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B" w:rsidRDefault="00222CFB" w:rsidP="00F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493670595"/>
      <w:bookmarkEnd w:id="0"/>
    </w:p>
    <w:p w:rsidR="00B048A7" w:rsidRDefault="00B048A7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035E6" w:rsidRDefault="00F035E6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35E6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B2DB268" wp14:editId="03221AE6">
            <wp:simplePos x="0" y="0"/>
            <wp:positionH relativeFrom="column">
              <wp:posOffset>3175</wp:posOffset>
            </wp:positionH>
            <wp:positionV relativeFrom="paragraph">
              <wp:posOffset>115532</wp:posOffset>
            </wp:positionV>
            <wp:extent cx="95504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12" y="21228"/>
                <wp:lineTo x="211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r="11600"/>
                    <a:stretch/>
                  </pic:blipFill>
                  <pic:spPr bwMode="auto">
                    <a:xfrm>
                      <a:off x="0" y="0"/>
                      <a:ext cx="95504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5E6" w:rsidRPr="00F035E6" w:rsidRDefault="00F035E6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35E6">
        <w:rPr>
          <w:rFonts w:ascii="Times New Roman" w:hAnsi="Times New Roman" w:cs="Times New Roman"/>
          <w:b/>
          <w:sz w:val="24"/>
          <w:szCs w:val="28"/>
        </w:rPr>
        <w:t xml:space="preserve">Дайнес, В. О. Крах операции «Тайфун» / В. О. Дайнес. – Москва: Вече, 2017. – 416 с. – (Военные тайны </w:t>
      </w:r>
      <w:r w:rsidRPr="00F035E6">
        <w:rPr>
          <w:rFonts w:ascii="Times New Roman" w:hAnsi="Times New Roman" w:cs="Times New Roman"/>
          <w:b/>
          <w:sz w:val="24"/>
          <w:szCs w:val="28"/>
          <w:lang w:val="en-US"/>
        </w:rPr>
        <w:t>XX</w:t>
      </w:r>
      <w:r w:rsidRPr="00F035E6">
        <w:rPr>
          <w:rFonts w:ascii="Times New Roman" w:hAnsi="Times New Roman" w:cs="Times New Roman"/>
          <w:b/>
          <w:sz w:val="24"/>
          <w:szCs w:val="28"/>
        </w:rPr>
        <w:t xml:space="preserve"> века).</w:t>
      </w:r>
    </w:p>
    <w:p w:rsidR="00F035E6" w:rsidRPr="00F035E6" w:rsidRDefault="00F035E6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>Особо драматическим событием для германских войск стала провальная операция по захвату Москвы «Тайфун». В результате победы планировалось превратить Москву в руины и захватить советское правительство. Но в течении ста дней этому захвату был положен конец. О подробностях ведения оборонительных операций Вы узнаете в книге «Крах операции «Тайфун».</w:t>
      </w:r>
    </w:p>
    <w:p w:rsidR="00F035E6" w:rsidRDefault="00F035E6" w:rsidP="00F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B048A7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2C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2871</wp:posOffset>
            </wp:positionH>
            <wp:positionV relativeFrom="paragraph">
              <wp:posOffset>156845</wp:posOffset>
            </wp:positionV>
            <wp:extent cx="913765" cy="1408430"/>
            <wp:effectExtent l="0" t="0" r="635" b="1270"/>
            <wp:wrapTight wrapText="bothSides">
              <wp:wrapPolygon edited="0">
                <wp:start x="0" y="0"/>
                <wp:lineTo x="0" y="21327"/>
                <wp:lineTo x="21165" y="21327"/>
                <wp:lineTo x="211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рым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r="17544"/>
                    <a:stretch/>
                  </pic:blipFill>
                  <pic:spPr bwMode="auto">
                    <a:xfrm>
                      <a:off x="0" y="0"/>
                      <a:ext cx="913765" cy="140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A7" w:rsidRPr="00F035E6" w:rsidRDefault="00B048A7" w:rsidP="00B0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35E6">
        <w:rPr>
          <w:rFonts w:ascii="Times New Roman" w:hAnsi="Times New Roman" w:cs="Times New Roman"/>
          <w:b/>
          <w:sz w:val="24"/>
          <w:szCs w:val="28"/>
        </w:rPr>
        <w:t xml:space="preserve">Крым 1944. Весна освобождения / авт.-сост.: С. Н. Ткаченко. – Москва: Вече, 2014. – 512 с. – (Военные тайны </w:t>
      </w:r>
      <w:r w:rsidRPr="00F035E6">
        <w:rPr>
          <w:rFonts w:ascii="Times New Roman" w:hAnsi="Times New Roman" w:cs="Times New Roman"/>
          <w:b/>
          <w:sz w:val="24"/>
          <w:szCs w:val="28"/>
          <w:lang w:val="en-US"/>
        </w:rPr>
        <w:t>XX</w:t>
      </w:r>
      <w:r w:rsidRPr="00F035E6">
        <w:rPr>
          <w:rFonts w:ascii="Times New Roman" w:hAnsi="Times New Roman" w:cs="Times New Roman"/>
          <w:b/>
          <w:sz w:val="24"/>
          <w:szCs w:val="28"/>
        </w:rPr>
        <w:t xml:space="preserve"> века).</w:t>
      </w:r>
    </w:p>
    <w:p w:rsidR="00B048A7" w:rsidRPr="00F035E6" w:rsidRDefault="00B048A7" w:rsidP="00B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48A7" w:rsidRPr="00F035E6" w:rsidRDefault="00B048A7" w:rsidP="00B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>Самой кровопролитной и длительной битвой ВОВ стала битва за Черное море, центром в которой стал полуостров Крым. В книге рассказывается об операциях Отдельной Приморской армии, подробно рассмотрен ход боев, хроники боевых действий.</w:t>
      </w:r>
    </w:p>
    <w:p w:rsidR="00222CFB" w:rsidRPr="00F035E6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22CFB" w:rsidRPr="00F035E6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22CFB" w:rsidRPr="00F035E6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22CFB" w:rsidRPr="00F035E6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F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b/>
          <w:color w:val="0D0D0D"/>
          <w:sz w:val="24"/>
          <w:szCs w:val="28"/>
        </w:rPr>
        <w:t xml:space="preserve">Составитель: 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Полшкова Н.В.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библиограф методико-библиографического отдела МУК «ЦБ Белгородского района»</w:t>
      </w:r>
    </w:p>
    <w:p w:rsidR="00B048A7" w:rsidRPr="00E257A9" w:rsidRDefault="00B048A7" w:rsidP="00B048A7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b/>
          <w:color w:val="0D0D0D"/>
          <w:sz w:val="24"/>
          <w:szCs w:val="28"/>
        </w:rPr>
        <w:t>Адрес: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Белгородская обл.,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Белгородский р-он,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С. Стрелецкое, ул. Королева, 44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308511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Тел./факс: 38-83-91</w:t>
      </w:r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Е</w:t>
      </w:r>
      <w:proofErr w:type="gramEnd"/>
      <w:r w:rsidRPr="00E257A9">
        <w:rPr>
          <w:rFonts w:ascii="Times New Roman" w:eastAsia="Calibri" w:hAnsi="Times New Roman" w:cs="Times New Roman"/>
          <w:color w:val="0D0D0D"/>
          <w:sz w:val="24"/>
          <w:szCs w:val="28"/>
          <w:lang w:val="en-US"/>
        </w:rPr>
        <w:t xml:space="preserve">-mail: </w:t>
      </w:r>
      <w:hyperlink r:id="rId9" w:history="1">
        <w:r w:rsidRPr="00E257A9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/>
          </w:rPr>
          <w:t>biblbel2015@yandex.ru</w:t>
        </w:r>
      </w:hyperlink>
    </w:p>
    <w:p w:rsidR="00B048A7" w:rsidRPr="00E257A9" w:rsidRDefault="00B048A7" w:rsidP="00B048A7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4"/>
          <w:szCs w:val="28"/>
          <w:u w:val="single"/>
          <w:lang w:val="en-US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Сайт</w:t>
      </w:r>
      <w:r w:rsidRPr="00E257A9">
        <w:rPr>
          <w:rFonts w:ascii="Times New Roman" w:eastAsia="Calibri" w:hAnsi="Times New Roman" w:cs="Times New Roman"/>
          <w:color w:val="0D0D0D"/>
          <w:sz w:val="24"/>
          <w:szCs w:val="28"/>
          <w:lang w:val="en-US"/>
        </w:rPr>
        <w:t>:</w:t>
      </w:r>
      <w:r w:rsidRPr="00E257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hyperlink r:id="rId10" w:history="1">
        <w:r w:rsidRPr="00E257A9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/>
          </w:rPr>
          <w:t>http://www.librarys.ru</w:t>
        </w:r>
      </w:hyperlink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F035E6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88B42D1" wp14:editId="018F028D">
            <wp:simplePos x="0" y="0"/>
            <wp:positionH relativeFrom="column">
              <wp:posOffset>385948</wp:posOffset>
            </wp:positionH>
            <wp:positionV relativeFrom="paragraph">
              <wp:posOffset>178416</wp:posOffset>
            </wp:positionV>
            <wp:extent cx="1910384" cy="119399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84" cy="119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22CFB" w:rsidRPr="00B048A7" w:rsidRDefault="00222CFB" w:rsidP="00B048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МУК «Центральная районная библиотека Белгородского района»</w:t>
      </w:r>
    </w:p>
    <w:p w:rsid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12+</w:t>
      </w:r>
    </w:p>
    <w:p w:rsidR="00222CFB" w:rsidRPr="00222CFB" w:rsidRDefault="00222CFB" w:rsidP="00222C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Default="00222CFB" w:rsidP="00B048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Pr="009074D6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«Годы опаленные: </w:t>
      </w:r>
    </w:p>
    <w:p w:rsidR="00222CFB" w:rsidRP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В</w:t>
      </w:r>
      <w:r w:rsidR="009074D6"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еликая </w:t>
      </w:r>
      <w:r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О</w:t>
      </w:r>
      <w:r w:rsidR="009074D6"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течественная война</w:t>
      </w:r>
      <w:r w:rsidRPr="009074D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 в литературе»</w:t>
      </w:r>
    </w:p>
    <w:p w:rsidR="00222CFB" w:rsidRP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222CFB" w:rsidRPr="00222CFB" w:rsidRDefault="00222CFB" w:rsidP="00222CF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новинки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B048A7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22225</wp:posOffset>
            </wp:positionV>
            <wp:extent cx="2783840" cy="1885950"/>
            <wp:effectExtent l="190500" t="190500" r="187960" b="1905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2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48A7" w:rsidRDefault="00B048A7" w:rsidP="002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2CFB" w:rsidRDefault="00222CFB" w:rsidP="00222C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Белгород</w:t>
      </w:r>
    </w:p>
    <w:p w:rsidR="00222CFB" w:rsidRDefault="00222CFB" w:rsidP="00F035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2017</w:t>
      </w:r>
    </w:p>
    <w:p w:rsidR="00222CFB" w:rsidRDefault="00222CFB" w:rsidP="002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C11DA" w:rsidRPr="00F035E6" w:rsidRDefault="004F61F6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>Великая Отечественная Война оставила неизгладимый отпечаток в всемирной истории, судь</w:t>
      </w:r>
      <w:r w:rsidR="00170C14" w:rsidRPr="00F035E6">
        <w:rPr>
          <w:rFonts w:ascii="Times New Roman" w:hAnsi="Times New Roman" w:cs="Times New Roman"/>
          <w:sz w:val="24"/>
          <w:szCs w:val="28"/>
        </w:rPr>
        <w:t>бах миллиардов людей и</w:t>
      </w:r>
      <w:r w:rsidRPr="00F035E6">
        <w:rPr>
          <w:rFonts w:ascii="Times New Roman" w:hAnsi="Times New Roman" w:cs="Times New Roman"/>
          <w:sz w:val="24"/>
          <w:szCs w:val="28"/>
        </w:rPr>
        <w:t xml:space="preserve"> сердцах каждого жителя планеты. Наши деды и прадеды самоотверженно защищали свою родину, отдавая последние капли жизни за свободу своего народа, за свою землю, за отчий дом. Спустя более полувека, в мире нет ни одного человека, который бы не знал о тех страшных событиях. Мы продол</w:t>
      </w:r>
      <w:r w:rsidR="00CF76B2" w:rsidRPr="00F035E6">
        <w:rPr>
          <w:rFonts w:ascii="Times New Roman" w:hAnsi="Times New Roman" w:cs="Times New Roman"/>
          <w:sz w:val="24"/>
          <w:szCs w:val="28"/>
        </w:rPr>
        <w:t>жаем вспоминать подвиг солдат,</w:t>
      </w:r>
      <w:r w:rsidRPr="00F035E6">
        <w:rPr>
          <w:rFonts w:ascii="Times New Roman" w:hAnsi="Times New Roman" w:cs="Times New Roman"/>
          <w:sz w:val="24"/>
          <w:szCs w:val="28"/>
        </w:rPr>
        <w:t xml:space="preserve"> увековечивать его в архитектурных памятниках, художественных изображениях, песнях и конечно в </w:t>
      </w:r>
      <w:r w:rsidR="00400E42" w:rsidRPr="00F035E6">
        <w:rPr>
          <w:rFonts w:ascii="Times New Roman" w:hAnsi="Times New Roman" w:cs="Times New Roman"/>
          <w:sz w:val="24"/>
          <w:szCs w:val="28"/>
        </w:rPr>
        <w:t>книгах</w:t>
      </w:r>
      <w:r w:rsidRPr="00F035E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F61F6" w:rsidRPr="00F035E6" w:rsidRDefault="006A4BD2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>Военная тема в литературе начала свое развитие с первых дней начала ВОВ. Ее масштаб</w:t>
      </w:r>
      <w:r w:rsidR="00400E42" w:rsidRPr="00F035E6">
        <w:rPr>
          <w:rFonts w:ascii="Times New Roman" w:hAnsi="Times New Roman" w:cs="Times New Roman"/>
          <w:sz w:val="24"/>
          <w:szCs w:val="28"/>
        </w:rPr>
        <w:t xml:space="preserve"> разнообразен и многогранен</w:t>
      </w:r>
      <w:r w:rsidR="00A12573" w:rsidRPr="00F035E6">
        <w:rPr>
          <w:rFonts w:ascii="Times New Roman" w:hAnsi="Times New Roman" w:cs="Times New Roman"/>
          <w:sz w:val="24"/>
          <w:szCs w:val="28"/>
        </w:rPr>
        <w:t>:</w:t>
      </w:r>
      <w:r w:rsidRPr="00F035E6">
        <w:rPr>
          <w:rFonts w:ascii="Times New Roman" w:hAnsi="Times New Roman" w:cs="Times New Roman"/>
          <w:sz w:val="24"/>
          <w:szCs w:val="28"/>
        </w:rPr>
        <w:t xml:space="preserve"> военные стихи, </w:t>
      </w:r>
      <w:r w:rsidR="00A12573" w:rsidRPr="00F035E6">
        <w:rPr>
          <w:rFonts w:ascii="Times New Roman" w:hAnsi="Times New Roman" w:cs="Times New Roman"/>
          <w:sz w:val="24"/>
          <w:szCs w:val="28"/>
        </w:rPr>
        <w:t xml:space="preserve">баллады, песни, </w:t>
      </w:r>
      <w:r w:rsidRPr="00F035E6">
        <w:rPr>
          <w:rFonts w:ascii="Times New Roman" w:hAnsi="Times New Roman" w:cs="Times New Roman"/>
          <w:sz w:val="24"/>
          <w:szCs w:val="28"/>
        </w:rPr>
        <w:t>романы и повести</w:t>
      </w:r>
      <w:r w:rsidR="00A12573" w:rsidRPr="00F035E6">
        <w:rPr>
          <w:rFonts w:ascii="Times New Roman" w:hAnsi="Times New Roman" w:cs="Times New Roman"/>
          <w:sz w:val="24"/>
          <w:szCs w:val="28"/>
        </w:rPr>
        <w:t xml:space="preserve">, автобиографии и письма, военная хроника и др. </w:t>
      </w:r>
    </w:p>
    <w:p w:rsidR="00222CFB" w:rsidRPr="00F035E6" w:rsidRDefault="00B779F6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035E6">
        <w:rPr>
          <w:rFonts w:ascii="Times New Roman" w:hAnsi="Times New Roman" w:cs="Times New Roman"/>
          <w:i/>
          <w:sz w:val="24"/>
          <w:szCs w:val="28"/>
        </w:rPr>
        <w:t>Представляем вниманию читателей новинки литературы о Великой Отечественной Войне, которые можно взять на абонементе ЦБ Белгородского района по адресу: с. Стрелецкое, ул. Королева, 44.</w:t>
      </w:r>
    </w:p>
    <w:p w:rsidR="00222CFB" w:rsidRDefault="00F035E6" w:rsidP="00222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E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3630</wp:posOffset>
            </wp:positionH>
            <wp:positionV relativeFrom="paragraph">
              <wp:posOffset>71699</wp:posOffset>
            </wp:positionV>
            <wp:extent cx="887095" cy="1482725"/>
            <wp:effectExtent l="0" t="0" r="8255" b="3175"/>
            <wp:wrapTight wrapText="bothSides">
              <wp:wrapPolygon edited="0">
                <wp:start x="0" y="0"/>
                <wp:lineTo x="0" y="21369"/>
                <wp:lineTo x="21337" y="21369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андарм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8F" w:rsidRPr="00222C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2CF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91737" w:rsidRPr="00F035E6" w:rsidRDefault="00991737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035E6">
        <w:rPr>
          <w:rFonts w:ascii="Times New Roman" w:hAnsi="Times New Roman" w:cs="Times New Roman"/>
          <w:b/>
          <w:sz w:val="24"/>
          <w:szCs w:val="28"/>
        </w:rPr>
        <w:t>Дайнес</w:t>
      </w:r>
      <w:proofErr w:type="spellEnd"/>
      <w:r w:rsidRPr="00F035E6">
        <w:rPr>
          <w:rFonts w:ascii="Times New Roman" w:hAnsi="Times New Roman" w:cs="Times New Roman"/>
          <w:b/>
          <w:sz w:val="24"/>
          <w:szCs w:val="28"/>
        </w:rPr>
        <w:t>, В.</w:t>
      </w:r>
      <w:r w:rsidR="0014158F" w:rsidRPr="00F035E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035E6">
        <w:rPr>
          <w:rFonts w:ascii="Times New Roman" w:hAnsi="Times New Roman" w:cs="Times New Roman"/>
          <w:b/>
          <w:sz w:val="24"/>
          <w:szCs w:val="28"/>
        </w:rPr>
        <w:t>О. Командармы 1941 года. Доблесть и стратегия</w:t>
      </w:r>
      <w:r w:rsidR="0014158F" w:rsidRPr="00F035E6">
        <w:rPr>
          <w:rFonts w:ascii="Times New Roman" w:hAnsi="Times New Roman" w:cs="Times New Roman"/>
          <w:b/>
          <w:sz w:val="24"/>
          <w:szCs w:val="28"/>
        </w:rPr>
        <w:t xml:space="preserve"> / В. О. </w:t>
      </w:r>
      <w:proofErr w:type="spellStart"/>
      <w:r w:rsidR="0014158F" w:rsidRPr="00F035E6">
        <w:rPr>
          <w:rFonts w:ascii="Times New Roman" w:hAnsi="Times New Roman" w:cs="Times New Roman"/>
          <w:b/>
          <w:sz w:val="24"/>
          <w:szCs w:val="28"/>
        </w:rPr>
        <w:t>Дайнес</w:t>
      </w:r>
      <w:proofErr w:type="spellEnd"/>
      <w:r w:rsidR="0014158F" w:rsidRPr="00F035E6">
        <w:rPr>
          <w:rFonts w:ascii="Times New Roman" w:hAnsi="Times New Roman" w:cs="Times New Roman"/>
          <w:b/>
          <w:sz w:val="24"/>
          <w:szCs w:val="28"/>
        </w:rPr>
        <w:t>. – Москва: Вече, 2017. – 432 с.  – (Вся правда о войне).</w:t>
      </w:r>
    </w:p>
    <w:p w:rsidR="00222CFB" w:rsidRPr="00F035E6" w:rsidRDefault="00222CFB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4158F" w:rsidRPr="00F035E6" w:rsidRDefault="00B779F6" w:rsidP="0022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 xml:space="preserve">Немецкая авиация вторглась в воздушное пространство Советского Союза в 3 часа утра 22 июня </w:t>
      </w:r>
      <w:r w:rsidRPr="00F035E6">
        <w:rPr>
          <w:rFonts w:ascii="Times New Roman" w:hAnsi="Times New Roman" w:cs="Times New Roman"/>
          <w:sz w:val="24"/>
          <w:szCs w:val="28"/>
        </w:rPr>
        <w:lastRenderedPageBreak/>
        <w:t xml:space="preserve">1945 года. Первыми приняли удар пограничники, бойцы и командиры приграничных военных округов. Каждый их нах стремился с честью выполнить свой долг. </w:t>
      </w:r>
      <w:r w:rsidR="00991737" w:rsidRPr="00F035E6">
        <w:rPr>
          <w:rFonts w:ascii="Times New Roman" w:hAnsi="Times New Roman" w:cs="Times New Roman"/>
          <w:sz w:val="24"/>
          <w:szCs w:val="28"/>
        </w:rPr>
        <w:t>Кто эти отверженные герои и какова их судьба?</w:t>
      </w:r>
      <w:r w:rsidR="0014158F" w:rsidRPr="00F035E6">
        <w:rPr>
          <w:rFonts w:ascii="Times New Roman" w:hAnsi="Times New Roman" w:cs="Times New Roman"/>
          <w:sz w:val="24"/>
          <w:szCs w:val="28"/>
        </w:rPr>
        <w:t xml:space="preserve"> О тех, кто первыми внес свой вклад в дальнейшую героическую победы, Вы узнаете на страницах книги.</w:t>
      </w:r>
    </w:p>
    <w:p w:rsidR="00B048A7" w:rsidRPr="00F035E6" w:rsidRDefault="00F035E6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126365</wp:posOffset>
            </wp:positionV>
            <wp:extent cx="777875" cy="1209675"/>
            <wp:effectExtent l="0" t="0" r="3175" b="9525"/>
            <wp:wrapTight wrapText="bothSides">
              <wp:wrapPolygon edited="0">
                <wp:start x="0" y="0"/>
                <wp:lineTo x="0" y="21430"/>
                <wp:lineTo x="21159" y="21430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силевски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7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59" w:rsidRPr="00F035E6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222CFB" w:rsidRPr="00F035E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C04CA" w:rsidRPr="00F035E6" w:rsidRDefault="00222CFB" w:rsidP="00F035E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35E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4158F" w:rsidRPr="00F035E6">
        <w:rPr>
          <w:rFonts w:ascii="Times New Roman" w:hAnsi="Times New Roman" w:cs="Times New Roman"/>
          <w:b/>
          <w:sz w:val="24"/>
          <w:szCs w:val="28"/>
        </w:rPr>
        <w:t>Дайнес</w:t>
      </w:r>
      <w:proofErr w:type="spellEnd"/>
      <w:r w:rsidR="0014158F" w:rsidRPr="00F035E6">
        <w:rPr>
          <w:rFonts w:ascii="Times New Roman" w:hAnsi="Times New Roman" w:cs="Times New Roman"/>
          <w:b/>
          <w:sz w:val="24"/>
          <w:szCs w:val="28"/>
        </w:rPr>
        <w:t xml:space="preserve">, В. Маршал Василевский / В. </w:t>
      </w:r>
      <w:proofErr w:type="spellStart"/>
      <w:r w:rsidR="0014158F" w:rsidRPr="00F035E6">
        <w:rPr>
          <w:rFonts w:ascii="Times New Roman" w:hAnsi="Times New Roman" w:cs="Times New Roman"/>
          <w:b/>
          <w:sz w:val="24"/>
          <w:szCs w:val="28"/>
        </w:rPr>
        <w:t>Дайнес</w:t>
      </w:r>
      <w:proofErr w:type="spellEnd"/>
      <w:r w:rsidR="0014158F" w:rsidRPr="00F035E6">
        <w:rPr>
          <w:rFonts w:ascii="Times New Roman" w:hAnsi="Times New Roman" w:cs="Times New Roman"/>
          <w:b/>
          <w:sz w:val="24"/>
          <w:szCs w:val="28"/>
        </w:rPr>
        <w:t>. – Москва: Вече, 2015. – 384 с. – (Кавалеры ордена «Победа»).</w:t>
      </w:r>
    </w:p>
    <w:p w:rsidR="0014158F" w:rsidRDefault="00BD55BF" w:rsidP="00B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>Великая Отечественная в</w:t>
      </w:r>
      <w:r w:rsidR="0014158F" w:rsidRPr="00F035E6">
        <w:rPr>
          <w:rFonts w:ascii="Times New Roman" w:hAnsi="Times New Roman" w:cs="Times New Roman"/>
          <w:sz w:val="24"/>
          <w:szCs w:val="28"/>
        </w:rPr>
        <w:t xml:space="preserve">ойна озвучила много героических имен, среди которых </w:t>
      </w:r>
      <w:r w:rsidR="00365E0C" w:rsidRPr="00F035E6">
        <w:rPr>
          <w:rFonts w:ascii="Times New Roman" w:hAnsi="Times New Roman" w:cs="Times New Roman"/>
          <w:sz w:val="24"/>
          <w:szCs w:val="28"/>
        </w:rPr>
        <w:t xml:space="preserve">имя </w:t>
      </w:r>
      <w:r w:rsidR="00373264" w:rsidRPr="00F035E6">
        <w:rPr>
          <w:rFonts w:ascii="Times New Roman" w:hAnsi="Times New Roman" w:cs="Times New Roman"/>
          <w:sz w:val="24"/>
          <w:szCs w:val="28"/>
        </w:rPr>
        <w:t>маршал</w:t>
      </w:r>
      <w:r w:rsidR="00365E0C" w:rsidRPr="00F035E6">
        <w:rPr>
          <w:rFonts w:ascii="Times New Roman" w:hAnsi="Times New Roman" w:cs="Times New Roman"/>
          <w:sz w:val="24"/>
          <w:szCs w:val="28"/>
        </w:rPr>
        <w:t>а</w:t>
      </w:r>
      <w:r w:rsidR="00373264" w:rsidRPr="00F035E6">
        <w:rPr>
          <w:rFonts w:ascii="Times New Roman" w:hAnsi="Times New Roman" w:cs="Times New Roman"/>
          <w:sz w:val="24"/>
          <w:szCs w:val="28"/>
        </w:rPr>
        <w:t xml:space="preserve"> Александр Михайлович Василевский. Он является участником Первой мировой, Гражданской, Великой Отечественной и войны с Японией. В ВОВ руководил Генеральным штабом, мастерски подготовил ведение стратегических и фронтовых операций. В книге Вы узнаете о неоценимом вкладе маршала </w:t>
      </w:r>
      <w:r w:rsidR="008E4859" w:rsidRPr="00222CFB">
        <w:rPr>
          <w:rFonts w:ascii="Times New Roman" w:hAnsi="Times New Roman" w:cs="Times New Roman"/>
          <w:sz w:val="28"/>
          <w:szCs w:val="28"/>
        </w:rPr>
        <w:t>при</w:t>
      </w:r>
      <w:r w:rsidR="00373264" w:rsidRPr="00222CFB">
        <w:rPr>
          <w:rFonts w:ascii="Times New Roman" w:hAnsi="Times New Roman" w:cs="Times New Roman"/>
          <w:sz w:val="28"/>
          <w:szCs w:val="28"/>
        </w:rPr>
        <w:t xml:space="preserve"> </w:t>
      </w:r>
      <w:r w:rsidR="008E4859" w:rsidRPr="00222CFB">
        <w:rPr>
          <w:rFonts w:ascii="Times New Roman" w:hAnsi="Times New Roman" w:cs="Times New Roman"/>
          <w:sz w:val="28"/>
          <w:szCs w:val="28"/>
        </w:rPr>
        <w:t>достижении великой</w:t>
      </w:r>
      <w:r w:rsidR="00373264" w:rsidRPr="00222CFB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B048A7" w:rsidRDefault="00F035E6" w:rsidP="00B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223520</wp:posOffset>
            </wp:positionV>
            <wp:extent cx="968375" cy="1564640"/>
            <wp:effectExtent l="0" t="0" r="3175" b="0"/>
            <wp:wrapTight wrapText="bothSides">
              <wp:wrapPolygon edited="0">
                <wp:start x="0" y="0"/>
                <wp:lineTo x="0" y="21302"/>
                <wp:lineTo x="21246" y="21302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никин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19886"/>
                    <a:stretch/>
                  </pic:blipFill>
                  <pic:spPr bwMode="auto">
                    <a:xfrm>
                      <a:off x="0" y="0"/>
                      <a:ext cx="968375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CA" w:rsidRPr="00F035E6" w:rsidRDefault="003C04CA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b/>
          <w:sz w:val="24"/>
          <w:szCs w:val="28"/>
        </w:rPr>
        <w:t>Деникин, А. И. Путь русского офицера / А. И. Деникин. – Москва: Вече, 2016. – 320 с. – (Военные мемуары).</w:t>
      </w:r>
    </w:p>
    <w:p w:rsidR="003C04CA" w:rsidRPr="00F035E6" w:rsidRDefault="003C04CA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4158F" w:rsidRPr="00F035E6" w:rsidRDefault="00075D70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 xml:space="preserve">Особое место в военной литературе занимают мемуары. Это интереснейшее </w:t>
      </w:r>
      <w:r w:rsidRPr="00F035E6">
        <w:rPr>
          <w:rFonts w:ascii="Times New Roman" w:hAnsi="Times New Roman" w:cs="Times New Roman"/>
          <w:sz w:val="24"/>
          <w:szCs w:val="28"/>
        </w:rPr>
        <w:lastRenderedPageBreak/>
        <w:t>описание событий, которые представлены для читателей из первых уст. Особую популярность приобрели воспоминания генерал-лейтенанта А.И. Деникина. В его последней книге «Путь ру</w:t>
      </w:r>
      <w:r w:rsidR="00017371" w:rsidRPr="00F035E6">
        <w:rPr>
          <w:rFonts w:ascii="Times New Roman" w:hAnsi="Times New Roman" w:cs="Times New Roman"/>
          <w:sz w:val="24"/>
          <w:szCs w:val="28"/>
        </w:rPr>
        <w:t>сского офицера» воссозданы</w:t>
      </w:r>
      <w:r w:rsidRPr="00F035E6">
        <w:rPr>
          <w:rFonts w:ascii="Times New Roman" w:hAnsi="Times New Roman" w:cs="Times New Roman"/>
          <w:sz w:val="24"/>
          <w:szCs w:val="28"/>
        </w:rPr>
        <w:t xml:space="preserve"> особенности военной среды русской армии </w:t>
      </w:r>
      <w:r w:rsidRPr="00F035E6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Pr="00F035E6">
        <w:rPr>
          <w:rFonts w:ascii="Times New Roman" w:hAnsi="Times New Roman" w:cs="Times New Roman"/>
          <w:sz w:val="24"/>
          <w:szCs w:val="28"/>
        </w:rPr>
        <w:t xml:space="preserve"> – </w:t>
      </w:r>
      <w:r w:rsidRPr="00F035E6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F035E6">
        <w:rPr>
          <w:rFonts w:ascii="Times New Roman" w:hAnsi="Times New Roman" w:cs="Times New Roman"/>
          <w:sz w:val="24"/>
          <w:szCs w:val="28"/>
        </w:rPr>
        <w:t xml:space="preserve"> вв. </w:t>
      </w:r>
    </w:p>
    <w:p w:rsidR="00B048A7" w:rsidRPr="00F035E6" w:rsidRDefault="00B048A7" w:rsidP="00B0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158F" w:rsidRPr="00F035E6" w:rsidRDefault="00F035E6" w:rsidP="00B0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33314</wp:posOffset>
            </wp:positionH>
            <wp:positionV relativeFrom="paragraph">
              <wp:posOffset>18671</wp:posOffset>
            </wp:positionV>
            <wp:extent cx="968375" cy="1457325"/>
            <wp:effectExtent l="0" t="0" r="3175" b="9525"/>
            <wp:wrapTight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ев 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3" t="18173" r="34260" b="18757"/>
                    <a:stretch/>
                  </pic:blipFill>
                  <pic:spPr bwMode="auto">
                    <a:xfrm>
                      <a:off x="0" y="0"/>
                      <a:ext cx="9683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B5" w:rsidRPr="00F035E6">
        <w:rPr>
          <w:rFonts w:ascii="Times New Roman" w:hAnsi="Times New Roman" w:cs="Times New Roman"/>
          <w:b/>
          <w:sz w:val="24"/>
          <w:szCs w:val="28"/>
        </w:rPr>
        <w:t>Португальский, Р. Маршал Конев / Р. Португальский. – Москва: Вече, 2015. – 320 с. – (Кавалеры ордена «Победа»).</w:t>
      </w:r>
    </w:p>
    <w:p w:rsidR="00CE15B5" w:rsidRPr="00F035E6" w:rsidRDefault="00CE15B5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48A7" w:rsidRPr="00F035E6" w:rsidRDefault="00CE15B5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 xml:space="preserve">Одним из наиболее выдающимся советским полководцем ВОВ </w:t>
      </w:r>
      <w:r w:rsidR="00017371" w:rsidRPr="00F035E6">
        <w:rPr>
          <w:rFonts w:ascii="Times New Roman" w:hAnsi="Times New Roman" w:cs="Times New Roman"/>
          <w:sz w:val="24"/>
          <w:szCs w:val="28"/>
        </w:rPr>
        <w:t>стал</w:t>
      </w:r>
      <w:r w:rsidRPr="00F035E6">
        <w:rPr>
          <w:rFonts w:ascii="Times New Roman" w:hAnsi="Times New Roman" w:cs="Times New Roman"/>
          <w:sz w:val="24"/>
          <w:szCs w:val="28"/>
        </w:rPr>
        <w:t xml:space="preserve"> С. И. Конев. </w:t>
      </w:r>
    </w:p>
    <w:p w:rsidR="00193E42" w:rsidRPr="00F035E6" w:rsidRDefault="00350036" w:rsidP="00F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 xml:space="preserve">Маршал провел ряд важнейших операций и одержал крупные победы, был очень талантливым и умелым. В книге рассказывается о его жизни и военных достижениях, отражены приказы, адресованные маршалу. </w:t>
      </w:r>
      <w:r w:rsidR="00CE15B5" w:rsidRPr="00F035E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02A8F" w:rsidRPr="00222CFB" w:rsidRDefault="00F035E6" w:rsidP="00222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192955</wp:posOffset>
            </wp:positionV>
            <wp:extent cx="94107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0988" y="21457"/>
                <wp:lineTo x="209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335137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BF" w:rsidRPr="00F035E6" w:rsidRDefault="00BD55BF" w:rsidP="004F6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35E6">
        <w:rPr>
          <w:rFonts w:ascii="Times New Roman" w:hAnsi="Times New Roman" w:cs="Times New Roman"/>
          <w:b/>
          <w:sz w:val="24"/>
          <w:szCs w:val="28"/>
        </w:rPr>
        <w:t>Конев, И.С. Сорок пятый / И. С. Конев. – Москва: Вече, 2015. – 325 С. – (Военные мемуары).</w:t>
      </w:r>
    </w:p>
    <w:p w:rsidR="00B048A7" w:rsidRPr="00F035E6" w:rsidRDefault="00B048A7" w:rsidP="00F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4EDD" w:rsidRPr="00F035E6" w:rsidRDefault="00BD55BF" w:rsidP="00F0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35E6">
        <w:rPr>
          <w:rFonts w:ascii="Times New Roman" w:hAnsi="Times New Roman" w:cs="Times New Roman"/>
          <w:sz w:val="24"/>
          <w:szCs w:val="28"/>
        </w:rPr>
        <w:t xml:space="preserve">Маршал И. С. Конев, как и многие военные полководцы, описывал свои воспоминания военных лет. В книге «Сорок пятый» опубликованы мемуары маршала о заключительном этапе </w:t>
      </w:r>
      <w:r w:rsidRPr="00F035E6">
        <w:rPr>
          <w:rFonts w:ascii="Times New Roman" w:hAnsi="Times New Roman" w:cs="Times New Roman"/>
          <w:sz w:val="24"/>
          <w:szCs w:val="28"/>
        </w:rPr>
        <w:lastRenderedPageBreak/>
        <w:t>Великой Отечественной войны. Автор рассказывает о наступательных операциях, которые проходили под его руководством.</w:t>
      </w:r>
      <w:bookmarkStart w:id="1" w:name="_GoBack"/>
      <w:bookmarkEnd w:id="1"/>
    </w:p>
    <w:sectPr w:rsidR="00A04EDD" w:rsidRPr="00F035E6" w:rsidSect="00222CF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1" w:rsidRDefault="00405D91" w:rsidP="00222CFB">
      <w:pPr>
        <w:spacing w:after="0" w:line="240" w:lineRule="auto"/>
      </w:pPr>
      <w:r>
        <w:separator/>
      </w:r>
    </w:p>
  </w:endnote>
  <w:endnote w:type="continuationSeparator" w:id="0">
    <w:p w:rsidR="00405D91" w:rsidRDefault="00405D91" w:rsidP="002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1" w:rsidRDefault="00405D91" w:rsidP="00222CFB">
      <w:pPr>
        <w:spacing w:after="0" w:line="240" w:lineRule="auto"/>
      </w:pPr>
      <w:r>
        <w:separator/>
      </w:r>
    </w:p>
  </w:footnote>
  <w:footnote w:type="continuationSeparator" w:id="0">
    <w:p w:rsidR="00405D91" w:rsidRDefault="00405D91" w:rsidP="0022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6"/>
    <w:rsid w:val="00017371"/>
    <w:rsid w:val="00075D70"/>
    <w:rsid w:val="000F5448"/>
    <w:rsid w:val="0014158F"/>
    <w:rsid w:val="00170C14"/>
    <w:rsid w:val="00193E42"/>
    <w:rsid w:val="00222CFB"/>
    <w:rsid w:val="00333490"/>
    <w:rsid w:val="00350036"/>
    <w:rsid w:val="00365E0C"/>
    <w:rsid w:val="00373264"/>
    <w:rsid w:val="003C04CA"/>
    <w:rsid w:val="00400E42"/>
    <w:rsid w:val="00405D91"/>
    <w:rsid w:val="004F61F6"/>
    <w:rsid w:val="006166D9"/>
    <w:rsid w:val="006A4BD2"/>
    <w:rsid w:val="006F741F"/>
    <w:rsid w:val="007A4FF4"/>
    <w:rsid w:val="007E33FB"/>
    <w:rsid w:val="008055FC"/>
    <w:rsid w:val="008C11DA"/>
    <w:rsid w:val="008E4859"/>
    <w:rsid w:val="009074D6"/>
    <w:rsid w:val="0097244B"/>
    <w:rsid w:val="00991737"/>
    <w:rsid w:val="00A02A8F"/>
    <w:rsid w:val="00A04EDD"/>
    <w:rsid w:val="00A12573"/>
    <w:rsid w:val="00B048A7"/>
    <w:rsid w:val="00B5733F"/>
    <w:rsid w:val="00B779F6"/>
    <w:rsid w:val="00BD55BF"/>
    <w:rsid w:val="00CE15B5"/>
    <w:rsid w:val="00CF76B2"/>
    <w:rsid w:val="00D06DC3"/>
    <w:rsid w:val="00F035E6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CFB"/>
  </w:style>
  <w:style w:type="paragraph" w:styleId="a7">
    <w:name w:val="footer"/>
    <w:basedOn w:val="a"/>
    <w:link w:val="a8"/>
    <w:uiPriority w:val="99"/>
    <w:unhideWhenUsed/>
    <w:rsid w:val="0022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CFB"/>
  </w:style>
  <w:style w:type="paragraph" w:styleId="a7">
    <w:name w:val="footer"/>
    <w:basedOn w:val="a"/>
    <w:link w:val="a8"/>
    <w:uiPriority w:val="99"/>
    <w:unhideWhenUsed/>
    <w:rsid w:val="0022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library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blbel2015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19</cp:revision>
  <cp:lastPrinted>2017-09-20T08:44:00Z</cp:lastPrinted>
  <dcterms:created xsi:type="dcterms:W3CDTF">2017-09-15T09:14:00Z</dcterms:created>
  <dcterms:modified xsi:type="dcterms:W3CDTF">2018-01-29T08:41:00Z</dcterms:modified>
</cp:coreProperties>
</file>