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E26" w:rsidRPr="00A04179" w:rsidRDefault="006F7E26" w:rsidP="00A04179">
      <w:pPr>
        <w:ind w:left="4820"/>
        <w:rPr>
          <w:rFonts w:ascii="Times New Roman" w:eastAsia="BatangChe" w:hAnsi="Times New Roman"/>
          <w:b/>
        </w:rPr>
      </w:pPr>
      <w:bookmarkStart w:id="0" w:name="_Toc186003574"/>
      <w:r w:rsidRPr="00A04179">
        <w:rPr>
          <w:rFonts w:ascii="Times New Roman" w:eastAsia="BatangChe" w:hAnsi="Times New Roman"/>
          <w:b/>
        </w:rPr>
        <w:t>Утверждаю:</w:t>
      </w:r>
    </w:p>
    <w:p w:rsidR="006F7E26" w:rsidRPr="00A04179" w:rsidRDefault="00332A0C" w:rsidP="00A04179">
      <w:pPr>
        <w:ind w:left="4820"/>
        <w:rPr>
          <w:rFonts w:ascii="Times New Roman" w:hAnsi="Times New Roman"/>
          <w:b/>
        </w:rPr>
      </w:pPr>
      <w:r w:rsidRPr="00A04179">
        <w:rPr>
          <w:rFonts w:ascii="Times New Roman" w:hAnsi="Times New Roman"/>
          <w:b/>
        </w:rPr>
        <w:t>Начальник Управления культуры</w:t>
      </w:r>
    </w:p>
    <w:p w:rsidR="00332A0C" w:rsidRPr="00A04179" w:rsidRDefault="00332A0C" w:rsidP="00A04179">
      <w:pPr>
        <w:ind w:left="4820"/>
        <w:rPr>
          <w:rFonts w:ascii="Times New Roman" w:hAnsi="Times New Roman"/>
          <w:b/>
        </w:rPr>
      </w:pPr>
      <w:r w:rsidRPr="00A04179">
        <w:rPr>
          <w:rFonts w:ascii="Times New Roman" w:hAnsi="Times New Roman"/>
          <w:b/>
        </w:rPr>
        <w:t>администрации Белгородского района</w:t>
      </w:r>
    </w:p>
    <w:p w:rsidR="006F7E26" w:rsidRPr="00A04179" w:rsidRDefault="006F7E26" w:rsidP="00A04179">
      <w:pPr>
        <w:ind w:left="4820"/>
        <w:rPr>
          <w:rFonts w:ascii="Times New Roman" w:hAnsi="Times New Roman"/>
          <w:b/>
        </w:rPr>
      </w:pPr>
      <w:r w:rsidRPr="00A04179">
        <w:rPr>
          <w:rFonts w:ascii="Times New Roman" w:hAnsi="Times New Roman"/>
          <w:b/>
        </w:rPr>
        <w:t>______________</w:t>
      </w:r>
      <w:proofErr w:type="spellStart"/>
      <w:r w:rsidR="00332A0C" w:rsidRPr="00A04179">
        <w:rPr>
          <w:rFonts w:ascii="Times New Roman" w:hAnsi="Times New Roman"/>
          <w:b/>
        </w:rPr>
        <w:t>Калашник</w:t>
      </w:r>
      <w:proofErr w:type="spellEnd"/>
      <w:r w:rsidR="00332A0C" w:rsidRPr="00A04179">
        <w:rPr>
          <w:rFonts w:ascii="Times New Roman" w:hAnsi="Times New Roman"/>
          <w:b/>
        </w:rPr>
        <w:t xml:space="preserve"> Ю.В.</w:t>
      </w:r>
    </w:p>
    <w:p w:rsidR="00B276E6" w:rsidRPr="00A04179" w:rsidRDefault="00B276E6" w:rsidP="00A04179">
      <w:pPr>
        <w:ind w:firstLine="709"/>
        <w:jc w:val="both"/>
        <w:rPr>
          <w:rFonts w:ascii="Times New Roman" w:hAnsi="Times New Roman"/>
        </w:rPr>
      </w:pPr>
    </w:p>
    <w:p w:rsidR="00B276E6" w:rsidRPr="00A04179" w:rsidRDefault="00B276E6" w:rsidP="00A04179">
      <w:pPr>
        <w:ind w:firstLine="709"/>
        <w:jc w:val="both"/>
        <w:rPr>
          <w:rFonts w:ascii="Times New Roman" w:hAnsi="Times New Roman"/>
        </w:rPr>
      </w:pPr>
    </w:p>
    <w:p w:rsidR="00B276E6" w:rsidRPr="00A04179" w:rsidRDefault="00B276E6" w:rsidP="00A04179">
      <w:pPr>
        <w:ind w:firstLine="709"/>
        <w:jc w:val="both"/>
        <w:rPr>
          <w:rFonts w:ascii="Times New Roman" w:hAnsi="Times New Roman"/>
        </w:rPr>
      </w:pPr>
    </w:p>
    <w:p w:rsidR="00B276E6" w:rsidRPr="00A04179" w:rsidRDefault="00B276E6" w:rsidP="00A04179">
      <w:pPr>
        <w:ind w:firstLine="709"/>
        <w:jc w:val="both"/>
        <w:rPr>
          <w:rFonts w:ascii="Times New Roman" w:hAnsi="Times New Roman"/>
        </w:rPr>
      </w:pPr>
    </w:p>
    <w:p w:rsidR="00B276E6" w:rsidRPr="00A04179" w:rsidRDefault="00B276E6" w:rsidP="00A04179">
      <w:pPr>
        <w:ind w:firstLine="709"/>
        <w:jc w:val="center"/>
        <w:rPr>
          <w:rFonts w:ascii="Times New Roman" w:hAnsi="Times New Roman"/>
          <w:b/>
          <w:sz w:val="36"/>
        </w:rPr>
      </w:pPr>
    </w:p>
    <w:p w:rsidR="00B276E6" w:rsidRPr="00A04179" w:rsidRDefault="00B276E6" w:rsidP="00A04179">
      <w:pPr>
        <w:ind w:firstLine="709"/>
        <w:jc w:val="center"/>
        <w:rPr>
          <w:rFonts w:ascii="Times New Roman" w:hAnsi="Times New Roman"/>
          <w:b/>
          <w:sz w:val="36"/>
        </w:rPr>
      </w:pPr>
    </w:p>
    <w:p w:rsidR="00B276E6" w:rsidRPr="00A04179" w:rsidRDefault="00B276E6" w:rsidP="00A04179">
      <w:pPr>
        <w:ind w:firstLine="709"/>
        <w:jc w:val="center"/>
        <w:rPr>
          <w:rFonts w:ascii="Times New Roman" w:hAnsi="Times New Roman"/>
          <w:b/>
          <w:sz w:val="36"/>
        </w:rPr>
      </w:pPr>
    </w:p>
    <w:p w:rsidR="00B276E6" w:rsidRPr="00A04179" w:rsidRDefault="00B276E6" w:rsidP="00A04179">
      <w:pPr>
        <w:ind w:firstLine="709"/>
        <w:jc w:val="center"/>
        <w:rPr>
          <w:rFonts w:ascii="Times New Roman" w:hAnsi="Times New Roman"/>
          <w:b/>
          <w:sz w:val="36"/>
        </w:rPr>
      </w:pPr>
      <w:r w:rsidRPr="00A04179">
        <w:rPr>
          <w:rFonts w:ascii="Times New Roman" w:hAnsi="Times New Roman"/>
          <w:b/>
          <w:sz w:val="36"/>
        </w:rPr>
        <w:t>Отчет о деятельности</w:t>
      </w:r>
    </w:p>
    <w:p w:rsidR="00B276E6" w:rsidRPr="00A04179" w:rsidRDefault="00B276E6" w:rsidP="00A04179">
      <w:pPr>
        <w:ind w:firstLine="709"/>
        <w:jc w:val="center"/>
        <w:rPr>
          <w:rFonts w:ascii="Times New Roman" w:hAnsi="Times New Roman"/>
          <w:b/>
          <w:sz w:val="36"/>
        </w:rPr>
      </w:pPr>
      <w:r w:rsidRPr="00A04179">
        <w:rPr>
          <w:rFonts w:ascii="Times New Roman" w:hAnsi="Times New Roman"/>
          <w:b/>
          <w:sz w:val="36"/>
        </w:rPr>
        <w:t>МУК «Центральная районная библиотека</w:t>
      </w:r>
    </w:p>
    <w:p w:rsidR="00B276E6" w:rsidRPr="00A04179" w:rsidRDefault="00B276E6" w:rsidP="00A04179">
      <w:pPr>
        <w:ind w:firstLine="709"/>
        <w:jc w:val="center"/>
        <w:rPr>
          <w:rFonts w:ascii="Times New Roman" w:hAnsi="Times New Roman"/>
          <w:b/>
          <w:sz w:val="36"/>
        </w:rPr>
      </w:pPr>
      <w:r w:rsidRPr="00A04179">
        <w:rPr>
          <w:rFonts w:ascii="Times New Roman" w:hAnsi="Times New Roman"/>
          <w:b/>
          <w:sz w:val="36"/>
        </w:rPr>
        <w:t>Белгородского района»</w:t>
      </w:r>
    </w:p>
    <w:p w:rsidR="00B276E6" w:rsidRPr="00A04179" w:rsidRDefault="00B276E6" w:rsidP="00A04179">
      <w:pPr>
        <w:ind w:firstLine="709"/>
        <w:jc w:val="center"/>
        <w:rPr>
          <w:rFonts w:ascii="Times New Roman" w:hAnsi="Times New Roman"/>
          <w:b/>
          <w:sz w:val="36"/>
        </w:rPr>
      </w:pPr>
      <w:r w:rsidRPr="00A04179">
        <w:rPr>
          <w:rFonts w:ascii="Times New Roman" w:hAnsi="Times New Roman"/>
          <w:b/>
          <w:sz w:val="36"/>
        </w:rPr>
        <w:t xml:space="preserve">за </w:t>
      </w:r>
      <w:r w:rsidR="00DC518C" w:rsidRPr="00A04179">
        <w:rPr>
          <w:rFonts w:ascii="Times New Roman" w:hAnsi="Times New Roman"/>
          <w:b/>
          <w:sz w:val="36"/>
        </w:rPr>
        <w:t>201</w:t>
      </w:r>
      <w:r w:rsidR="00AC7BC3" w:rsidRPr="00A04179">
        <w:rPr>
          <w:rFonts w:ascii="Times New Roman" w:hAnsi="Times New Roman"/>
          <w:b/>
          <w:sz w:val="36"/>
        </w:rPr>
        <w:t>8</w:t>
      </w:r>
      <w:r w:rsidRPr="00A04179">
        <w:rPr>
          <w:rFonts w:ascii="Times New Roman" w:hAnsi="Times New Roman"/>
          <w:b/>
          <w:sz w:val="36"/>
        </w:rPr>
        <w:t xml:space="preserve"> год</w:t>
      </w:r>
    </w:p>
    <w:p w:rsidR="00B276E6" w:rsidRPr="00A04179" w:rsidRDefault="00B276E6" w:rsidP="00A04179">
      <w:pPr>
        <w:ind w:firstLine="709"/>
        <w:jc w:val="both"/>
        <w:rPr>
          <w:rFonts w:ascii="Times New Roman" w:hAnsi="Times New Roman"/>
        </w:rPr>
      </w:pPr>
    </w:p>
    <w:p w:rsidR="00B276E6" w:rsidRPr="00A04179" w:rsidRDefault="004A26C3" w:rsidP="00A04179">
      <w:pPr>
        <w:ind w:firstLine="709"/>
        <w:jc w:val="both"/>
        <w:rPr>
          <w:rFonts w:ascii="Times New Roman" w:hAnsi="Times New Roman"/>
        </w:rPr>
      </w:pPr>
      <w:r w:rsidRPr="00A04179">
        <w:rPr>
          <w:rFonts w:ascii="Times New Roman" w:hAnsi="Times New Roman"/>
          <w:noProof/>
        </w:rPr>
        <w:drawing>
          <wp:inline distT="0" distB="0" distL="0" distR="0" wp14:anchorId="6DFE987E" wp14:editId="5B2D16C1">
            <wp:extent cx="5594985" cy="4158615"/>
            <wp:effectExtent l="0" t="0" r="5715" b="0"/>
            <wp:docPr id="8" name="Рисунок 1" descr="Описание: JfDTCvjR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JfDTCvjRN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4985" cy="4158615"/>
                    </a:xfrm>
                    <a:prstGeom prst="rect">
                      <a:avLst/>
                    </a:prstGeom>
                    <a:noFill/>
                    <a:ln>
                      <a:noFill/>
                    </a:ln>
                  </pic:spPr>
                </pic:pic>
              </a:graphicData>
            </a:graphic>
          </wp:inline>
        </w:drawing>
      </w:r>
    </w:p>
    <w:p w:rsidR="005F02EA" w:rsidRPr="00A04179" w:rsidRDefault="005F02EA" w:rsidP="00A04179">
      <w:pPr>
        <w:ind w:firstLine="709"/>
        <w:jc w:val="both"/>
        <w:rPr>
          <w:rFonts w:ascii="Times New Roman" w:hAnsi="Times New Roman"/>
        </w:rPr>
      </w:pPr>
    </w:p>
    <w:p w:rsidR="005F02EA" w:rsidRPr="00A04179" w:rsidRDefault="005F02EA" w:rsidP="00A04179">
      <w:pPr>
        <w:ind w:firstLine="709"/>
        <w:jc w:val="both"/>
        <w:rPr>
          <w:rFonts w:ascii="Times New Roman" w:hAnsi="Times New Roman"/>
        </w:rPr>
      </w:pPr>
    </w:p>
    <w:p w:rsidR="005F02EA" w:rsidRPr="00A04179" w:rsidRDefault="005F02EA" w:rsidP="00A04179">
      <w:pPr>
        <w:ind w:firstLine="709"/>
        <w:jc w:val="both"/>
        <w:rPr>
          <w:rFonts w:ascii="Times New Roman" w:hAnsi="Times New Roman"/>
        </w:rPr>
      </w:pPr>
    </w:p>
    <w:p w:rsidR="00504DD2" w:rsidRPr="00A04179" w:rsidRDefault="00504DD2" w:rsidP="00A04179">
      <w:pPr>
        <w:ind w:firstLine="709"/>
        <w:jc w:val="both"/>
        <w:rPr>
          <w:rFonts w:ascii="Times New Roman" w:hAnsi="Times New Roman"/>
        </w:rPr>
      </w:pPr>
    </w:p>
    <w:p w:rsidR="00504DD2" w:rsidRPr="00A04179" w:rsidRDefault="00504DD2" w:rsidP="00A04179">
      <w:pPr>
        <w:ind w:firstLine="709"/>
        <w:jc w:val="both"/>
        <w:rPr>
          <w:rFonts w:ascii="Times New Roman" w:hAnsi="Times New Roman"/>
        </w:rPr>
      </w:pPr>
    </w:p>
    <w:p w:rsidR="00504DD2" w:rsidRPr="00A04179" w:rsidRDefault="00504DD2" w:rsidP="00A04179">
      <w:pPr>
        <w:ind w:firstLine="709"/>
        <w:jc w:val="both"/>
        <w:rPr>
          <w:rFonts w:ascii="Times New Roman" w:hAnsi="Times New Roman"/>
        </w:rPr>
      </w:pPr>
    </w:p>
    <w:p w:rsidR="00504DD2" w:rsidRPr="00A04179" w:rsidRDefault="00504DD2" w:rsidP="00A04179">
      <w:pPr>
        <w:ind w:firstLine="709"/>
        <w:jc w:val="both"/>
        <w:rPr>
          <w:rFonts w:ascii="Times New Roman" w:hAnsi="Times New Roman"/>
        </w:rPr>
      </w:pPr>
    </w:p>
    <w:p w:rsidR="00504DD2" w:rsidRPr="00A04179" w:rsidRDefault="00504DD2" w:rsidP="00A04179">
      <w:pPr>
        <w:ind w:firstLine="709"/>
        <w:jc w:val="both"/>
        <w:rPr>
          <w:rFonts w:ascii="Times New Roman" w:hAnsi="Times New Roman"/>
        </w:rPr>
      </w:pPr>
    </w:p>
    <w:p w:rsidR="006F7E26" w:rsidRPr="00A04179" w:rsidRDefault="00AC7BC3" w:rsidP="00A04179">
      <w:pPr>
        <w:jc w:val="center"/>
        <w:rPr>
          <w:rFonts w:ascii="Times New Roman" w:hAnsi="Times New Roman"/>
        </w:rPr>
      </w:pPr>
      <w:proofErr w:type="spellStart"/>
      <w:r w:rsidRPr="00A04179">
        <w:rPr>
          <w:rFonts w:ascii="Times New Roman" w:hAnsi="Times New Roman"/>
        </w:rPr>
        <w:t>с.Стрелецкое</w:t>
      </w:r>
      <w:proofErr w:type="spellEnd"/>
      <w:r w:rsidR="00B276E6" w:rsidRPr="00A04179">
        <w:rPr>
          <w:rFonts w:ascii="Times New Roman" w:hAnsi="Times New Roman"/>
        </w:rPr>
        <w:t xml:space="preserve"> 201</w:t>
      </w:r>
      <w:r w:rsidR="00332A0C" w:rsidRPr="00A04179">
        <w:rPr>
          <w:rFonts w:ascii="Times New Roman" w:hAnsi="Times New Roman"/>
        </w:rPr>
        <w:t>9</w:t>
      </w:r>
    </w:p>
    <w:p w:rsidR="00DF0B8E" w:rsidRPr="00A04179" w:rsidRDefault="00332C57" w:rsidP="00A04179">
      <w:pPr>
        <w:ind w:firstLine="709"/>
        <w:jc w:val="both"/>
        <w:rPr>
          <w:rFonts w:ascii="Times New Roman" w:hAnsi="Times New Roman"/>
        </w:rPr>
      </w:pPr>
      <w:r w:rsidRPr="00A04179">
        <w:rPr>
          <w:rFonts w:ascii="Times New Roman" w:hAnsi="Times New Roman"/>
        </w:rPr>
        <w:lastRenderedPageBreak/>
        <w:t>ОГЛАВЛЕНИЕ</w:t>
      </w:r>
    </w:p>
    <w:p w:rsidR="00504DD2" w:rsidRPr="00A04179" w:rsidRDefault="00102E4D" w:rsidP="00A04179">
      <w:pPr>
        <w:pStyle w:val="12"/>
        <w:tabs>
          <w:tab w:val="right" w:leader="dot" w:pos="9345"/>
        </w:tabs>
        <w:spacing w:before="0"/>
        <w:rPr>
          <w:rFonts w:asciiTheme="minorHAnsi" w:hAnsiTheme="minorHAnsi" w:cstheme="minorBidi"/>
          <w:b w:val="0"/>
          <w:bCs w:val="0"/>
          <w:i w:val="0"/>
          <w:iCs w:val="0"/>
          <w:noProof/>
          <w:sz w:val="22"/>
          <w:szCs w:val="22"/>
          <w:lang w:val="ru-RU" w:eastAsia="ru-RU" w:bidi="ar-SA"/>
        </w:rPr>
      </w:pPr>
      <w:r w:rsidRPr="00A04179">
        <w:rPr>
          <w:sz w:val="24"/>
        </w:rPr>
        <w:fldChar w:fldCharType="begin"/>
      </w:r>
      <w:r w:rsidR="00DF0B8E" w:rsidRPr="00A04179">
        <w:rPr>
          <w:sz w:val="24"/>
        </w:rPr>
        <w:instrText xml:space="preserve"> TOC \o "1-3" \h \z \u </w:instrText>
      </w:r>
      <w:r w:rsidRPr="00A04179">
        <w:rPr>
          <w:sz w:val="24"/>
        </w:rPr>
        <w:fldChar w:fldCharType="separate"/>
      </w:r>
      <w:hyperlink w:anchor="_Toc535077387" w:history="1">
        <w:r w:rsidR="00504DD2" w:rsidRPr="00A04179">
          <w:rPr>
            <w:rStyle w:val="a6"/>
            <w:noProof/>
            <w:color w:val="auto"/>
          </w:rPr>
          <w:t>I. СОБЫТИЯ ГОДА</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_Toc535077387 \h </w:instrText>
        </w:r>
        <w:r w:rsidR="00504DD2" w:rsidRPr="00A04179">
          <w:rPr>
            <w:noProof/>
            <w:webHidden/>
          </w:rPr>
        </w:r>
        <w:r w:rsidR="00504DD2" w:rsidRPr="00A04179">
          <w:rPr>
            <w:noProof/>
            <w:webHidden/>
          </w:rPr>
          <w:fldChar w:fldCharType="separate"/>
        </w:r>
        <w:r w:rsidR="00DE178F">
          <w:rPr>
            <w:noProof/>
            <w:webHidden/>
          </w:rPr>
          <w:t>4</w:t>
        </w:r>
        <w:r w:rsidR="00504DD2" w:rsidRPr="00A04179">
          <w:rPr>
            <w:noProof/>
            <w:webHidden/>
          </w:rPr>
          <w:fldChar w:fldCharType="end"/>
        </w:r>
      </w:hyperlink>
    </w:p>
    <w:p w:rsidR="00504DD2" w:rsidRPr="00A04179" w:rsidRDefault="00A23698" w:rsidP="00A04179">
      <w:pPr>
        <w:pStyle w:val="31"/>
        <w:tabs>
          <w:tab w:val="right" w:leader="dot" w:pos="9345"/>
        </w:tabs>
        <w:rPr>
          <w:rFonts w:ascii="Times New Roman" w:hAnsi="Times New Roman"/>
          <w:noProof/>
          <w:sz w:val="22"/>
          <w:szCs w:val="22"/>
          <w:lang w:val="ru-RU" w:eastAsia="ru-RU" w:bidi="ar-SA"/>
        </w:rPr>
      </w:pPr>
      <w:hyperlink w:anchor="_Toc535077388" w:history="1">
        <w:r w:rsidR="00504DD2" w:rsidRPr="00A04179">
          <w:rPr>
            <w:rStyle w:val="a6"/>
            <w:rFonts w:ascii="Times New Roman" w:hAnsi="Times New Roman"/>
            <w:noProof/>
            <w:color w:val="auto"/>
          </w:rPr>
          <w:t>1.1. Главные события библиотечной жизни Белгородского района</w:t>
        </w:r>
        <w:r w:rsidR="00504DD2" w:rsidRPr="00A04179">
          <w:rPr>
            <w:rFonts w:ascii="Times New Roman" w:hAnsi="Times New Roman"/>
            <w:noProof/>
            <w:webHidden/>
          </w:rPr>
          <w:tab/>
        </w:r>
        <w:r w:rsidR="00504DD2" w:rsidRPr="00A04179">
          <w:rPr>
            <w:rFonts w:ascii="Times New Roman" w:hAnsi="Times New Roman"/>
            <w:noProof/>
            <w:webHidden/>
          </w:rPr>
          <w:fldChar w:fldCharType="begin"/>
        </w:r>
        <w:r w:rsidR="00504DD2" w:rsidRPr="00A04179">
          <w:rPr>
            <w:rFonts w:ascii="Times New Roman" w:hAnsi="Times New Roman"/>
            <w:noProof/>
            <w:webHidden/>
          </w:rPr>
          <w:instrText xml:space="preserve"> PAGEREF _Toc535077388 \h </w:instrText>
        </w:r>
        <w:r w:rsidR="00504DD2" w:rsidRPr="00A04179">
          <w:rPr>
            <w:rFonts w:ascii="Times New Roman" w:hAnsi="Times New Roman"/>
            <w:noProof/>
            <w:webHidden/>
          </w:rPr>
        </w:r>
        <w:r w:rsidR="00504DD2" w:rsidRPr="00A04179">
          <w:rPr>
            <w:rFonts w:ascii="Times New Roman" w:hAnsi="Times New Roman"/>
            <w:noProof/>
            <w:webHidden/>
          </w:rPr>
          <w:fldChar w:fldCharType="separate"/>
        </w:r>
        <w:r w:rsidR="00DE178F">
          <w:rPr>
            <w:rFonts w:ascii="Times New Roman" w:hAnsi="Times New Roman"/>
            <w:noProof/>
            <w:webHidden/>
          </w:rPr>
          <w:t>4</w:t>
        </w:r>
        <w:r w:rsidR="00504DD2" w:rsidRPr="00A04179">
          <w:rPr>
            <w:rFonts w:ascii="Times New Roman" w:hAnsi="Times New Roman"/>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389" w:history="1">
        <w:r w:rsidR="00504DD2" w:rsidRPr="00A04179">
          <w:rPr>
            <w:rStyle w:val="a6"/>
            <w:rFonts w:ascii="Times New Roman" w:hAnsi="Times New Roman"/>
            <w:noProof/>
            <w:color w:val="auto"/>
          </w:rPr>
          <w:t>1.2. Федеральные, региональные и муниципальные нормативно-правовые акты, оказавшие влияние на деятельность муниципальных библиотек в анализируемом году:</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_Toc535077389 \h </w:instrText>
        </w:r>
        <w:r w:rsidR="00504DD2" w:rsidRPr="00A04179">
          <w:rPr>
            <w:noProof/>
            <w:webHidden/>
          </w:rPr>
        </w:r>
        <w:r w:rsidR="00504DD2" w:rsidRPr="00A04179">
          <w:rPr>
            <w:noProof/>
            <w:webHidden/>
          </w:rPr>
          <w:fldChar w:fldCharType="separate"/>
        </w:r>
        <w:r w:rsidR="00DE178F">
          <w:rPr>
            <w:noProof/>
            <w:webHidden/>
          </w:rPr>
          <w:t>6</w:t>
        </w:r>
        <w:r w:rsidR="00504DD2" w:rsidRPr="00A04179">
          <w:rPr>
            <w:noProof/>
            <w:webHidden/>
          </w:rPr>
          <w:fldChar w:fldCharType="end"/>
        </w:r>
      </w:hyperlink>
    </w:p>
    <w:p w:rsidR="00504DD2" w:rsidRPr="00A04179" w:rsidRDefault="00A23698" w:rsidP="00A04179">
      <w:pPr>
        <w:pStyle w:val="12"/>
        <w:tabs>
          <w:tab w:val="right" w:leader="dot" w:pos="9345"/>
        </w:tabs>
        <w:spacing w:before="0"/>
        <w:rPr>
          <w:rFonts w:asciiTheme="minorHAnsi" w:hAnsiTheme="minorHAnsi" w:cstheme="minorBidi"/>
          <w:b w:val="0"/>
          <w:bCs w:val="0"/>
          <w:i w:val="0"/>
          <w:iCs w:val="0"/>
          <w:noProof/>
          <w:sz w:val="22"/>
          <w:szCs w:val="22"/>
          <w:lang w:val="ru-RU" w:eastAsia="ru-RU" w:bidi="ar-SA"/>
        </w:rPr>
      </w:pPr>
      <w:hyperlink w:anchor="_Toc535077390" w:history="1">
        <w:r w:rsidR="00504DD2" w:rsidRPr="00A04179">
          <w:rPr>
            <w:rStyle w:val="a6"/>
            <w:noProof/>
            <w:color w:val="auto"/>
          </w:rPr>
          <w:t>2. БИБЛИОТЕЧНАЯ СЕТЬ</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_Toc535077390 \h </w:instrText>
        </w:r>
        <w:r w:rsidR="00504DD2" w:rsidRPr="00A04179">
          <w:rPr>
            <w:noProof/>
            <w:webHidden/>
          </w:rPr>
        </w:r>
        <w:r w:rsidR="00504DD2" w:rsidRPr="00A04179">
          <w:rPr>
            <w:noProof/>
            <w:webHidden/>
          </w:rPr>
          <w:fldChar w:fldCharType="separate"/>
        </w:r>
        <w:r w:rsidR="00DE178F">
          <w:rPr>
            <w:noProof/>
            <w:webHidden/>
          </w:rPr>
          <w:t>7</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391" w:history="1">
        <w:r w:rsidR="00504DD2" w:rsidRPr="00A04179">
          <w:rPr>
            <w:rStyle w:val="a6"/>
            <w:rFonts w:ascii="Times New Roman" w:hAnsi="Times New Roman"/>
            <w:noProof/>
            <w:color w:val="auto"/>
          </w:rPr>
          <w:t>2.1. Характеристика библиотечной сети</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_Toc535077391 \h </w:instrText>
        </w:r>
        <w:r w:rsidR="00504DD2" w:rsidRPr="00A04179">
          <w:rPr>
            <w:noProof/>
            <w:webHidden/>
          </w:rPr>
        </w:r>
        <w:r w:rsidR="00504DD2" w:rsidRPr="00A04179">
          <w:rPr>
            <w:noProof/>
            <w:webHidden/>
          </w:rPr>
          <w:fldChar w:fldCharType="separate"/>
        </w:r>
        <w:r w:rsidR="00DE178F">
          <w:rPr>
            <w:noProof/>
            <w:webHidden/>
          </w:rPr>
          <w:t>7</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392" w:history="1">
        <w:r w:rsidR="00504DD2" w:rsidRPr="00A04179">
          <w:rPr>
            <w:rStyle w:val="a6"/>
            <w:rFonts w:ascii="Times New Roman" w:hAnsi="Times New Roman"/>
            <w:noProof/>
            <w:color w:val="auto"/>
          </w:rPr>
          <w:t>2.2. Организационно-правовые аспекты структуры библиотечной сети и изменения, происходившие в анализируемом году</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_Toc535077392 \h </w:instrText>
        </w:r>
        <w:r w:rsidR="00504DD2" w:rsidRPr="00A04179">
          <w:rPr>
            <w:noProof/>
            <w:webHidden/>
          </w:rPr>
        </w:r>
        <w:r w:rsidR="00504DD2" w:rsidRPr="00A04179">
          <w:rPr>
            <w:noProof/>
            <w:webHidden/>
          </w:rPr>
          <w:fldChar w:fldCharType="separate"/>
        </w:r>
        <w:r w:rsidR="00DE178F">
          <w:rPr>
            <w:noProof/>
            <w:webHidden/>
          </w:rPr>
          <w:t>7</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393" w:history="1">
        <w:r w:rsidR="00504DD2" w:rsidRPr="00A04179">
          <w:rPr>
            <w:rStyle w:val="a6"/>
            <w:rFonts w:ascii="Times New Roman" w:hAnsi="Times New Roman"/>
            <w:noProof/>
            <w:color w:val="auto"/>
          </w:rPr>
          <w:t>2.3. Реорганизация муниципальных библиотек</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_Toc535077393 \h </w:instrText>
        </w:r>
        <w:r w:rsidR="00504DD2" w:rsidRPr="00A04179">
          <w:rPr>
            <w:noProof/>
            <w:webHidden/>
          </w:rPr>
        </w:r>
        <w:r w:rsidR="00504DD2" w:rsidRPr="00A04179">
          <w:rPr>
            <w:noProof/>
            <w:webHidden/>
          </w:rPr>
          <w:fldChar w:fldCharType="separate"/>
        </w:r>
        <w:r w:rsidR="00DE178F">
          <w:rPr>
            <w:noProof/>
            <w:webHidden/>
          </w:rPr>
          <w:t>7</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394" w:history="1">
        <w:r w:rsidR="00504DD2" w:rsidRPr="00A04179">
          <w:rPr>
            <w:rStyle w:val="a6"/>
            <w:rFonts w:ascii="Times New Roman" w:hAnsi="Times New Roman"/>
            <w:noProof/>
            <w:color w:val="auto"/>
          </w:rPr>
          <w:t>2.4. Структурные изменения в сети</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_Toc535077394 \h </w:instrText>
        </w:r>
        <w:r w:rsidR="00504DD2" w:rsidRPr="00A04179">
          <w:rPr>
            <w:noProof/>
            <w:webHidden/>
          </w:rPr>
        </w:r>
        <w:r w:rsidR="00504DD2" w:rsidRPr="00A04179">
          <w:rPr>
            <w:noProof/>
            <w:webHidden/>
          </w:rPr>
          <w:fldChar w:fldCharType="separate"/>
        </w:r>
        <w:r w:rsidR="00DE178F">
          <w:rPr>
            <w:noProof/>
            <w:webHidden/>
          </w:rPr>
          <w:t>7</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395" w:history="1">
        <w:r w:rsidR="00504DD2" w:rsidRPr="00A04179">
          <w:rPr>
            <w:rStyle w:val="a6"/>
            <w:rFonts w:ascii="Times New Roman" w:hAnsi="Times New Roman"/>
            <w:noProof/>
            <w:color w:val="auto"/>
          </w:rPr>
          <w:t>2.5. Доступность библиотечных услуг</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_Toc535077395 \h </w:instrText>
        </w:r>
        <w:r w:rsidR="00504DD2" w:rsidRPr="00A04179">
          <w:rPr>
            <w:noProof/>
            <w:webHidden/>
          </w:rPr>
        </w:r>
        <w:r w:rsidR="00504DD2" w:rsidRPr="00A04179">
          <w:rPr>
            <w:noProof/>
            <w:webHidden/>
          </w:rPr>
          <w:fldChar w:fldCharType="separate"/>
        </w:r>
        <w:r w:rsidR="00DE178F">
          <w:rPr>
            <w:noProof/>
            <w:webHidden/>
          </w:rPr>
          <w:t>7</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396" w:history="1">
        <w:r w:rsidR="00504DD2" w:rsidRPr="00A04179">
          <w:rPr>
            <w:rStyle w:val="a6"/>
            <w:rFonts w:ascii="Times New Roman" w:hAnsi="Times New Roman"/>
            <w:noProof/>
            <w:color w:val="auto"/>
          </w:rPr>
          <w:t>2.6. Краткие выводы по разделу</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_Toc535077396 \h </w:instrText>
        </w:r>
        <w:r w:rsidR="00504DD2" w:rsidRPr="00A04179">
          <w:rPr>
            <w:noProof/>
            <w:webHidden/>
          </w:rPr>
        </w:r>
        <w:r w:rsidR="00504DD2" w:rsidRPr="00A04179">
          <w:rPr>
            <w:noProof/>
            <w:webHidden/>
          </w:rPr>
          <w:fldChar w:fldCharType="separate"/>
        </w:r>
        <w:r w:rsidR="00DE178F">
          <w:rPr>
            <w:noProof/>
            <w:webHidden/>
          </w:rPr>
          <w:t>7</w:t>
        </w:r>
        <w:r w:rsidR="00504DD2" w:rsidRPr="00A04179">
          <w:rPr>
            <w:noProof/>
            <w:webHidden/>
          </w:rPr>
          <w:fldChar w:fldCharType="end"/>
        </w:r>
      </w:hyperlink>
    </w:p>
    <w:p w:rsidR="00504DD2" w:rsidRPr="00A04179" w:rsidRDefault="00A23698" w:rsidP="00A04179">
      <w:pPr>
        <w:pStyle w:val="12"/>
        <w:tabs>
          <w:tab w:val="right" w:leader="dot" w:pos="9345"/>
        </w:tabs>
        <w:spacing w:before="0"/>
        <w:rPr>
          <w:rFonts w:asciiTheme="minorHAnsi" w:hAnsiTheme="minorHAnsi" w:cstheme="minorBidi"/>
          <w:b w:val="0"/>
          <w:bCs w:val="0"/>
          <w:i w:val="0"/>
          <w:iCs w:val="0"/>
          <w:noProof/>
          <w:sz w:val="22"/>
          <w:szCs w:val="22"/>
          <w:lang w:val="ru-RU" w:eastAsia="ru-RU" w:bidi="ar-SA"/>
        </w:rPr>
      </w:pPr>
      <w:hyperlink w:anchor="_Toc535077397" w:history="1">
        <w:r w:rsidR="00504DD2" w:rsidRPr="00A04179">
          <w:rPr>
            <w:rStyle w:val="a6"/>
            <w:noProof/>
            <w:color w:val="auto"/>
          </w:rPr>
          <w:t>3. ОСНОВНЫЕ СТАТИСТИЧЕСКИЕ ПОКАЗАТЕЛИ</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_Toc535077397 \h </w:instrText>
        </w:r>
        <w:r w:rsidR="00504DD2" w:rsidRPr="00A04179">
          <w:rPr>
            <w:noProof/>
            <w:webHidden/>
          </w:rPr>
        </w:r>
        <w:r w:rsidR="00504DD2" w:rsidRPr="00A04179">
          <w:rPr>
            <w:noProof/>
            <w:webHidden/>
          </w:rPr>
          <w:fldChar w:fldCharType="separate"/>
        </w:r>
        <w:r w:rsidR="00DE178F">
          <w:rPr>
            <w:noProof/>
            <w:webHidden/>
          </w:rPr>
          <w:t>8</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398" w:history="1">
        <w:r w:rsidR="00504DD2" w:rsidRPr="00A04179">
          <w:rPr>
            <w:rStyle w:val="a6"/>
            <w:rFonts w:ascii="Times New Roman" w:hAnsi="Times New Roman"/>
            <w:noProof/>
            <w:color w:val="auto"/>
          </w:rPr>
          <w:t>3.1. Охват населения Белгородского района библиотечным обслуживанием за 2018 год</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_Toc535077398 \h </w:instrText>
        </w:r>
        <w:r w:rsidR="00504DD2" w:rsidRPr="00A04179">
          <w:rPr>
            <w:noProof/>
            <w:webHidden/>
          </w:rPr>
        </w:r>
        <w:r w:rsidR="00504DD2" w:rsidRPr="00A04179">
          <w:rPr>
            <w:noProof/>
            <w:webHidden/>
          </w:rPr>
          <w:fldChar w:fldCharType="separate"/>
        </w:r>
        <w:r w:rsidR="00DE178F">
          <w:rPr>
            <w:noProof/>
            <w:webHidden/>
          </w:rPr>
          <w:t>8</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399" w:history="1">
        <w:r w:rsidR="00504DD2" w:rsidRPr="00A04179">
          <w:rPr>
            <w:rStyle w:val="a6"/>
            <w:rFonts w:ascii="Times New Roman" w:hAnsi="Times New Roman"/>
            <w:noProof/>
            <w:color w:val="auto"/>
          </w:rPr>
          <w:t>3.2. Динамика основных контрольных показателей работы в сравнении за три года (на основе суммарных данных по 6-НК)</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_Toc535077399 \h </w:instrText>
        </w:r>
        <w:r w:rsidR="00504DD2" w:rsidRPr="00A04179">
          <w:rPr>
            <w:noProof/>
            <w:webHidden/>
          </w:rPr>
        </w:r>
        <w:r w:rsidR="00504DD2" w:rsidRPr="00A04179">
          <w:rPr>
            <w:noProof/>
            <w:webHidden/>
          </w:rPr>
          <w:fldChar w:fldCharType="separate"/>
        </w:r>
        <w:r w:rsidR="00DE178F">
          <w:rPr>
            <w:noProof/>
            <w:webHidden/>
          </w:rPr>
          <w:t>8</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00" w:history="1">
        <w:r w:rsidR="00504DD2" w:rsidRPr="00A04179">
          <w:rPr>
            <w:rStyle w:val="a6"/>
            <w:rFonts w:ascii="Times New Roman" w:hAnsi="Times New Roman"/>
            <w:noProof/>
            <w:color w:val="auto"/>
          </w:rPr>
          <w:t>3.3. Краткие выводы по разделу</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_Toc535077400 \h </w:instrText>
        </w:r>
        <w:r w:rsidR="00504DD2" w:rsidRPr="00A04179">
          <w:rPr>
            <w:noProof/>
            <w:webHidden/>
          </w:rPr>
        </w:r>
        <w:r w:rsidR="00504DD2" w:rsidRPr="00A04179">
          <w:rPr>
            <w:noProof/>
            <w:webHidden/>
          </w:rPr>
          <w:fldChar w:fldCharType="separate"/>
        </w:r>
        <w:r w:rsidR="00DE178F">
          <w:rPr>
            <w:noProof/>
            <w:webHidden/>
          </w:rPr>
          <w:t>8</w:t>
        </w:r>
        <w:r w:rsidR="00504DD2" w:rsidRPr="00A04179">
          <w:rPr>
            <w:noProof/>
            <w:webHidden/>
          </w:rPr>
          <w:fldChar w:fldCharType="end"/>
        </w:r>
      </w:hyperlink>
    </w:p>
    <w:p w:rsidR="00504DD2" w:rsidRPr="00A04179" w:rsidRDefault="00A23698" w:rsidP="00A04179">
      <w:pPr>
        <w:pStyle w:val="12"/>
        <w:tabs>
          <w:tab w:val="right" w:leader="dot" w:pos="9345"/>
        </w:tabs>
        <w:spacing w:before="0"/>
        <w:rPr>
          <w:rFonts w:asciiTheme="minorHAnsi" w:hAnsiTheme="minorHAnsi" w:cstheme="minorBidi"/>
          <w:b w:val="0"/>
          <w:bCs w:val="0"/>
          <w:i w:val="0"/>
          <w:iCs w:val="0"/>
          <w:noProof/>
          <w:sz w:val="22"/>
          <w:szCs w:val="22"/>
          <w:lang w:val="ru-RU" w:eastAsia="ru-RU" w:bidi="ar-SA"/>
        </w:rPr>
      </w:pPr>
      <w:hyperlink w:anchor="_Toc535077401" w:history="1">
        <w:r w:rsidR="00504DD2" w:rsidRPr="00A04179">
          <w:rPr>
            <w:rStyle w:val="a6"/>
            <w:noProof/>
            <w:color w:val="auto"/>
          </w:rPr>
          <w:t>4. БИБЛИОТЕЧНЫЕ ФОНДЫ (формирование, использование, сохранность)</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_Toc535077401 \h </w:instrText>
        </w:r>
        <w:r w:rsidR="00504DD2" w:rsidRPr="00A04179">
          <w:rPr>
            <w:noProof/>
            <w:webHidden/>
          </w:rPr>
        </w:r>
        <w:r w:rsidR="00504DD2" w:rsidRPr="00A04179">
          <w:rPr>
            <w:noProof/>
            <w:webHidden/>
          </w:rPr>
          <w:fldChar w:fldCharType="separate"/>
        </w:r>
        <w:r w:rsidR="00DE178F">
          <w:rPr>
            <w:noProof/>
            <w:webHidden/>
          </w:rPr>
          <w:t>9</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02" w:history="1">
        <w:r w:rsidR="00504DD2" w:rsidRPr="00A04179">
          <w:rPr>
            <w:rStyle w:val="a6"/>
            <w:rFonts w:ascii="Times New Roman" w:hAnsi="Times New Roman"/>
            <w:noProof/>
            <w:color w:val="auto"/>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(на основе суммарных данных по 6-НК)</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_Toc535077402 \h </w:instrText>
        </w:r>
        <w:r w:rsidR="00504DD2" w:rsidRPr="00A04179">
          <w:rPr>
            <w:noProof/>
            <w:webHidden/>
          </w:rPr>
        </w:r>
        <w:r w:rsidR="00504DD2" w:rsidRPr="00A04179">
          <w:rPr>
            <w:noProof/>
            <w:webHidden/>
          </w:rPr>
          <w:fldChar w:fldCharType="separate"/>
        </w:r>
        <w:r w:rsidR="00DE178F">
          <w:rPr>
            <w:noProof/>
            <w:webHidden/>
          </w:rPr>
          <w:t>9</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03" w:history="1">
        <w:r w:rsidR="00504DD2" w:rsidRPr="00A04179">
          <w:rPr>
            <w:rStyle w:val="a6"/>
            <w:rFonts w:ascii="Times New Roman" w:hAnsi="Times New Roman"/>
            <w:noProof/>
            <w:color w:val="auto"/>
          </w:rPr>
          <w:t>4.2. Общая характеристика совокупного фонда муниципальных библиотек региона (объём, видовой и отраслевой состав)</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_Toc535077403 \h </w:instrText>
        </w:r>
        <w:r w:rsidR="00504DD2" w:rsidRPr="00A04179">
          <w:rPr>
            <w:noProof/>
            <w:webHidden/>
          </w:rPr>
        </w:r>
        <w:r w:rsidR="00504DD2" w:rsidRPr="00A04179">
          <w:rPr>
            <w:noProof/>
            <w:webHidden/>
          </w:rPr>
          <w:fldChar w:fldCharType="separate"/>
        </w:r>
        <w:r w:rsidR="00DE178F">
          <w:rPr>
            <w:noProof/>
            <w:webHidden/>
          </w:rPr>
          <w:t>9</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04" w:history="1">
        <w:r w:rsidR="00504DD2" w:rsidRPr="00A04179">
          <w:rPr>
            <w:rStyle w:val="a6"/>
            <w:rFonts w:ascii="Times New Roman" w:hAnsi="Times New Roman"/>
            <w:noProof/>
            <w:color w:val="auto"/>
          </w:rPr>
          <w:t>4.3. Движение совокупного фонда муниципальных библиотек, в т.ч. по видам  документов</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_Toc535077404 \h </w:instrText>
        </w:r>
        <w:r w:rsidR="00504DD2" w:rsidRPr="00A04179">
          <w:rPr>
            <w:noProof/>
            <w:webHidden/>
          </w:rPr>
        </w:r>
        <w:r w:rsidR="00504DD2" w:rsidRPr="00A04179">
          <w:rPr>
            <w:noProof/>
            <w:webHidden/>
          </w:rPr>
          <w:fldChar w:fldCharType="separate"/>
        </w:r>
        <w:r w:rsidR="00DE178F">
          <w:rPr>
            <w:noProof/>
            <w:webHidden/>
          </w:rPr>
          <w:t>9</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05" w:history="1">
        <w:r w:rsidR="00504DD2" w:rsidRPr="00A04179">
          <w:rPr>
            <w:rStyle w:val="a6"/>
            <w:rFonts w:ascii="Times New Roman" w:hAnsi="Times New Roman"/>
            <w:noProof/>
            <w:color w:val="auto"/>
          </w:rPr>
          <w:t>4.4. Анализ и оценка состояния и использования фондов библиотек</w:t>
        </w:r>
        <w:r w:rsidR="00DE178F">
          <w:rPr>
            <w:noProof/>
            <w:webHidden/>
            <w:lang w:val="ru-RU"/>
          </w:rPr>
          <w:t>…………………………………….10</w:t>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06" w:history="1">
        <w:r w:rsidR="00504DD2" w:rsidRPr="00A04179">
          <w:rPr>
            <w:rStyle w:val="a6"/>
            <w:rFonts w:ascii="Times New Roman" w:hAnsi="Times New Roman"/>
            <w:noProof/>
            <w:color w:val="auto"/>
          </w:rPr>
          <w:t>4.5. Финансирование комплектования</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_Toc535077406 \h </w:instrText>
        </w:r>
        <w:r w:rsidR="00504DD2" w:rsidRPr="00A04179">
          <w:rPr>
            <w:noProof/>
            <w:webHidden/>
          </w:rPr>
        </w:r>
        <w:r w:rsidR="00504DD2" w:rsidRPr="00A04179">
          <w:rPr>
            <w:noProof/>
            <w:webHidden/>
          </w:rPr>
          <w:fldChar w:fldCharType="separate"/>
        </w:r>
        <w:r w:rsidR="00DE178F">
          <w:rPr>
            <w:noProof/>
            <w:webHidden/>
          </w:rPr>
          <w:t>11</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07" w:history="1">
        <w:r w:rsidR="00504DD2" w:rsidRPr="00A04179">
          <w:rPr>
            <w:rStyle w:val="a6"/>
            <w:rFonts w:ascii="Times New Roman" w:hAnsi="Times New Roman"/>
            <w:noProof/>
            <w:color w:val="auto"/>
          </w:rPr>
          <w:t>4.6. Краткие выводы по подразделу</w:t>
        </w:r>
        <w:r w:rsidR="00504DD2" w:rsidRPr="00A04179">
          <w:rPr>
            <w:noProof/>
            <w:webHidden/>
          </w:rPr>
          <w:tab/>
        </w:r>
        <w:r w:rsidR="00DE178F">
          <w:rPr>
            <w:noProof/>
            <w:webHidden/>
            <w:lang w:val="ru-RU"/>
          </w:rPr>
          <w:t>12</w:t>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08" w:history="1">
        <w:r w:rsidR="00504DD2" w:rsidRPr="00A04179">
          <w:rPr>
            <w:rStyle w:val="a6"/>
            <w:rFonts w:ascii="Times New Roman" w:hAnsi="Times New Roman"/>
            <w:noProof/>
            <w:color w:val="auto"/>
          </w:rPr>
          <w:t>4.7. Обеспечение сохранности фондов</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_Toc535077408 \h </w:instrText>
        </w:r>
        <w:r w:rsidR="00504DD2" w:rsidRPr="00A04179">
          <w:rPr>
            <w:noProof/>
            <w:webHidden/>
          </w:rPr>
        </w:r>
        <w:r w:rsidR="00504DD2" w:rsidRPr="00A04179">
          <w:rPr>
            <w:noProof/>
            <w:webHidden/>
          </w:rPr>
          <w:fldChar w:fldCharType="separate"/>
        </w:r>
        <w:r w:rsidR="00DE178F">
          <w:rPr>
            <w:noProof/>
            <w:webHidden/>
          </w:rPr>
          <w:t>12</w:t>
        </w:r>
        <w:r w:rsidR="00504DD2" w:rsidRPr="00A04179">
          <w:rPr>
            <w:noProof/>
            <w:webHidden/>
          </w:rPr>
          <w:fldChar w:fldCharType="end"/>
        </w:r>
      </w:hyperlink>
    </w:p>
    <w:p w:rsidR="00504DD2" w:rsidRPr="00A04179" w:rsidRDefault="00A23698" w:rsidP="00A04179">
      <w:pPr>
        <w:pStyle w:val="12"/>
        <w:tabs>
          <w:tab w:val="right" w:leader="dot" w:pos="9345"/>
        </w:tabs>
        <w:spacing w:before="0"/>
        <w:rPr>
          <w:rFonts w:asciiTheme="minorHAnsi" w:hAnsiTheme="minorHAnsi" w:cstheme="minorBidi"/>
          <w:b w:val="0"/>
          <w:bCs w:val="0"/>
          <w:i w:val="0"/>
          <w:iCs w:val="0"/>
          <w:noProof/>
          <w:sz w:val="22"/>
          <w:szCs w:val="22"/>
          <w:lang w:val="ru-RU" w:eastAsia="ru-RU" w:bidi="ar-SA"/>
        </w:rPr>
      </w:pPr>
      <w:hyperlink w:anchor="_Toc535077410" w:history="1">
        <w:r w:rsidR="00504DD2" w:rsidRPr="00A04179">
          <w:rPr>
            <w:rStyle w:val="a6"/>
            <w:noProof/>
            <w:color w:val="auto"/>
          </w:rPr>
          <w:t>5. КАТАЛОГИЗАЦИЯ И ОЦИФРОВКА БИБЛИОТЕЧНОГО ФОНДА</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_Toc535077410 \h </w:instrText>
        </w:r>
        <w:r w:rsidR="00504DD2" w:rsidRPr="00A04179">
          <w:rPr>
            <w:noProof/>
            <w:webHidden/>
          </w:rPr>
        </w:r>
        <w:r w:rsidR="00504DD2" w:rsidRPr="00A04179">
          <w:rPr>
            <w:noProof/>
            <w:webHidden/>
          </w:rPr>
          <w:fldChar w:fldCharType="separate"/>
        </w:r>
        <w:r w:rsidR="00DE178F">
          <w:rPr>
            <w:noProof/>
            <w:webHidden/>
          </w:rPr>
          <w:t>13</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11" w:history="1">
        <w:r w:rsidR="00504DD2" w:rsidRPr="00A04179">
          <w:rPr>
            <w:rStyle w:val="a6"/>
            <w:rFonts w:ascii="Times New Roman" w:hAnsi="Times New Roman"/>
            <w:noProof/>
            <w:color w:val="auto"/>
          </w:rPr>
          <w:t>5.1. Создание электронных каталогов и других баз данных</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_Toc535077411 \h </w:instrText>
        </w:r>
        <w:r w:rsidR="00504DD2" w:rsidRPr="00A04179">
          <w:rPr>
            <w:noProof/>
            <w:webHidden/>
          </w:rPr>
        </w:r>
        <w:r w:rsidR="00504DD2" w:rsidRPr="00A04179">
          <w:rPr>
            <w:noProof/>
            <w:webHidden/>
          </w:rPr>
          <w:fldChar w:fldCharType="separate"/>
        </w:r>
        <w:r w:rsidR="00DE178F">
          <w:rPr>
            <w:noProof/>
            <w:webHidden/>
          </w:rPr>
          <w:t>13</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12" w:history="1">
        <w:r w:rsidR="00504DD2" w:rsidRPr="00A04179">
          <w:rPr>
            <w:rStyle w:val="a6"/>
            <w:rFonts w:ascii="Times New Roman" w:hAnsi="Times New Roman"/>
            <w:noProof/>
            <w:color w:val="auto"/>
          </w:rPr>
          <w:t>5.2. Система традиционных каталогов</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_Toc535077412 \h </w:instrText>
        </w:r>
        <w:r w:rsidR="00504DD2" w:rsidRPr="00A04179">
          <w:rPr>
            <w:noProof/>
            <w:webHidden/>
          </w:rPr>
        </w:r>
        <w:r w:rsidR="00504DD2" w:rsidRPr="00A04179">
          <w:rPr>
            <w:noProof/>
            <w:webHidden/>
          </w:rPr>
          <w:fldChar w:fldCharType="separate"/>
        </w:r>
        <w:r w:rsidR="00DE178F">
          <w:rPr>
            <w:noProof/>
            <w:webHidden/>
          </w:rPr>
          <w:t>14</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13" w:history="1">
        <w:r w:rsidR="00504DD2" w:rsidRPr="00A04179">
          <w:rPr>
            <w:rStyle w:val="a6"/>
            <w:rFonts w:ascii="Times New Roman" w:hAnsi="Times New Roman"/>
            <w:noProof/>
            <w:color w:val="auto"/>
          </w:rPr>
          <w:t>5.3. Представительство муниципальных библиотек в сети Интернет</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_Toc535077413 \h </w:instrText>
        </w:r>
        <w:r w:rsidR="00504DD2" w:rsidRPr="00A04179">
          <w:rPr>
            <w:noProof/>
            <w:webHidden/>
          </w:rPr>
        </w:r>
        <w:r w:rsidR="00504DD2" w:rsidRPr="00A04179">
          <w:rPr>
            <w:noProof/>
            <w:webHidden/>
          </w:rPr>
          <w:fldChar w:fldCharType="separate"/>
        </w:r>
        <w:r w:rsidR="00DE178F">
          <w:rPr>
            <w:noProof/>
            <w:webHidden/>
          </w:rPr>
          <w:t>15</w:t>
        </w:r>
        <w:r w:rsidR="00504DD2" w:rsidRPr="00A04179">
          <w:rPr>
            <w:noProof/>
            <w:webHidden/>
          </w:rPr>
          <w:fldChar w:fldCharType="end"/>
        </w:r>
      </w:hyperlink>
    </w:p>
    <w:p w:rsidR="00504DD2" w:rsidRPr="00A04179" w:rsidRDefault="00A23698" w:rsidP="00A04179">
      <w:pPr>
        <w:pStyle w:val="12"/>
        <w:tabs>
          <w:tab w:val="right" w:leader="dot" w:pos="9345"/>
        </w:tabs>
        <w:spacing w:before="0"/>
        <w:rPr>
          <w:rFonts w:asciiTheme="minorHAnsi" w:hAnsiTheme="minorHAnsi" w:cstheme="minorBidi"/>
          <w:b w:val="0"/>
          <w:bCs w:val="0"/>
          <w:i w:val="0"/>
          <w:iCs w:val="0"/>
          <w:noProof/>
          <w:sz w:val="22"/>
          <w:szCs w:val="22"/>
          <w:lang w:val="ru-RU" w:eastAsia="ru-RU" w:bidi="ar-SA"/>
        </w:rPr>
      </w:pPr>
      <w:hyperlink w:anchor="_Toc535077414" w:history="1">
        <w:r w:rsidR="00504DD2" w:rsidRPr="00A04179">
          <w:rPr>
            <w:rStyle w:val="a6"/>
            <w:noProof/>
            <w:color w:val="auto"/>
          </w:rPr>
          <w:t>6. ОРГАНИЗАЦИЯ И СОДЕРЖАНИЕ БИБЛИОТЕЧНОГО</w:t>
        </w:r>
      </w:hyperlink>
      <w:r w:rsidR="00E47273" w:rsidRPr="00A04179">
        <w:rPr>
          <w:rFonts w:asciiTheme="minorHAnsi" w:hAnsiTheme="minorHAnsi" w:cstheme="minorBidi"/>
          <w:b w:val="0"/>
          <w:bCs w:val="0"/>
          <w:i w:val="0"/>
          <w:iCs w:val="0"/>
          <w:noProof/>
          <w:sz w:val="22"/>
          <w:szCs w:val="22"/>
          <w:lang w:val="ru-RU" w:eastAsia="ru-RU" w:bidi="ar-SA"/>
        </w:rPr>
        <w:t xml:space="preserve"> </w:t>
      </w:r>
      <w:hyperlink w:anchor="_Toc535077415" w:history="1">
        <w:r w:rsidR="00504DD2" w:rsidRPr="00A04179">
          <w:rPr>
            <w:rStyle w:val="a6"/>
            <w:noProof/>
            <w:color w:val="auto"/>
          </w:rPr>
          <w:t>ОБСЛУЖИВАНИЯ ПОЛЬЗОВАТЕЛЕЙ</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_Toc535077415 \h </w:instrText>
        </w:r>
        <w:r w:rsidR="00504DD2" w:rsidRPr="00A04179">
          <w:rPr>
            <w:noProof/>
            <w:webHidden/>
          </w:rPr>
        </w:r>
        <w:r w:rsidR="00504DD2" w:rsidRPr="00A04179">
          <w:rPr>
            <w:noProof/>
            <w:webHidden/>
          </w:rPr>
          <w:fldChar w:fldCharType="separate"/>
        </w:r>
        <w:r w:rsidR="00DE178F">
          <w:rPr>
            <w:noProof/>
            <w:webHidden/>
          </w:rPr>
          <w:t>17</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16" w:history="1">
        <w:r w:rsidR="00504DD2" w:rsidRPr="00A04179">
          <w:rPr>
            <w:rStyle w:val="a6"/>
            <w:rFonts w:ascii="Times New Roman" w:hAnsi="Times New Roman"/>
            <w:noProof/>
            <w:color w:val="auto"/>
          </w:rPr>
          <w:t>6.1. Общая характеристика основных направлений библиотечного обслуживания</w:t>
        </w:r>
      </w:hyperlink>
      <w:r w:rsidR="00E47273" w:rsidRPr="00A04179">
        <w:rPr>
          <w:rFonts w:cstheme="minorBidi"/>
          <w:noProof/>
          <w:sz w:val="22"/>
          <w:szCs w:val="22"/>
          <w:lang w:val="ru-RU" w:eastAsia="ru-RU" w:bidi="ar-SA"/>
        </w:rPr>
        <w:t xml:space="preserve"> </w:t>
      </w:r>
      <w:hyperlink w:anchor="_Toc535077417" w:history="1">
        <w:r w:rsidR="00504DD2" w:rsidRPr="00A04179">
          <w:rPr>
            <w:rStyle w:val="a6"/>
            <w:rFonts w:ascii="Times New Roman" w:hAnsi="Times New Roman"/>
            <w:noProof/>
            <w:color w:val="auto"/>
          </w:rPr>
          <w:t>населения муниципального образования</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_Toc535077417 \h </w:instrText>
        </w:r>
        <w:r w:rsidR="00504DD2" w:rsidRPr="00A04179">
          <w:rPr>
            <w:noProof/>
            <w:webHidden/>
          </w:rPr>
        </w:r>
        <w:r w:rsidR="00504DD2" w:rsidRPr="00A04179">
          <w:rPr>
            <w:noProof/>
            <w:webHidden/>
          </w:rPr>
          <w:fldChar w:fldCharType="separate"/>
        </w:r>
        <w:r w:rsidR="00DE178F">
          <w:rPr>
            <w:noProof/>
            <w:webHidden/>
          </w:rPr>
          <w:t>17</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18" w:history="1">
        <w:r w:rsidR="00504DD2" w:rsidRPr="00A04179">
          <w:rPr>
            <w:rStyle w:val="a6"/>
            <w:rFonts w:ascii="Times New Roman" w:hAnsi="Times New Roman"/>
            <w:noProof/>
            <w:color w:val="auto"/>
          </w:rPr>
          <w:t>6.2. Программно-проектная деятельность библиотек</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_Toc535077418 \h </w:instrText>
        </w:r>
        <w:r w:rsidR="00504DD2" w:rsidRPr="00A04179">
          <w:rPr>
            <w:noProof/>
            <w:webHidden/>
          </w:rPr>
        </w:r>
        <w:r w:rsidR="00504DD2" w:rsidRPr="00A04179">
          <w:rPr>
            <w:noProof/>
            <w:webHidden/>
          </w:rPr>
          <w:fldChar w:fldCharType="separate"/>
        </w:r>
        <w:r w:rsidR="00DE178F">
          <w:rPr>
            <w:noProof/>
            <w:webHidden/>
          </w:rPr>
          <w:t>17</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19" w:history="1">
        <w:r w:rsidR="00504DD2" w:rsidRPr="00A04179">
          <w:rPr>
            <w:rStyle w:val="a6"/>
            <w:rFonts w:ascii="Times New Roman" w:hAnsi="Times New Roman"/>
            <w:noProof/>
            <w:color w:val="auto"/>
          </w:rPr>
          <w:t>6.3. Культурно-просветительская деятельность</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_Toc535077419 \h </w:instrText>
        </w:r>
        <w:r w:rsidR="00504DD2" w:rsidRPr="00A04179">
          <w:rPr>
            <w:noProof/>
            <w:webHidden/>
          </w:rPr>
        </w:r>
        <w:r w:rsidR="00504DD2" w:rsidRPr="00A04179">
          <w:rPr>
            <w:noProof/>
            <w:webHidden/>
          </w:rPr>
          <w:fldChar w:fldCharType="separate"/>
        </w:r>
        <w:r w:rsidR="00DE178F">
          <w:rPr>
            <w:noProof/>
            <w:webHidden/>
          </w:rPr>
          <w:t>20</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20" w:history="1">
        <w:r w:rsidR="00504DD2" w:rsidRPr="00A04179">
          <w:rPr>
            <w:rStyle w:val="a6"/>
            <w:rFonts w:ascii="Times New Roman" w:hAnsi="Times New Roman"/>
            <w:noProof/>
            <w:color w:val="auto"/>
          </w:rPr>
          <w:t>6.4. Внестационарные формы обслуживания</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_Toc535077420 \h </w:instrText>
        </w:r>
        <w:r w:rsidR="00504DD2" w:rsidRPr="00A04179">
          <w:rPr>
            <w:noProof/>
            <w:webHidden/>
          </w:rPr>
        </w:r>
        <w:r w:rsidR="00504DD2" w:rsidRPr="00A04179">
          <w:rPr>
            <w:noProof/>
            <w:webHidden/>
          </w:rPr>
          <w:fldChar w:fldCharType="separate"/>
        </w:r>
        <w:r w:rsidR="00DE178F">
          <w:rPr>
            <w:noProof/>
            <w:webHidden/>
          </w:rPr>
          <w:t>28</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21" w:history="1">
        <w:r w:rsidR="00504DD2" w:rsidRPr="00A04179">
          <w:rPr>
            <w:rStyle w:val="a6"/>
            <w:rFonts w:ascii="Times New Roman" w:hAnsi="Times New Roman"/>
            <w:noProof/>
            <w:color w:val="auto"/>
          </w:rPr>
          <w:t>6.5. Библиотечное обслуживание детей</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_Toc535077421 \h </w:instrText>
        </w:r>
        <w:r w:rsidR="00504DD2" w:rsidRPr="00A04179">
          <w:rPr>
            <w:noProof/>
            <w:webHidden/>
          </w:rPr>
        </w:r>
        <w:r w:rsidR="00504DD2" w:rsidRPr="00A04179">
          <w:rPr>
            <w:noProof/>
            <w:webHidden/>
          </w:rPr>
          <w:fldChar w:fldCharType="separate"/>
        </w:r>
        <w:r w:rsidR="00DE178F">
          <w:rPr>
            <w:noProof/>
            <w:webHidden/>
          </w:rPr>
          <w:t>28</w:t>
        </w:r>
        <w:r w:rsidR="00504DD2" w:rsidRPr="00A04179">
          <w:rPr>
            <w:noProof/>
            <w:webHidden/>
          </w:rPr>
          <w:fldChar w:fldCharType="end"/>
        </w:r>
      </w:hyperlink>
    </w:p>
    <w:p w:rsidR="00504DD2" w:rsidRPr="00A04179" w:rsidRDefault="00A23698" w:rsidP="00A04179">
      <w:pPr>
        <w:pStyle w:val="12"/>
        <w:tabs>
          <w:tab w:val="right" w:leader="dot" w:pos="9345"/>
        </w:tabs>
        <w:spacing w:before="0"/>
        <w:rPr>
          <w:rFonts w:asciiTheme="minorHAnsi" w:hAnsiTheme="minorHAnsi" w:cstheme="minorBidi"/>
          <w:b w:val="0"/>
          <w:bCs w:val="0"/>
          <w:i w:val="0"/>
          <w:iCs w:val="0"/>
          <w:noProof/>
          <w:sz w:val="22"/>
          <w:szCs w:val="22"/>
          <w:lang w:val="ru-RU" w:eastAsia="ru-RU" w:bidi="ar-SA"/>
        </w:rPr>
      </w:pPr>
      <w:hyperlink w:anchor="_Toc535077422" w:history="1">
        <w:r w:rsidR="00504DD2" w:rsidRPr="00A04179">
          <w:rPr>
            <w:rStyle w:val="a6"/>
            <w:noProof/>
            <w:color w:val="auto"/>
          </w:rPr>
          <w:t>7. СПРАВОЧНО-БИБЛИОГРАФИЧЕСКОЕ, ИНФОРМАЦИОННОЕ И СОЦИАЛЬНО-ПРАВОВОЕ ОБСЛУЖИВАНИЕ ПОЛЬЗОВАТЕЛЕЙ</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_Toc535077422 \h </w:instrText>
        </w:r>
        <w:r w:rsidR="00504DD2" w:rsidRPr="00A04179">
          <w:rPr>
            <w:noProof/>
            <w:webHidden/>
          </w:rPr>
        </w:r>
        <w:r w:rsidR="00504DD2" w:rsidRPr="00A04179">
          <w:rPr>
            <w:noProof/>
            <w:webHidden/>
          </w:rPr>
          <w:fldChar w:fldCharType="separate"/>
        </w:r>
        <w:r w:rsidR="00DE178F">
          <w:rPr>
            <w:noProof/>
            <w:webHidden/>
          </w:rPr>
          <w:t>36</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23" w:history="1">
        <w:r w:rsidR="00504DD2" w:rsidRPr="00A04179">
          <w:rPr>
            <w:rStyle w:val="a6"/>
            <w:rFonts w:ascii="Times New Roman" w:hAnsi="Times New Roman"/>
            <w:noProof/>
            <w:color w:val="auto"/>
          </w:rPr>
          <w:t>7.1.  Организация и ведение СБА в библиотеках</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_Toc535077423 \h </w:instrText>
        </w:r>
        <w:r w:rsidR="00504DD2" w:rsidRPr="00A04179">
          <w:rPr>
            <w:noProof/>
            <w:webHidden/>
          </w:rPr>
        </w:r>
        <w:r w:rsidR="00504DD2" w:rsidRPr="00A04179">
          <w:rPr>
            <w:noProof/>
            <w:webHidden/>
          </w:rPr>
          <w:fldChar w:fldCharType="separate"/>
        </w:r>
        <w:r w:rsidR="00DE178F">
          <w:rPr>
            <w:noProof/>
            <w:webHidden/>
          </w:rPr>
          <w:t>36</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24" w:history="1">
        <w:r w:rsidR="00504DD2" w:rsidRPr="00A04179">
          <w:rPr>
            <w:rStyle w:val="a6"/>
            <w:rFonts w:ascii="Times New Roman" w:hAnsi="Times New Roman"/>
            <w:noProof/>
            <w:color w:val="auto"/>
          </w:rPr>
          <w:t>7.2. Справочно-библиографическое обслуживание индивидуальных пользователей и коллективных абонентов. Развитие системы СБО с использованием ИКТ</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_Toc535077424 \h </w:instrText>
        </w:r>
        <w:r w:rsidR="00504DD2" w:rsidRPr="00A04179">
          <w:rPr>
            <w:noProof/>
            <w:webHidden/>
          </w:rPr>
        </w:r>
        <w:r w:rsidR="00504DD2" w:rsidRPr="00A04179">
          <w:rPr>
            <w:noProof/>
            <w:webHidden/>
          </w:rPr>
          <w:fldChar w:fldCharType="separate"/>
        </w:r>
        <w:r w:rsidR="00DE178F">
          <w:rPr>
            <w:noProof/>
            <w:webHidden/>
          </w:rPr>
          <w:t>38</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25" w:history="1">
        <w:r w:rsidR="00504DD2" w:rsidRPr="00A04179">
          <w:rPr>
            <w:rStyle w:val="a6"/>
            <w:rFonts w:ascii="Times New Roman" w:hAnsi="Times New Roman"/>
            <w:noProof/>
            <w:color w:val="auto"/>
          </w:rPr>
          <w:t>7.3. Информационное обслуживание</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_Toc535077425 \h </w:instrText>
        </w:r>
        <w:r w:rsidR="00504DD2" w:rsidRPr="00A04179">
          <w:rPr>
            <w:noProof/>
            <w:webHidden/>
          </w:rPr>
        </w:r>
        <w:r w:rsidR="00504DD2" w:rsidRPr="00A04179">
          <w:rPr>
            <w:noProof/>
            <w:webHidden/>
          </w:rPr>
          <w:fldChar w:fldCharType="separate"/>
        </w:r>
        <w:r w:rsidR="00DE178F">
          <w:rPr>
            <w:noProof/>
            <w:webHidden/>
          </w:rPr>
          <w:t>39</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26" w:history="1">
        <w:r w:rsidR="00504DD2" w:rsidRPr="00A04179">
          <w:rPr>
            <w:rStyle w:val="a6"/>
            <w:rFonts w:ascii="Times New Roman" w:hAnsi="Times New Roman"/>
            <w:noProof/>
            <w:color w:val="auto"/>
          </w:rPr>
          <w:t>7.4. Формирование информационной культуры пользователей</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_Toc535077426 \h </w:instrText>
        </w:r>
        <w:r w:rsidR="00504DD2" w:rsidRPr="00A04179">
          <w:rPr>
            <w:noProof/>
            <w:webHidden/>
          </w:rPr>
        </w:r>
        <w:r w:rsidR="00504DD2" w:rsidRPr="00A04179">
          <w:rPr>
            <w:noProof/>
            <w:webHidden/>
          </w:rPr>
          <w:fldChar w:fldCharType="separate"/>
        </w:r>
        <w:r w:rsidR="00DE178F">
          <w:rPr>
            <w:noProof/>
            <w:webHidden/>
          </w:rPr>
          <w:t>42</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27" w:history="1">
        <w:r w:rsidR="00504DD2" w:rsidRPr="00A04179">
          <w:rPr>
            <w:rStyle w:val="a6"/>
            <w:rFonts w:ascii="Times New Roman" w:hAnsi="Times New Roman"/>
            <w:noProof/>
            <w:color w:val="auto"/>
          </w:rPr>
          <w:t>7.5. Деятельность Публичных центров правовой и социально значимой информации</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_Toc535077427 \h </w:instrText>
        </w:r>
        <w:r w:rsidR="00504DD2" w:rsidRPr="00A04179">
          <w:rPr>
            <w:noProof/>
            <w:webHidden/>
          </w:rPr>
        </w:r>
        <w:r w:rsidR="00504DD2" w:rsidRPr="00A04179">
          <w:rPr>
            <w:noProof/>
            <w:webHidden/>
          </w:rPr>
          <w:fldChar w:fldCharType="separate"/>
        </w:r>
        <w:r w:rsidR="00DE178F">
          <w:rPr>
            <w:noProof/>
            <w:webHidden/>
          </w:rPr>
          <w:t>45</w:t>
        </w:r>
        <w:r w:rsidR="00504DD2" w:rsidRPr="00A04179">
          <w:rPr>
            <w:noProof/>
            <w:webHidden/>
          </w:rPr>
          <w:fldChar w:fldCharType="end"/>
        </w:r>
      </w:hyperlink>
    </w:p>
    <w:p w:rsidR="00504DD2" w:rsidRPr="00A04179" w:rsidRDefault="00A23698" w:rsidP="00A04179">
      <w:pPr>
        <w:pStyle w:val="12"/>
        <w:tabs>
          <w:tab w:val="right" w:leader="dot" w:pos="9345"/>
        </w:tabs>
        <w:spacing w:before="0"/>
        <w:rPr>
          <w:rFonts w:asciiTheme="minorHAnsi" w:hAnsiTheme="minorHAnsi" w:cstheme="minorBidi"/>
          <w:b w:val="0"/>
          <w:bCs w:val="0"/>
          <w:i w:val="0"/>
          <w:iCs w:val="0"/>
          <w:noProof/>
          <w:sz w:val="22"/>
          <w:szCs w:val="22"/>
          <w:lang w:val="ru-RU" w:eastAsia="ru-RU" w:bidi="ar-SA"/>
        </w:rPr>
      </w:pPr>
      <w:hyperlink w:anchor="_Toc535077428" w:history="1">
        <w:r w:rsidR="00504DD2" w:rsidRPr="00A04179">
          <w:rPr>
            <w:rStyle w:val="a6"/>
            <w:noProof/>
            <w:color w:val="auto"/>
          </w:rPr>
          <w:t>8. КРАЕВЕДЧЕСКАЯ ДЕЯТЕЛЬНОСТЬ БИБЛИОТЕК БЕЛГОРОДСКОГО РАЙОНА</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_Toc535077428 \h </w:instrText>
        </w:r>
        <w:r w:rsidR="00504DD2" w:rsidRPr="00A04179">
          <w:rPr>
            <w:noProof/>
            <w:webHidden/>
          </w:rPr>
        </w:r>
        <w:r w:rsidR="00504DD2" w:rsidRPr="00A04179">
          <w:rPr>
            <w:noProof/>
            <w:webHidden/>
          </w:rPr>
          <w:fldChar w:fldCharType="separate"/>
        </w:r>
        <w:r w:rsidR="00DE178F">
          <w:rPr>
            <w:noProof/>
            <w:webHidden/>
          </w:rPr>
          <w:t>51</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29" w:history="1">
        <w:r w:rsidR="00504DD2" w:rsidRPr="00A04179">
          <w:rPr>
            <w:rStyle w:val="a6"/>
            <w:rFonts w:ascii="Times New Roman" w:hAnsi="Times New Roman"/>
            <w:noProof/>
            <w:color w:val="auto"/>
          </w:rPr>
          <w:t>8.1. Приоритетные направления работы</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_Toc535077429 \h </w:instrText>
        </w:r>
        <w:r w:rsidR="00504DD2" w:rsidRPr="00A04179">
          <w:rPr>
            <w:noProof/>
            <w:webHidden/>
          </w:rPr>
        </w:r>
        <w:r w:rsidR="00504DD2" w:rsidRPr="00A04179">
          <w:rPr>
            <w:noProof/>
            <w:webHidden/>
          </w:rPr>
          <w:fldChar w:fldCharType="separate"/>
        </w:r>
        <w:r w:rsidR="00DE178F">
          <w:rPr>
            <w:noProof/>
            <w:webHidden/>
          </w:rPr>
          <w:t>51</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30" w:history="1">
        <w:r w:rsidR="00504DD2" w:rsidRPr="00A04179">
          <w:rPr>
            <w:rStyle w:val="a6"/>
            <w:rFonts w:ascii="Times New Roman" w:hAnsi="Times New Roman"/>
            <w:noProof/>
            <w:color w:val="auto"/>
          </w:rPr>
          <w:t>8.2. Участие в реализации корпоративных краеведческих проектов</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_Toc535077430 \h </w:instrText>
        </w:r>
        <w:r w:rsidR="00504DD2" w:rsidRPr="00A04179">
          <w:rPr>
            <w:noProof/>
            <w:webHidden/>
          </w:rPr>
        </w:r>
        <w:r w:rsidR="00504DD2" w:rsidRPr="00A04179">
          <w:rPr>
            <w:noProof/>
            <w:webHidden/>
          </w:rPr>
          <w:fldChar w:fldCharType="separate"/>
        </w:r>
        <w:r w:rsidR="00DE178F">
          <w:rPr>
            <w:noProof/>
            <w:webHidden/>
          </w:rPr>
          <w:t>51</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31" w:history="1">
        <w:r w:rsidR="00504DD2" w:rsidRPr="00A04179">
          <w:rPr>
            <w:rStyle w:val="a6"/>
            <w:rFonts w:ascii="Times New Roman" w:hAnsi="Times New Roman"/>
            <w:noProof/>
            <w:color w:val="auto"/>
          </w:rPr>
          <w:t>8.3. Анализ формирования и использования фондов краеведческих документов и местных изданий (движение фонда, источники поступлений, выдача)</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_Toc535077431 \h </w:instrText>
        </w:r>
        <w:r w:rsidR="00504DD2" w:rsidRPr="00A04179">
          <w:rPr>
            <w:noProof/>
            <w:webHidden/>
          </w:rPr>
        </w:r>
        <w:r w:rsidR="00504DD2" w:rsidRPr="00A04179">
          <w:rPr>
            <w:noProof/>
            <w:webHidden/>
          </w:rPr>
          <w:fldChar w:fldCharType="separate"/>
        </w:r>
        <w:r w:rsidR="00DE178F">
          <w:rPr>
            <w:noProof/>
            <w:webHidden/>
          </w:rPr>
          <w:t>51</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32" w:history="1">
        <w:r w:rsidR="00504DD2" w:rsidRPr="00A04179">
          <w:rPr>
            <w:rStyle w:val="a6"/>
            <w:rFonts w:ascii="Times New Roman" w:hAnsi="Times New Roman"/>
            <w:noProof/>
            <w:color w:val="auto"/>
          </w:rPr>
          <w:t>8.4. Основные направления краеведческой деятельности – по тематике (историческое, литературное, экологическое и др.) и формам работы</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_Toc535077432 \h </w:instrText>
        </w:r>
        <w:r w:rsidR="00504DD2" w:rsidRPr="00A04179">
          <w:rPr>
            <w:noProof/>
            <w:webHidden/>
          </w:rPr>
        </w:r>
        <w:r w:rsidR="00504DD2" w:rsidRPr="00A04179">
          <w:rPr>
            <w:noProof/>
            <w:webHidden/>
          </w:rPr>
          <w:fldChar w:fldCharType="separate"/>
        </w:r>
        <w:r w:rsidR="00DE178F">
          <w:rPr>
            <w:noProof/>
            <w:webHidden/>
          </w:rPr>
          <w:t>52</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33" w:history="1">
        <w:r w:rsidR="00504DD2" w:rsidRPr="00A04179">
          <w:rPr>
            <w:rStyle w:val="a6"/>
            <w:rFonts w:ascii="Times New Roman" w:hAnsi="Times New Roman"/>
            <w:noProof/>
            <w:color w:val="auto"/>
          </w:rPr>
          <w:t>8.5. Выпуск краеведческих изданий</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_Toc535077433 \h </w:instrText>
        </w:r>
        <w:r w:rsidR="00504DD2" w:rsidRPr="00A04179">
          <w:rPr>
            <w:noProof/>
            <w:webHidden/>
          </w:rPr>
        </w:r>
        <w:r w:rsidR="00504DD2" w:rsidRPr="00A04179">
          <w:rPr>
            <w:noProof/>
            <w:webHidden/>
          </w:rPr>
          <w:fldChar w:fldCharType="separate"/>
        </w:r>
        <w:r w:rsidR="00DE178F">
          <w:rPr>
            <w:noProof/>
            <w:webHidden/>
          </w:rPr>
          <w:t>52</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34" w:history="1">
        <w:r w:rsidR="00504DD2" w:rsidRPr="00A04179">
          <w:rPr>
            <w:rStyle w:val="a6"/>
            <w:rFonts w:ascii="Times New Roman" w:hAnsi="Times New Roman"/>
            <w:noProof/>
            <w:color w:val="auto"/>
          </w:rPr>
          <w:t>8.6. Раскрытие и продвижение краеведческих фондов, в том числе создание виртуальных выставок и музеев.</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_Toc535077434 \h </w:instrText>
        </w:r>
        <w:r w:rsidR="00504DD2" w:rsidRPr="00A04179">
          <w:rPr>
            <w:noProof/>
            <w:webHidden/>
          </w:rPr>
        </w:r>
        <w:r w:rsidR="00504DD2" w:rsidRPr="00A04179">
          <w:rPr>
            <w:noProof/>
            <w:webHidden/>
          </w:rPr>
          <w:fldChar w:fldCharType="separate"/>
        </w:r>
        <w:r w:rsidR="00DE178F">
          <w:rPr>
            <w:noProof/>
            <w:webHidden/>
          </w:rPr>
          <w:t>52</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35" w:history="1">
        <w:r w:rsidR="00504DD2" w:rsidRPr="00A04179">
          <w:rPr>
            <w:rStyle w:val="a6"/>
            <w:rFonts w:ascii="Times New Roman" w:hAnsi="Times New Roman"/>
            <w:noProof/>
            <w:color w:val="auto"/>
          </w:rPr>
          <w:t>8.7.  Краткие выводы по разделу. Перспективные направления развития краеведческой деятельности в регионе.</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_Toc535077435 \h </w:instrText>
        </w:r>
        <w:r w:rsidR="00504DD2" w:rsidRPr="00A04179">
          <w:rPr>
            <w:noProof/>
            <w:webHidden/>
          </w:rPr>
        </w:r>
        <w:r w:rsidR="00504DD2" w:rsidRPr="00A04179">
          <w:rPr>
            <w:noProof/>
            <w:webHidden/>
          </w:rPr>
          <w:fldChar w:fldCharType="separate"/>
        </w:r>
        <w:r w:rsidR="00DE178F">
          <w:rPr>
            <w:noProof/>
            <w:webHidden/>
          </w:rPr>
          <w:t>53</w:t>
        </w:r>
        <w:r w:rsidR="00504DD2" w:rsidRPr="00A04179">
          <w:rPr>
            <w:noProof/>
            <w:webHidden/>
          </w:rPr>
          <w:fldChar w:fldCharType="end"/>
        </w:r>
      </w:hyperlink>
    </w:p>
    <w:p w:rsidR="00504DD2" w:rsidRPr="00A04179" w:rsidRDefault="00A23698" w:rsidP="00A04179">
      <w:pPr>
        <w:pStyle w:val="12"/>
        <w:tabs>
          <w:tab w:val="right" w:leader="dot" w:pos="9345"/>
        </w:tabs>
        <w:spacing w:before="0"/>
        <w:rPr>
          <w:rFonts w:asciiTheme="minorHAnsi" w:hAnsiTheme="minorHAnsi" w:cstheme="minorBidi"/>
          <w:b w:val="0"/>
          <w:bCs w:val="0"/>
          <w:i w:val="0"/>
          <w:iCs w:val="0"/>
          <w:noProof/>
          <w:sz w:val="22"/>
          <w:szCs w:val="22"/>
          <w:lang w:val="ru-RU" w:eastAsia="ru-RU" w:bidi="ar-SA"/>
        </w:rPr>
      </w:pPr>
      <w:hyperlink w:anchor="_Toc535077436" w:history="1">
        <w:r w:rsidR="00504DD2" w:rsidRPr="00A04179">
          <w:rPr>
            <w:rStyle w:val="a6"/>
            <w:noProof/>
            <w:color w:val="auto"/>
          </w:rPr>
          <w:t>9. АВТОМАТИЗАЦИЯ БИБЛИОТЕЧНЫХ ПРОЦЕССОВ</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_Toc535077436 \h </w:instrText>
        </w:r>
        <w:r w:rsidR="00504DD2" w:rsidRPr="00A04179">
          <w:rPr>
            <w:noProof/>
            <w:webHidden/>
          </w:rPr>
        </w:r>
        <w:r w:rsidR="00504DD2" w:rsidRPr="00A04179">
          <w:rPr>
            <w:noProof/>
            <w:webHidden/>
          </w:rPr>
          <w:fldChar w:fldCharType="separate"/>
        </w:r>
        <w:r w:rsidR="00DE178F">
          <w:rPr>
            <w:noProof/>
            <w:webHidden/>
          </w:rPr>
          <w:t>54</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37" w:history="1">
        <w:r w:rsidR="00504DD2" w:rsidRPr="00A04179">
          <w:rPr>
            <w:rStyle w:val="a6"/>
            <w:rFonts w:ascii="Times New Roman" w:hAnsi="Times New Roman"/>
            <w:noProof/>
            <w:color w:val="auto"/>
          </w:rPr>
          <w:t>9.1. Состояние компьютерного парка библиотек, наличие локальной вычислительной сети и высокоскоростных линий доступа в Интернет</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_Toc535077437 \h </w:instrText>
        </w:r>
        <w:r w:rsidR="00504DD2" w:rsidRPr="00A04179">
          <w:rPr>
            <w:noProof/>
            <w:webHidden/>
          </w:rPr>
        </w:r>
        <w:r w:rsidR="00504DD2" w:rsidRPr="00A04179">
          <w:rPr>
            <w:noProof/>
            <w:webHidden/>
          </w:rPr>
          <w:fldChar w:fldCharType="separate"/>
        </w:r>
        <w:r w:rsidR="00DE178F">
          <w:rPr>
            <w:noProof/>
            <w:webHidden/>
          </w:rPr>
          <w:t>54</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38" w:history="1">
        <w:r w:rsidR="00504DD2" w:rsidRPr="00A04179">
          <w:rPr>
            <w:rStyle w:val="a6"/>
            <w:rFonts w:ascii="Times New Roman" w:hAnsi="Times New Roman"/>
            <w:noProof/>
            <w:color w:val="auto"/>
          </w:rPr>
          <w:t>9.2. Анализ состояния автоматизации библиотечных процессов в библиотеках</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_Toc535077438 \h </w:instrText>
        </w:r>
        <w:r w:rsidR="00504DD2" w:rsidRPr="00A04179">
          <w:rPr>
            <w:noProof/>
            <w:webHidden/>
          </w:rPr>
        </w:r>
        <w:r w:rsidR="00504DD2" w:rsidRPr="00A04179">
          <w:rPr>
            <w:noProof/>
            <w:webHidden/>
          </w:rPr>
          <w:fldChar w:fldCharType="separate"/>
        </w:r>
        <w:r w:rsidR="00DE178F">
          <w:rPr>
            <w:noProof/>
            <w:webHidden/>
          </w:rPr>
          <w:t>54</w:t>
        </w:r>
        <w:r w:rsidR="00504DD2" w:rsidRPr="00A04179">
          <w:rPr>
            <w:noProof/>
            <w:webHidden/>
          </w:rPr>
          <w:fldChar w:fldCharType="end"/>
        </w:r>
      </w:hyperlink>
    </w:p>
    <w:p w:rsidR="00504DD2" w:rsidRPr="00A04179" w:rsidRDefault="00A23698" w:rsidP="00A04179">
      <w:pPr>
        <w:pStyle w:val="12"/>
        <w:tabs>
          <w:tab w:val="right" w:leader="dot" w:pos="9345"/>
        </w:tabs>
        <w:spacing w:before="0"/>
        <w:rPr>
          <w:rFonts w:asciiTheme="minorHAnsi" w:hAnsiTheme="minorHAnsi" w:cstheme="minorBidi"/>
          <w:b w:val="0"/>
          <w:bCs w:val="0"/>
          <w:i w:val="0"/>
          <w:iCs w:val="0"/>
          <w:noProof/>
          <w:sz w:val="22"/>
          <w:szCs w:val="22"/>
          <w:lang w:val="ru-RU" w:eastAsia="ru-RU" w:bidi="ar-SA"/>
        </w:rPr>
      </w:pPr>
      <w:hyperlink w:anchor="_Toc535077439" w:history="1">
        <w:r w:rsidR="00504DD2" w:rsidRPr="00A04179">
          <w:rPr>
            <w:rStyle w:val="a6"/>
            <w:rFonts w:eastAsiaTheme="minorHAnsi"/>
            <w:noProof/>
            <w:color w:val="auto"/>
          </w:rPr>
          <w:t>10. ОРГАНИЗАЦИОННО-МЕТОДИЧЕСКАЯ ДЕЯТЕЛЬНОСТЬ</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_Toc535077439 \h </w:instrText>
        </w:r>
        <w:r w:rsidR="00504DD2" w:rsidRPr="00A04179">
          <w:rPr>
            <w:noProof/>
            <w:webHidden/>
          </w:rPr>
        </w:r>
        <w:r w:rsidR="00504DD2" w:rsidRPr="00A04179">
          <w:rPr>
            <w:noProof/>
            <w:webHidden/>
          </w:rPr>
          <w:fldChar w:fldCharType="separate"/>
        </w:r>
        <w:r w:rsidR="00DE178F">
          <w:rPr>
            <w:noProof/>
            <w:webHidden/>
          </w:rPr>
          <w:t>54</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40" w:history="1">
        <w:r w:rsidR="00504DD2" w:rsidRPr="00A04179">
          <w:rPr>
            <w:rStyle w:val="a6"/>
            <w:rFonts w:ascii="Times New Roman" w:hAnsi="Times New Roman"/>
            <w:noProof/>
            <w:color w:val="auto"/>
          </w:rPr>
          <w:t>10.1. Характеристика функционирования системы методического сопровождения деятельности сельских библиотек со стороны ЦРБ</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_Toc535077440 \h </w:instrText>
        </w:r>
        <w:r w:rsidR="00504DD2" w:rsidRPr="00A04179">
          <w:rPr>
            <w:noProof/>
            <w:webHidden/>
          </w:rPr>
        </w:r>
        <w:r w:rsidR="00504DD2" w:rsidRPr="00A04179">
          <w:rPr>
            <w:noProof/>
            <w:webHidden/>
          </w:rPr>
          <w:fldChar w:fldCharType="separate"/>
        </w:r>
        <w:r w:rsidR="00DE178F">
          <w:rPr>
            <w:noProof/>
            <w:webHidden/>
          </w:rPr>
          <w:t>54</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41" w:history="1">
        <w:r w:rsidR="00504DD2" w:rsidRPr="00A04179">
          <w:rPr>
            <w:rStyle w:val="a6"/>
            <w:rFonts w:ascii="Times New Roman" w:hAnsi="Times New Roman"/>
            <w:noProof/>
            <w:color w:val="auto"/>
          </w:rPr>
          <w:t>10.2. Виды и формы методических услуг/работ, выполненных ЦБ</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_Toc535077441 \h </w:instrText>
        </w:r>
        <w:r w:rsidR="00504DD2" w:rsidRPr="00A04179">
          <w:rPr>
            <w:noProof/>
            <w:webHidden/>
          </w:rPr>
        </w:r>
        <w:r w:rsidR="00504DD2" w:rsidRPr="00A04179">
          <w:rPr>
            <w:noProof/>
            <w:webHidden/>
          </w:rPr>
          <w:fldChar w:fldCharType="separate"/>
        </w:r>
        <w:r w:rsidR="00DE178F">
          <w:rPr>
            <w:noProof/>
            <w:webHidden/>
          </w:rPr>
          <w:t>55</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42" w:history="1">
        <w:r w:rsidR="00504DD2" w:rsidRPr="00A04179">
          <w:rPr>
            <w:rStyle w:val="a6"/>
            <w:rFonts w:ascii="Times New Roman" w:hAnsi="Times New Roman"/>
            <w:noProof/>
            <w:color w:val="auto"/>
          </w:rPr>
          <w:t>10.3. Кадровое обеспечение методической деятельности</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_Toc535077442 \h </w:instrText>
        </w:r>
        <w:r w:rsidR="00504DD2" w:rsidRPr="00A04179">
          <w:rPr>
            <w:noProof/>
            <w:webHidden/>
          </w:rPr>
        </w:r>
        <w:r w:rsidR="00504DD2" w:rsidRPr="00A04179">
          <w:rPr>
            <w:noProof/>
            <w:webHidden/>
          </w:rPr>
          <w:fldChar w:fldCharType="separate"/>
        </w:r>
        <w:r w:rsidR="00DE178F">
          <w:rPr>
            <w:noProof/>
            <w:webHidden/>
          </w:rPr>
          <w:t>56</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43" w:history="1">
        <w:r w:rsidR="00504DD2" w:rsidRPr="00A04179">
          <w:rPr>
            <w:rStyle w:val="a6"/>
            <w:rFonts w:ascii="Times New Roman" w:hAnsi="Times New Roman"/>
            <w:noProof/>
            <w:color w:val="auto"/>
          </w:rPr>
          <w:t>10.4. Повышение квалификации библиотечных специалистов</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_Toc535077443 \h </w:instrText>
        </w:r>
        <w:r w:rsidR="00504DD2" w:rsidRPr="00A04179">
          <w:rPr>
            <w:noProof/>
            <w:webHidden/>
          </w:rPr>
        </w:r>
        <w:r w:rsidR="00504DD2" w:rsidRPr="00A04179">
          <w:rPr>
            <w:noProof/>
            <w:webHidden/>
          </w:rPr>
          <w:fldChar w:fldCharType="separate"/>
        </w:r>
        <w:r w:rsidR="00DE178F">
          <w:rPr>
            <w:noProof/>
            <w:webHidden/>
          </w:rPr>
          <w:t>56</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44" w:history="1">
        <w:r w:rsidR="00504DD2" w:rsidRPr="00A04179">
          <w:rPr>
            <w:rStyle w:val="a6"/>
            <w:rFonts w:ascii="Times New Roman" w:hAnsi="Times New Roman"/>
            <w:noProof/>
            <w:color w:val="auto"/>
          </w:rPr>
          <w:t>10.5. Профессиональные конкурсы</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_Toc535077444 \h </w:instrText>
        </w:r>
        <w:r w:rsidR="00504DD2" w:rsidRPr="00A04179">
          <w:rPr>
            <w:noProof/>
            <w:webHidden/>
          </w:rPr>
        </w:r>
        <w:r w:rsidR="00504DD2" w:rsidRPr="00A04179">
          <w:rPr>
            <w:noProof/>
            <w:webHidden/>
          </w:rPr>
          <w:fldChar w:fldCharType="separate"/>
        </w:r>
        <w:r w:rsidR="00DE178F">
          <w:rPr>
            <w:noProof/>
            <w:webHidden/>
          </w:rPr>
          <w:t>57</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45" w:history="1">
        <w:r w:rsidR="00504DD2" w:rsidRPr="00A04179">
          <w:rPr>
            <w:rStyle w:val="a6"/>
            <w:rFonts w:ascii="Times New Roman" w:hAnsi="Times New Roman"/>
            <w:noProof/>
            <w:color w:val="auto"/>
          </w:rPr>
          <w:t>10.6. Публикации в профессиональных изданиях</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_Toc535077445 \h </w:instrText>
        </w:r>
        <w:r w:rsidR="00504DD2" w:rsidRPr="00A04179">
          <w:rPr>
            <w:noProof/>
            <w:webHidden/>
          </w:rPr>
        </w:r>
        <w:r w:rsidR="00504DD2" w:rsidRPr="00A04179">
          <w:rPr>
            <w:noProof/>
            <w:webHidden/>
          </w:rPr>
          <w:fldChar w:fldCharType="separate"/>
        </w:r>
        <w:r w:rsidR="00DE178F">
          <w:rPr>
            <w:noProof/>
            <w:webHidden/>
          </w:rPr>
          <w:t>58</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46" w:history="1">
        <w:r w:rsidR="00504DD2" w:rsidRPr="00A04179">
          <w:rPr>
            <w:rStyle w:val="a6"/>
            <w:rFonts w:ascii="Times New Roman" w:hAnsi="Times New Roman"/>
            <w:noProof/>
            <w:color w:val="auto"/>
          </w:rPr>
          <w:t>10.7. Краткие выводы по разделу</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_Toc535077446 \h </w:instrText>
        </w:r>
        <w:r w:rsidR="00504DD2" w:rsidRPr="00A04179">
          <w:rPr>
            <w:noProof/>
            <w:webHidden/>
          </w:rPr>
        </w:r>
        <w:r w:rsidR="00504DD2" w:rsidRPr="00A04179">
          <w:rPr>
            <w:noProof/>
            <w:webHidden/>
          </w:rPr>
          <w:fldChar w:fldCharType="separate"/>
        </w:r>
        <w:r w:rsidR="00DE178F">
          <w:rPr>
            <w:noProof/>
            <w:webHidden/>
          </w:rPr>
          <w:t>58</w:t>
        </w:r>
        <w:r w:rsidR="00504DD2" w:rsidRPr="00A04179">
          <w:rPr>
            <w:noProof/>
            <w:webHidden/>
          </w:rPr>
          <w:fldChar w:fldCharType="end"/>
        </w:r>
      </w:hyperlink>
    </w:p>
    <w:p w:rsidR="00504DD2" w:rsidRPr="00A04179" w:rsidRDefault="00A23698" w:rsidP="00A04179">
      <w:pPr>
        <w:pStyle w:val="12"/>
        <w:tabs>
          <w:tab w:val="right" w:leader="dot" w:pos="9345"/>
        </w:tabs>
        <w:spacing w:before="0"/>
        <w:rPr>
          <w:rFonts w:asciiTheme="minorHAnsi" w:hAnsiTheme="minorHAnsi" w:cstheme="minorBidi"/>
          <w:b w:val="0"/>
          <w:bCs w:val="0"/>
          <w:i w:val="0"/>
          <w:iCs w:val="0"/>
          <w:noProof/>
          <w:sz w:val="22"/>
          <w:szCs w:val="22"/>
          <w:lang w:val="ru-RU" w:eastAsia="ru-RU" w:bidi="ar-SA"/>
        </w:rPr>
      </w:pPr>
      <w:hyperlink w:anchor="_Toc535077447" w:history="1">
        <w:r w:rsidR="00504DD2" w:rsidRPr="00A04179">
          <w:rPr>
            <w:rStyle w:val="a6"/>
            <w:noProof/>
            <w:color w:val="auto"/>
          </w:rPr>
          <w:t>11.  БИБЛИОТЕЧНЫЕ КАДРЫ</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_Toc535077447 \h </w:instrText>
        </w:r>
        <w:r w:rsidR="00504DD2" w:rsidRPr="00A04179">
          <w:rPr>
            <w:noProof/>
            <w:webHidden/>
          </w:rPr>
        </w:r>
        <w:r w:rsidR="00504DD2" w:rsidRPr="00A04179">
          <w:rPr>
            <w:noProof/>
            <w:webHidden/>
          </w:rPr>
          <w:fldChar w:fldCharType="separate"/>
        </w:r>
        <w:r w:rsidR="00DE178F">
          <w:rPr>
            <w:noProof/>
            <w:webHidden/>
          </w:rPr>
          <w:t>58</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48" w:history="1">
        <w:r w:rsidR="00504DD2" w:rsidRPr="00A04179">
          <w:rPr>
            <w:rStyle w:val="a6"/>
            <w:rFonts w:ascii="Times New Roman" w:hAnsi="Times New Roman"/>
            <w:noProof/>
            <w:color w:val="auto"/>
          </w:rPr>
          <w:t>11.1. Изменения в кадровой ситуации в 2018 году</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_Toc535077448 \h </w:instrText>
        </w:r>
        <w:r w:rsidR="00504DD2" w:rsidRPr="00A04179">
          <w:rPr>
            <w:noProof/>
            <w:webHidden/>
          </w:rPr>
        </w:r>
        <w:r w:rsidR="00504DD2" w:rsidRPr="00A04179">
          <w:rPr>
            <w:noProof/>
            <w:webHidden/>
          </w:rPr>
          <w:fldChar w:fldCharType="separate"/>
        </w:r>
        <w:r w:rsidR="00DE178F">
          <w:rPr>
            <w:noProof/>
            <w:webHidden/>
          </w:rPr>
          <w:t>58</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49" w:history="1">
        <w:r w:rsidR="00504DD2" w:rsidRPr="00A04179">
          <w:rPr>
            <w:rStyle w:val="a6"/>
            <w:rFonts w:ascii="Times New Roman" w:hAnsi="Times New Roman"/>
            <w:noProof/>
            <w:color w:val="auto"/>
          </w:rPr>
          <w:t>11.2. Движение кадров</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_Toc535077449 \h </w:instrText>
        </w:r>
        <w:r w:rsidR="00504DD2" w:rsidRPr="00A04179">
          <w:rPr>
            <w:noProof/>
            <w:webHidden/>
          </w:rPr>
        </w:r>
        <w:r w:rsidR="00504DD2" w:rsidRPr="00A04179">
          <w:rPr>
            <w:noProof/>
            <w:webHidden/>
          </w:rPr>
          <w:fldChar w:fldCharType="separate"/>
        </w:r>
        <w:r w:rsidR="00DE178F">
          <w:rPr>
            <w:noProof/>
            <w:webHidden/>
          </w:rPr>
          <w:t>58</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50" w:history="1">
        <w:r w:rsidR="00504DD2" w:rsidRPr="00A04179">
          <w:rPr>
            <w:rStyle w:val="a6"/>
            <w:rFonts w:ascii="Times New Roman" w:hAnsi="Times New Roman"/>
            <w:noProof/>
            <w:color w:val="auto"/>
          </w:rPr>
          <w:t>11.2. Общая характеристика персонала Муниципального учреждения культуры «Центральная районная библиотека Белгородского района»</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_Toc535077450 \h </w:instrText>
        </w:r>
        <w:r w:rsidR="00504DD2" w:rsidRPr="00A04179">
          <w:rPr>
            <w:noProof/>
            <w:webHidden/>
          </w:rPr>
        </w:r>
        <w:r w:rsidR="00504DD2" w:rsidRPr="00A04179">
          <w:rPr>
            <w:noProof/>
            <w:webHidden/>
          </w:rPr>
          <w:fldChar w:fldCharType="separate"/>
        </w:r>
        <w:r w:rsidR="00DE178F">
          <w:rPr>
            <w:noProof/>
            <w:webHidden/>
          </w:rPr>
          <w:t>59</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51" w:history="1">
        <w:r w:rsidR="00504DD2" w:rsidRPr="00A04179">
          <w:rPr>
            <w:rStyle w:val="a6"/>
            <w:rFonts w:ascii="Times New Roman" w:hAnsi="Times New Roman"/>
            <w:noProof/>
            <w:color w:val="auto"/>
          </w:rPr>
          <w:t>11.3. Оплата труда. Средняя месячная заработная плата работников библиотек.</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_Toc535077451 \h </w:instrText>
        </w:r>
        <w:r w:rsidR="00504DD2" w:rsidRPr="00A04179">
          <w:rPr>
            <w:noProof/>
            <w:webHidden/>
          </w:rPr>
        </w:r>
        <w:r w:rsidR="00504DD2" w:rsidRPr="00A04179">
          <w:rPr>
            <w:noProof/>
            <w:webHidden/>
          </w:rPr>
          <w:fldChar w:fldCharType="separate"/>
        </w:r>
        <w:r w:rsidR="00DE178F">
          <w:rPr>
            <w:noProof/>
            <w:webHidden/>
          </w:rPr>
          <w:t>60</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52" w:history="1">
        <w:r w:rsidR="00504DD2" w:rsidRPr="00A04179">
          <w:rPr>
            <w:rStyle w:val="a6"/>
            <w:rFonts w:ascii="Times New Roman" w:eastAsia="Calibri" w:hAnsi="Times New Roman"/>
            <w:noProof/>
            <w:color w:val="auto"/>
          </w:rPr>
          <w:t>11.4. Краткие выводы по разделу.</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_Toc535077452 \h </w:instrText>
        </w:r>
        <w:r w:rsidR="00504DD2" w:rsidRPr="00A04179">
          <w:rPr>
            <w:noProof/>
            <w:webHidden/>
          </w:rPr>
        </w:r>
        <w:r w:rsidR="00504DD2" w:rsidRPr="00A04179">
          <w:rPr>
            <w:noProof/>
            <w:webHidden/>
          </w:rPr>
          <w:fldChar w:fldCharType="separate"/>
        </w:r>
        <w:r w:rsidR="00DE178F">
          <w:rPr>
            <w:noProof/>
            <w:webHidden/>
          </w:rPr>
          <w:t>60</w:t>
        </w:r>
        <w:r w:rsidR="00504DD2" w:rsidRPr="00A04179">
          <w:rPr>
            <w:noProof/>
            <w:webHidden/>
          </w:rPr>
          <w:fldChar w:fldCharType="end"/>
        </w:r>
      </w:hyperlink>
    </w:p>
    <w:p w:rsidR="00504DD2" w:rsidRPr="00A04179" w:rsidRDefault="00A23698" w:rsidP="00A04179">
      <w:pPr>
        <w:pStyle w:val="12"/>
        <w:tabs>
          <w:tab w:val="right" w:leader="dot" w:pos="9345"/>
        </w:tabs>
        <w:spacing w:before="0"/>
        <w:rPr>
          <w:rFonts w:asciiTheme="minorHAnsi" w:hAnsiTheme="minorHAnsi" w:cstheme="minorBidi"/>
          <w:b w:val="0"/>
          <w:bCs w:val="0"/>
          <w:i w:val="0"/>
          <w:iCs w:val="0"/>
          <w:noProof/>
          <w:sz w:val="22"/>
          <w:szCs w:val="22"/>
          <w:lang w:val="ru-RU" w:eastAsia="ru-RU" w:bidi="ar-SA"/>
        </w:rPr>
      </w:pPr>
      <w:hyperlink w:anchor="_Toc535077453" w:history="1">
        <w:r w:rsidR="00504DD2" w:rsidRPr="00A04179">
          <w:rPr>
            <w:rStyle w:val="a6"/>
            <w:noProof/>
            <w:color w:val="auto"/>
          </w:rPr>
          <w:t>12. МАТЕРИАЛЬНО-ТЕХНИЧЕСКИЕ РЕСУРСЫ БИБЛИОТЕК</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_Toc535077453 \h </w:instrText>
        </w:r>
        <w:r w:rsidR="00504DD2" w:rsidRPr="00A04179">
          <w:rPr>
            <w:noProof/>
            <w:webHidden/>
          </w:rPr>
        </w:r>
        <w:r w:rsidR="00504DD2" w:rsidRPr="00A04179">
          <w:rPr>
            <w:noProof/>
            <w:webHidden/>
          </w:rPr>
          <w:fldChar w:fldCharType="separate"/>
        </w:r>
        <w:r w:rsidR="00DE178F">
          <w:rPr>
            <w:noProof/>
            <w:webHidden/>
          </w:rPr>
          <w:t>61</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54" w:history="1">
        <w:r w:rsidR="00504DD2" w:rsidRPr="00A04179">
          <w:rPr>
            <w:rStyle w:val="a6"/>
            <w:rFonts w:ascii="Times New Roman" w:hAnsi="Times New Roman"/>
            <w:noProof/>
            <w:color w:val="auto"/>
          </w:rPr>
          <w:t>12.1. Общая характеристика зданий, помещений муниципальных библиотек (на основе суммарных данных по 6-НК)</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_Toc535077454 \h </w:instrText>
        </w:r>
        <w:r w:rsidR="00504DD2" w:rsidRPr="00A04179">
          <w:rPr>
            <w:noProof/>
            <w:webHidden/>
          </w:rPr>
        </w:r>
        <w:r w:rsidR="00504DD2" w:rsidRPr="00A04179">
          <w:rPr>
            <w:noProof/>
            <w:webHidden/>
          </w:rPr>
          <w:fldChar w:fldCharType="separate"/>
        </w:r>
        <w:r w:rsidR="00DE178F">
          <w:rPr>
            <w:noProof/>
            <w:webHidden/>
          </w:rPr>
          <w:t>61</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55" w:history="1">
        <w:r w:rsidR="00504DD2" w:rsidRPr="00A04179">
          <w:rPr>
            <w:rStyle w:val="a6"/>
            <w:rFonts w:ascii="Times New Roman" w:hAnsi="Times New Roman"/>
            <w:noProof/>
            <w:color w:val="auto"/>
          </w:rPr>
          <w:t>12.2. Использование финансовых средств (тыс.руб):</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_Toc535077455 \h </w:instrText>
        </w:r>
        <w:r w:rsidR="00504DD2" w:rsidRPr="00A04179">
          <w:rPr>
            <w:noProof/>
            <w:webHidden/>
          </w:rPr>
        </w:r>
        <w:r w:rsidR="00504DD2" w:rsidRPr="00A04179">
          <w:rPr>
            <w:noProof/>
            <w:webHidden/>
          </w:rPr>
          <w:fldChar w:fldCharType="separate"/>
        </w:r>
        <w:r w:rsidR="00DE178F">
          <w:rPr>
            <w:noProof/>
            <w:webHidden/>
          </w:rPr>
          <w:t>63</w:t>
        </w:r>
        <w:r w:rsidR="00504DD2" w:rsidRPr="00A04179">
          <w:rPr>
            <w:noProof/>
            <w:webHidden/>
          </w:rPr>
          <w:fldChar w:fldCharType="end"/>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56" w:history="1">
        <w:r w:rsidR="00504DD2" w:rsidRPr="00A04179">
          <w:rPr>
            <w:rStyle w:val="a6"/>
            <w:rFonts w:ascii="Times New Roman" w:hAnsi="Times New Roman"/>
            <w:noProof/>
            <w:color w:val="auto"/>
          </w:rPr>
          <w:t>12.3. Приобретение оборудования в 2018 году</w:t>
        </w:r>
        <w:r w:rsidR="00504DD2" w:rsidRPr="00A04179">
          <w:rPr>
            <w:noProof/>
            <w:webHidden/>
          </w:rPr>
          <w:tab/>
        </w:r>
        <w:r w:rsidR="00DE178F">
          <w:rPr>
            <w:noProof/>
            <w:webHidden/>
            <w:lang w:val="ru-RU"/>
          </w:rPr>
          <w:t>.63</w:t>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57" w:history="1">
        <w:r w:rsidR="00504DD2" w:rsidRPr="00A04179">
          <w:rPr>
            <w:rStyle w:val="a6"/>
            <w:rFonts w:ascii="Times New Roman" w:hAnsi="Times New Roman"/>
            <w:noProof/>
            <w:color w:val="auto"/>
          </w:rPr>
          <w:t>12.4. Текущие ремонты. Строительсто</w:t>
        </w:r>
        <w:r w:rsidR="00504DD2" w:rsidRPr="00A04179">
          <w:rPr>
            <w:noProof/>
            <w:webHidden/>
          </w:rPr>
          <w:tab/>
        </w:r>
        <w:r w:rsidR="00DE178F">
          <w:rPr>
            <w:noProof/>
            <w:webHidden/>
            <w:lang w:val="ru-RU"/>
          </w:rPr>
          <w:t>63</w:t>
        </w:r>
      </w:hyperlink>
    </w:p>
    <w:p w:rsidR="00504DD2" w:rsidRPr="00A04179" w:rsidRDefault="00A23698" w:rsidP="00A04179">
      <w:pPr>
        <w:pStyle w:val="31"/>
        <w:tabs>
          <w:tab w:val="right" w:leader="dot" w:pos="9345"/>
        </w:tabs>
        <w:rPr>
          <w:rFonts w:cstheme="minorBidi"/>
          <w:noProof/>
          <w:sz w:val="22"/>
          <w:szCs w:val="22"/>
          <w:lang w:val="ru-RU" w:eastAsia="ru-RU" w:bidi="ar-SA"/>
        </w:rPr>
      </w:pPr>
      <w:hyperlink w:anchor="_Toc535077458" w:history="1">
        <w:r w:rsidR="00504DD2" w:rsidRPr="00A04179">
          <w:rPr>
            <w:rStyle w:val="a6"/>
            <w:rFonts w:ascii="Times New Roman" w:hAnsi="Times New Roman"/>
            <w:noProof/>
            <w:color w:val="auto"/>
          </w:rPr>
          <w:t>12.5. Телефонизация библиотек</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_Toc535077458 \h </w:instrText>
        </w:r>
        <w:r w:rsidR="00504DD2" w:rsidRPr="00A04179">
          <w:rPr>
            <w:noProof/>
            <w:webHidden/>
          </w:rPr>
        </w:r>
        <w:r w:rsidR="00504DD2" w:rsidRPr="00A04179">
          <w:rPr>
            <w:noProof/>
            <w:webHidden/>
          </w:rPr>
          <w:fldChar w:fldCharType="separate"/>
        </w:r>
        <w:r w:rsidR="00DE178F">
          <w:rPr>
            <w:noProof/>
            <w:webHidden/>
          </w:rPr>
          <w:t>63</w:t>
        </w:r>
        <w:r w:rsidR="00504DD2" w:rsidRPr="00A04179">
          <w:rPr>
            <w:noProof/>
            <w:webHidden/>
          </w:rPr>
          <w:fldChar w:fldCharType="end"/>
        </w:r>
      </w:hyperlink>
    </w:p>
    <w:p w:rsidR="00504DD2" w:rsidRPr="00A04179" w:rsidRDefault="00A23698" w:rsidP="00A04179">
      <w:pPr>
        <w:pStyle w:val="12"/>
        <w:tabs>
          <w:tab w:val="right" w:leader="dot" w:pos="9345"/>
        </w:tabs>
        <w:spacing w:before="0"/>
        <w:rPr>
          <w:rFonts w:asciiTheme="minorHAnsi" w:hAnsiTheme="minorHAnsi" w:cstheme="minorBidi"/>
          <w:b w:val="0"/>
          <w:bCs w:val="0"/>
          <w:i w:val="0"/>
          <w:iCs w:val="0"/>
          <w:noProof/>
          <w:sz w:val="22"/>
          <w:szCs w:val="22"/>
          <w:lang w:val="ru-RU" w:eastAsia="ru-RU" w:bidi="ar-SA"/>
        </w:rPr>
      </w:pPr>
      <w:hyperlink w:anchor="_Toc535077459" w:history="1">
        <w:r w:rsidR="00504DD2" w:rsidRPr="00A04179">
          <w:rPr>
            <w:rStyle w:val="a6"/>
            <w:noProof/>
            <w:color w:val="auto"/>
          </w:rPr>
          <w:t>13. ОСНОВНЫЕ ИТОГИ ГОДА</w:t>
        </w:r>
        <w:r w:rsidR="00504DD2" w:rsidRPr="00A04179">
          <w:rPr>
            <w:noProof/>
            <w:webHidden/>
          </w:rPr>
          <w:tab/>
        </w:r>
        <w:r w:rsidR="00504DD2" w:rsidRPr="00A04179">
          <w:rPr>
            <w:noProof/>
            <w:webHidden/>
          </w:rPr>
          <w:fldChar w:fldCharType="begin"/>
        </w:r>
        <w:r w:rsidR="00504DD2" w:rsidRPr="00A04179">
          <w:rPr>
            <w:noProof/>
            <w:webHidden/>
          </w:rPr>
          <w:instrText xml:space="preserve"> PAGEREF _Toc535077459 \h </w:instrText>
        </w:r>
        <w:r w:rsidR="00504DD2" w:rsidRPr="00A04179">
          <w:rPr>
            <w:noProof/>
            <w:webHidden/>
          </w:rPr>
        </w:r>
        <w:r w:rsidR="00504DD2" w:rsidRPr="00A04179">
          <w:rPr>
            <w:noProof/>
            <w:webHidden/>
          </w:rPr>
          <w:fldChar w:fldCharType="separate"/>
        </w:r>
        <w:r w:rsidR="00DE178F">
          <w:rPr>
            <w:noProof/>
            <w:webHidden/>
          </w:rPr>
          <w:t>63</w:t>
        </w:r>
        <w:r w:rsidR="00504DD2" w:rsidRPr="00A04179">
          <w:rPr>
            <w:noProof/>
            <w:webHidden/>
          </w:rPr>
          <w:fldChar w:fldCharType="end"/>
        </w:r>
      </w:hyperlink>
    </w:p>
    <w:p w:rsidR="00DF0B8E" w:rsidRPr="00A04179" w:rsidRDefault="00102E4D" w:rsidP="00A04179">
      <w:pPr>
        <w:ind w:firstLine="709"/>
        <w:jc w:val="both"/>
        <w:rPr>
          <w:rFonts w:ascii="Times New Roman" w:hAnsi="Times New Roman"/>
        </w:rPr>
      </w:pPr>
      <w:r w:rsidRPr="00A04179">
        <w:rPr>
          <w:rFonts w:ascii="Times New Roman" w:hAnsi="Times New Roman"/>
        </w:rPr>
        <w:fldChar w:fldCharType="end"/>
      </w:r>
    </w:p>
    <w:p w:rsidR="00DF0B8E" w:rsidRPr="00A04179" w:rsidRDefault="00DF0B8E" w:rsidP="00A04179">
      <w:pPr>
        <w:ind w:firstLine="709"/>
        <w:jc w:val="both"/>
        <w:rPr>
          <w:rFonts w:ascii="Times New Roman" w:hAnsi="Times New Roman"/>
        </w:rPr>
      </w:pPr>
    </w:p>
    <w:p w:rsidR="00227493" w:rsidRPr="00A04179" w:rsidRDefault="00227493" w:rsidP="00A04179">
      <w:pPr>
        <w:ind w:firstLine="709"/>
        <w:jc w:val="both"/>
        <w:rPr>
          <w:rFonts w:ascii="Times New Roman" w:hAnsi="Times New Roman"/>
        </w:rPr>
      </w:pPr>
      <w:bookmarkStart w:id="1" w:name="_Toc409612726"/>
    </w:p>
    <w:p w:rsidR="00227493" w:rsidRPr="00A04179" w:rsidRDefault="00227493" w:rsidP="00A04179">
      <w:pPr>
        <w:ind w:firstLine="709"/>
        <w:jc w:val="both"/>
        <w:rPr>
          <w:rFonts w:ascii="Times New Roman" w:hAnsi="Times New Roman"/>
        </w:rPr>
      </w:pPr>
    </w:p>
    <w:p w:rsidR="00227493" w:rsidRPr="00A04179" w:rsidRDefault="00227493" w:rsidP="00A04179">
      <w:pPr>
        <w:ind w:firstLine="709"/>
        <w:jc w:val="both"/>
        <w:rPr>
          <w:rFonts w:ascii="Times New Roman" w:hAnsi="Times New Roman"/>
        </w:rPr>
      </w:pPr>
    </w:p>
    <w:p w:rsidR="00227493" w:rsidRPr="00A04179" w:rsidRDefault="00227493" w:rsidP="00A04179">
      <w:pPr>
        <w:ind w:firstLine="709"/>
        <w:jc w:val="both"/>
        <w:rPr>
          <w:rFonts w:ascii="Times New Roman" w:hAnsi="Times New Roman"/>
        </w:rPr>
      </w:pPr>
    </w:p>
    <w:p w:rsidR="00227493" w:rsidRPr="00A04179" w:rsidRDefault="00227493" w:rsidP="00A04179">
      <w:pPr>
        <w:ind w:firstLine="709"/>
        <w:jc w:val="both"/>
        <w:rPr>
          <w:rFonts w:ascii="Times New Roman" w:hAnsi="Times New Roman"/>
        </w:rPr>
      </w:pPr>
    </w:p>
    <w:p w:rsidR="00227493" w:rsidRPr="00A04179" w:rsidRDefault="00227493" w:rsidP="00A04179">
      <w:pPr>
        <w:ind w:firstLine="709"/>
        <w:jc w:val="both"/>
        <w:rPr>
          <w:rFonts w:ascii="Times New Roman" w:hAnsi="Times New Roman"/>
        </w:rPr>
      </w:pPr>
    </w:p>
    <w:p w:rsidR="00227493" w:rsidRPr="00A04179" w:rsidRDefault="00227493" w:rsidP="00A04179">
      <w:pPr>
        <w:ind w:firstLine="709"/>
        <w:jc w:val="both"/>
        <w:rPr>
          <w:rFonts w:ascii="Times New Roman" w:hAnsi="Times New Roman"/>
        </w:rPr>
      </w:pPr>
    </w:p>
    <w:p w:rsidR="00227493" w:rsidRPr="00A04179" w:rsidRDefault="00227493" w:rsidP="00A04179">
      <w:pPr>
        <w:ind w:firstLine="709"/>
        <w:jc w:val="both"/>
        <w:rPr>
          <w:rFonts w:ascii="Times New Roman" w:hAnsi="Times New Roman"/>
        </w:rPr>
      </w:pPr>
    </w:p>
    <w:p w:rsidR="00227493" w:rsidRPr="00A04179" w:rsidRDefault="00227493" w:rsidP="00A04179">
      <w:pPr>
        <w:ind w:firstLine="709"/>
        <w:jc w:val="both"/>
        <w:rPr>
          <w:rFonts w:ascii="Times New Roman" w:hAnsi="Times New Roman"/>
        </w:rPr>
      </w:pPr>
    </w:p>
    <w:p w:rsidR="00227493" w:rsidRPr="00A04179" w:rsidRDefault="00227493" w:rsidP="00A04179">
      <w:pPr>
        <w:ind w:firstLine="709"/>
        <w:jc w:val="both"/>
        <w:rPr>
          <w:rFonts w:ascii="Times New Roman" w:hAnsi="Times New Roman"/>
        </w:rPr>
      </w:pPr>
    </w:p>
    <w:p w:rsidR="00227493" w:rsidRPr="00A04179" w:rsidRDefault="00227493" w:rsidP="00A04179">
      <w:pPr>
        <w:ind w:firstLine="709"/>
        <w:jc w:val="both"/>
        <w:rPr>
          <w:rFonts w:ascii="Times New Roman" w:hAnsi="Times New Roman"/>
        </w:rPr>
      </w:pPr>
    </w:p>
    <w:p w:rsidR="00227493" w:rsidRPr="00A04179" w:rsidRDefault="00227493" w:rsidP="00A04179">
      <w:pPr>
        <w:ind w:firstLine="709"/>
        <w:jc w:val="both"/>
        <w:rPr>
          <w:rFonts w:ascii="Times New Roman" w:hAnsi="Times New Roman"/>
        </w:rPr>
      </w:pPr>
    </w:p>
    <w:p w:rsidR="00227493" w:rsidRPr="00A04179" w:rsidRDefault="00227493" w:rsidP="00A04179">
      <w:pPr>
        <w:ind w:firstLine="709"/>
        <w:jc w:val="both"/>
        <w:rPr>
          <w:rFonts w:ascii="Times New Roman" w:hAnsi="Times New Roman"/>
        </w:rPr>
      </w:pPr>
    </w:p>
    <w:p w:rsidR="00227493" w:rsidRDefault="00227493" w:rsidP="00A04179">
      <w:pPr>
        <w:ind w:firstLine="709"/>
        <w:jc w:val="both"/>
        <w:rPr>
          <w:rFonts w:ascii="Times New Roman" w:hAnsi="Times New Roman"/>
        </w:rPr>
      </w:pPr>
    </w:p>
    <w:p w:rsidR="00A04179" w:rsidRDefault="00A04179" w:rsidP="00A04179">
      <w:pPr>
        <w:ind w:firstLine="709"/>
        <w:jc w:val="both"/>
        <w:rPr>
          <w:rFonts w:ascii="Times New Roman" w:hAnsi="Times New Roman"/>
        </w:rPr>
      </w:pPr>
    </w:p>
    <w:p w:rsidR="00A04179" w:rsidRDefault="00A04179" w:rsidP="00A04179">
      <w:pPr>
        <w:ind w:firstLine="709"/>
        <w:jc w:val="both"/>
        <w:rPr>
          <w:rFonts w:ascii="Times New Roman" w:hAnsi="Times New Roman"/>
        </w:rPr>
      </w:pPr>
    </w:p>
    <w:p w:rsidR="00A04179" w:rsidRDefault="00A04179" w:rsidP="00A04179">
      <w:pPr>
        <w:ind w:firstLine="709"/>
        <w:jc w:val="both"/>
        <w:rPr>
          <w:rFonts w:ascii="Times New Roman" w:hAnsi="Times New Roman"/>
        </w:rPr>
      </w:pPr>
    </w:p>
    <w:p w:rsidR="00A04179" w:rsidRDefault="00A04179" w:rsidP="00A04179">
      <w:pPr>
        <w:ind w:firstLine="709"/>
        <w:jc w:val="both"/>
        <w:rPr>
          <w:rFonts w:ascii="Times New Roman" w:hAnsi="Times New Roman"/>
        </w:rPr>
      </w:pPr>
    </w:p>
    <w:p w:rsidR="00A04179" w:rsidRDefault="00A04179" w:rsidP="00A04179">
      <w:pPr>
        <w:ind w:firstLine="709"/>
        <w:jc w:val="both"/>
        <w:rPr>
          <w:rFonts w:ascii="Times New Roman" w:hAnsi="Times New Roman"/>
        </w:rPr>
      </w:pPr>
    </w:p>
    <w:p w:rsidR="00A04179" w:rsidRDefault="00A04179" w:rsidP="00A04179">
      <w:pPr>
        <w:ind w:firstLine="709"/>
        <w:jc w:val="both"/>
        <w:rPr>
          <w:rFonts w:ascii="Times New Roman" w:hAnsi="Times New Roman"/>
        </w:rPr>
      </w:pPr>
    </w:p>
    <w:p w:rsidR="00A04179" w:rsidRDefault="00A04179" w:rsidP="00A04179">
      <w:pPr>
        <w:ind w:firstLine="709"/>
        <w:jc w:val="both"/>
        <w:rPr>
          <w:rFonts w:ascii="Times New Roman" w:hAnsi="Times New Roman"/>
        </w:rPr>
      </w:pPr>
    </w:p>
    <w:p w:rsidR="00A04179" w:rsidRDefault="00A04179" w:rsidP="00A04179">
      <w:pPr>
        <w:ind w:firstLine="709"/>
        <w:jc w:val="both"/>
        <w:rPr>
          <w:rFonts w:ascii="Times New Roman" w:hAnsi="Times New Roman"/>
        </w:rPr>
      </w:pPr>
    </w:p>
    <w:p w:rsidR="00A04179" w:rsidRDefault="00A04179" w:rsidP="00A04179">
      <w:pPr>
        <w:ind w:firstLine="709"/>
        <w:jc w:val="both"/>
        <w:rPr>
          <w:rFonts w:ascii="Times New Roman" w:hAnsi="Times New Roman"/>
        </w:rPr>
      </w:pPr>
    </w:p>
    <w:p w:rsidR="00A04179" w:rsidRDefault="00A04179" w:rsidP="00A04179">
      <w:pPr>
        <w:ind w:firstLine="709"/>
        <w:jc w:val="both"/>
        <w:rPr>
          <w:rFonts w:ascii="Times New Roman" w:hAnsi="Times New Roman"/>
        </w:rPr>
      </w:pPr>
    </w:p>
    <w:p w:rsidR="00A04179" w:rsidRDefault="00A04179" w:rsidP="00A04179">
      <w:pPr>
        <w:ind w:firstLine="709"/>
        <w:jc w:val="both"/>
        <w:rPr>
          <w:rFonts w:ascii="Times New Roman" w:hAnsi="Times New Roman"/>
        </w:rPr>
      </w:pPr>
    </w:p>
    <w:p w:rsidR="00A04179" w:rsidRPr="00A04179" w:rsidRDefault="00A04179" w:rsidP="00A04179">
      <w:pPr>
        <w:ind w:firstLine="709"/>
        <w:jc w:val="both"/>
        <w:rPr>
          <w:rFonts w:ascii="Times New Roman" w:hAnsi="Times New Roman"/>
        </w:rPr>
      </w:pPr>
    </w:p>
    <w:p w:rsidR="00227493" w:rsidRPr="00A04179" w:rsidRDefault="00227493" w:rsidP="00A04179">
      <w:pPr>
        <w:ind w:firstLine="709"/>
        <w:jc w:val="both"/>
        <w:rPr>
          <w:rFonts w:ascii="Times New Roman" w:hAnsi="Times New Roman"/>
        </w:rPr>
      </w:pPr>
    </w:p>
    <w:p w:rsidR="00821464" w:rsidRDefault="00953C41" w:rsidP="00A04179">
      <w:pPr>
        <w:pStyle w:val="1"/>
        <w:numPr>
          <w:ilvl w:val="0"/>
          <w:numId w:val="7"/>
        </w:numPr>
        <w:spacing w:before="0" w:after="0"/>
        <w:jc w:val="center"/>
        <w:rPr>
          <w:rFonts w:ascii="Times New Roman" w:hAnsi="Times New Roman"/>
          <w:sz w:val="24"/>
        </w:rPr>
      </w:pPr>
      <w:bookmarkStart w:id="2" w:name="_Toc535077387"/>
      <w:r w:rsidRPr="00A04179">
        <w:rPr>
          <w:rFonts w:ascii="Times New Roman" w:hAnsi="Times New Roman"/>
          <w:sz w:val="24"/>
        </w:rPr>
        <w:lastRenderedPageBreak/>
        <w:t>СОБЫТИЯ ГОДА</w:t>
      </w:r>
      <w:bookmarkEnd w:id="2"/>
    </w:p>
    <w:p w:rsidR="00A04179" w:rsidRPr="00A04179" w:rsidRDefault="00A04179" w:rsidP="00A04179"/>
    <w:p w:rsidR="00AB425A" w:rsidRPr="00A04179" w:rsidRDefault="004106D9" w:rsidP="00A04179">
      <w:pPr>
        <w:pStyle w:val="3"/>
        <w:spacing w:before="0" w:after="0"/>
        <w:jc w:val="center"/>
        <w:rPr>
          <w:rFonts w:ascii="Times New Roman" w:hAnsi="Times New Roman"/>
          <w:sz w:val="24"/>
        </w:rPr>
      </w:pPr>
      <w:bookmarkStart w:id="3" w:name="_Toc535077388"/>
      <w:r w:rsidRPr="00A04179">
        <w:rPr>
          <w:rFonts w:ascii="Times New Roman" w:hAnsi="Times New Roman"/>
          <w:sz w:val="24"/>
        </w:rPr>
        <w:t xml:space="preserve">1.1. </w:t>
      </w:r>
      <w:r w:rsidR="00AB425A" w:rsidRPr="00A04179">
        <w:rPr>
          <w:rFonts w:ascii="Times New Roman" w:hAnsi="Times New Roman"/>
          <w:sz w:val="24"/>
        </w:rPr>
        <w:t xml:space="preserve">Главные события библиотечной жизни </w:t>
      </w:r>
      <w:r w:rsidR="001F79DB" w:rsidRPr="00A04179">
        <w:rPr>
          <w:rFonts w:ascii="Times New Roman" w:hAnsi="Times New Roman"/>
          <w:sz w:val="24"/>
        </w:rPr>
        <w:t>Белгородского района</w:t>
      </w:r>
      <w:bookmarkEnd w:id="3"/>
      <w:r w:rsidR="00A04179">
        <w:rPr>
          <w:rFonts w:ascii="Times New Roman" w:hAnsi="Times New Roman"/>
          <w:sz w:val="24"/>
        </w:rPr>
        <w:t>.</w:t>
      </w:r>
    </w:p>
    <w:p w:rsidR="006D2D96" w:rsidRPr="00A04179" w:rsidRDefault="006D2D96" w:rsidP="00A04179">
      <w:pPr>
        <w:ind w:firstLine="709"/>
        <w:jc w:val="both"/>
        <w:rPr>
          <w:rFonts w:ascii="Times New Roman" w:hAnsi="Times New Roman"/>
        </w:rPr>
      </w:pPr>
      <w:r w:rsidRPr="00A04179">
        <w:rPr>
          <w:rFonts w:ascii="Times New Roman" w:hAnsi="Times New Roman"/>
        </w:rPr>
        <w:t>Главные событи</w:t>
      </w:r>
      <w:r w:rsidR="00332A0C" w:rsidRPr="00A04179">
        <w:rPr>
          <w:rFonts w:ascii="Times New Roman" w:hAnsi="Times New Roman"/>
        </w:rPr>
        <w:t>я</w:t>
      </w:r>
      <w:r w:rsidRPr="00A04179">
        <w:rPr>
          <w:rFonts w:ascii="Times New Roman" w:hAnsi="Times New Roman"/>
        </w:rPr>
        <w:t xml:space="preserve"> библиотечной жизни Белгородского района проходили под эгидой Года добровольца (волонте</w:t>
      </w:r>
      <w:r w:rsidR="00731F39" w:rsidRPr="00A04179">
        <w:rPr>
          <w:rFonts w:ascii="Times New Roman" w:hAnsi="Times New Roman"/>
        </w:rPr>
        <w:t>ра) и Год</w:t>
      </w:r>
      <w:r w:rsidR="00E47273" w:rsidRPr="00A04179">
        <w:rPr>
          <w:rFonts w:ascii="Times New Roman" w:hAnsi="Times New Roman"/>
        </w:rPr>
        <w:t>а</w:t>
      </w:r>
      <w:r w:rsidR="00731F39" w:rsidRPr="00A04179">
        <w:rPr>
          <w:rFonts w:ascii="Times New Roman" w:hAnsi="Times New Roman"/>
        </w:rPr>
        <w:t xml:space="preserve"> детского чтения, объявленны</w:t>
      </w:r>
      <w:r w:rsidR="00E47273" w:rsidRPr="00A04179">
        <w:rPr>
          <w:rFonts w:ascii="Times New Roman" w:hAnsi="Times New Roman"/>
        </w:rPr>
        <w:t>х</w:t>
      </w:r>
      <w:r w:rsidR="00731F39" w:rsidRPr="00A04179">
        <w:rPr>
          <w:rFonts w:ascii="Times New Roman" w:hAnsi="Times New Roman"/>
        </w:rPr>
        <w:t xml:space="preserve"> Губернатором</w:t>
      </w:r>
      <w:r w:rsidRPr="00A04179">
        <w:rPr>
          <w:rFonts w:ascii="Times New Roman" w:hAnsi="Times New Roman"/>
        </w:rPr>
        <w:t xml:space="preserve"> Белгородской обла</w:t>
      </w:r>
      <w:r w:rsidR="00731F39" w:rsidRPr="00A04179">
        <w:rPr>
          <w:rFonts w:ascii="Times New Roman" w:hAnsi="Times New Roman"/>
        </w:rPr>
        <w:t>сти</w:t>
      </w:r>
      <w:r w:rsidR="00E47273" w:rsidRPr="00A04179">
        <w:rPr>
          <w:rFonts w:ascii="Times New Roman" w:hAnsi="Times New Roman"/>
        </w:rPr>
        <w:t xml:space="preserve"> в 2018 году</w:t>
      </w:r>
      <w:r w:rsidR="00731F39" w:rsidRPr="00A04179">
        <w:rPr>
          <w:rFonts w:ascii="Times New Roman" w:hAnsi="Times New Roman"/>
        </w:rPr>
        <w:t>.</w:t>
      </w:r>
    </w:p>
    <w:p w:rsidR="006D2D96" w:rsidRPr="00A04179" w:rsidRDefault="006D2D96" w:rsidP="00A04179">
      <w:pPr>
        <w:ind w:firstLine="709"/>
        <w:jc w:val="both"/>
        <w:rPr>
          <w:rFonts w:ascii="Times New Roman" w:hAnsi="Times New Roman"/>
        </w:rPr>
      </w:pPr>
      <w:r w:rsidRPr="00A04179">
        <w:rPr>
          <w:rFonts w:ascii="Times New Roman" w:hAnsi="Times New Roman"/>
        </w:rPr>
        <w:t>В рамках Года детского чтения МУК «ЦБ Белгородского района» инициирован муниципальный проект по развитию детского творчества на территории Белгородского района «Детская книга в каждый дом»</w:t>
      </w:r>
      <w:r w:rsidR="00E47273" w:rsidRPr="00A04179">
        <w:rPr>
          <w:rFonts w:ascii="Times New Roman" w:hAnsi="Times New Roman"/>
        </w:rPr>
        <w:t>,</w:t>
      </w:r>
      <w:r w:rsidRPr="00A04179">
        <w:rPr>
          <w:rFonts w:ascii="Times New Roman" w:hAnsi="Times New Roman"/>
        </w:rPr>
        <w:t xml:space="preserve"> в настоящее время проект реализуется. </w:t>
      </w:r>
    </w:p>
    <w:p w:rsidR="006D2D96" w:rsidRPr="00A04179" w:rsidRDefault="006D2D96" w:rsidP="00A04179">
      <w:pPr>
        <w:ind w:firstLine="709"/>
        <w:jc w:val="both"/>
        <w:rPr>
          <w:rFonts w:ascii="Times New Roman" w:hAnsi="Times New Roman"/>
        </w:rPr>
      </w:pPr>
      <w:r w:rsidRPr="00A04179">
        <w:rPr>
          <w:rFonts w:ascii="Times New Roman" w:hAnsi="Times New Roman"/>
        </w:rPr>
        <w:t>Целью проекта было увелич</w:t>
      </w:r>
      <w:r w:rsidR="00E47273" w:rsidRPr="00A04179">
        <w:rPr>
          <w:rFonts w:ascii="Times New Roman" w:hAnsi="Times New Roman"/>
        </w:rPr>
        <w:t>ение</w:t>
      </w:r>
      <w:r w:rsidRPr="00A04179">
        <w:rPr>
          <w:rFonts w:ascii="Times New Roman" w:hAnsi="Times New Roman"/>
        </w:rPr>
        <w:t xml:space="preserve"> охват</w:t>
      </w:r>
      <w:r w:rsidR="00E47273" w:rsidRPr="00A04179">
        <w:rPr>
          <w:rFonts w:ascii="Times New Roman" w:hAnsi="Times New Roman"/>
        </w:rPr>
        <w:t>а</w:t>
      </w:r>
      <w:r w:rsidRPr="00A04179">
        <w:rPr>
          <w:rFonts w:ascii="Times New Roman" w:hAnsi="Times New Roman"/>
        </w:rPr>
        <w:t xml:space="preserve"> </w:t>
      </w:r>
      <w:r w:rsidR="00E47273" w:rsidRPr="00A04179">
        <w:rPr>
          <w:rFonts w:ascii="Times New Roman" w:hAnsi="Times New Roman"/>
        </w:rPr>
        <w:t xml:space="preserve">жителей-детей Белгородского района </w:t>
      </w:r>
      <w:r w:rsidRPr="00A04179">
        <w:rPr>
          <w:rFonts w:ascii="Times New Roman" w:hAnsi="Times New Roman"/>
        </w:rPr>
        <w:t>библиотечным обслуживанием не менее</w:t>
      </w:r>
      <w:r w:rsidR="00E47273" w:rsidRPr="00A04179">
        <w:rPr>
          <w:rFonts w:ascii="Times New Roman" w:hAnsi="Times New Roman"/>
        </w:rPr>
        <w:t xml:space="preserve"> чем на</w:t>
      </w:r>
      <w:r w:rsidRPr="00A04179">
        <w:rPr>
          <w:rFonts w:ascii="Times New Roman" w:hAnsi="Times New Roman"/>
        </w:rPr>
        <w:t xml:space="preserve"> 167 пользователей</w:t>
      </w:r>
      <w:r w:rsidR="00E47273" w:rsidRPr="00A04179">
        <w:rPr>
          <w:rFonts w:ascii="Times New Roman" w:hAnsi="Times New Roman"/>
        </w:rPr>
        <w:t>. П</w:t>
      </w:r>
      <w:r w:rsidRPr="00A04179">
        <w:rPr>
          <w:rFonts w:ascii="Times New Roman" w:hAnsi="Times New Roman"/>
        </w:rPr>
        <w:t>одведя итоги</w:t>
      </w:r>
      <w:r w:rsidR="00731F39" w:rsidRPr="00A04179">
        <w:rPr>
          <w:rFonts w:ascii="Times New Roman" w:hAnsi="Times New Roman"/>
        </w:rPr>
        <w:t>,</w:t>
      </w:r>
      <w:r w:rsidRPr="00A04179">
        <w:rPr>
          <w:rFonts w:ascii="Times New Roman" w:hAnsi="Times New Roman"/>
        </w:rPr>
        <w:t xml:space="preserve"> </w:t>
      </w:r>
      <w:r w:rsidR="00E47273" w:rsidRPr="00A04179">
        <w:rPr>
          <w:rFonts w:ascii="Times New Roman" w:hAnsi="Times New Roman"/>
        </w:rPr>
        <w:t xml:space="preserve">отмечается тенденция к увеличению </w:t>
      </w:r>
      <w:r w:rsidRPr="00A04179">
        <w:rPr>
          <w:rFonts w:ascii="Times New Roman" w:hAnsi="Times New Roman"/>
        </w:rPr>
        <w:t>числ</w:t>
      </w:r>
      <w:r w:rsidR="00E47273" w:rsidRPr="00A04179">
        <w:rPr>
          <w:rFonts w:ascii="Times New Roman" w:hAnsi="Times New Roman"/>
        </w:rPr>
        <w:t>а</w:t>
      </w:r>
      <w:r w:rsidRPr="00A04179">
        <w:rPr>
          <w:rFonts w:ascii="Times New Roman" w:hAnsi="Times New Roman"/>
        </w:rPr>
        <w:t xml:space="preserve"> пользователей детей на 438</w:t>
      </w:r>
      <w:r w:rsidR="00E47273" w:rsidRPr="00A04179">
        <w:rPr>
          <w:rFonts w:ascii="Times New Roman" w:hAnsi="Times New Roman"/>
        </w:rPr>
        <w:t xml:space="preserve"> человек</w:t>
      </w:r>
      <w:r w:rsidRPr="00A04179">
        <w:rPr>
          <w:rFonts w:ascii="Times New Roman" w:hAnsi="Times New Roman"/>
        </w:rPr>
        <w:t>.</w:t>
      </w:r>
    </w:p>
    <w:p w:rsidR="006D2D96" w:rsidRPr="00A04179" w:rsidRDefault="006D2D96" w:rsidP="00A04179">
      <w:pPr>
        <w:ind w:firstLine="709"/>
        <w:jc w:val="both"/>
        <w:rPr>
          <w:rFonts w:ascii="Times New Roman" w:hAnsi="Times New Roman"/>
        </w:rPr>
      </w:pPr>
      <w:r w:rsidRPr="00A04179">
        <w:rPr>
          <w:rFonts w:ascii="Times New Roman" w:hAnsi="Times New Roman"/>
        </w:rPr>
        <w:t>В ходе реализации муниципального проекта «Развитие детского творчества на территории Белгородского района «ДЕТСКАЯ КНИГА В КАЖДЫЙ ДОМ» в августе был приобретен комплекс информационно-библиотечного обслуживания (КИБО) стоимостью 1 миллион 547 тысяч рублей. КИБО имеет одно компьютеризированное рабочее место (ноутбук, многофункциональное устройство, оснащено точкой доступа сети Интернет).</w:t>
      </w:r>
    </w:p>
    <w:p w:rsidR="006D2D96" w:rsidRPr="00A04179" w:rsidRDefault="006D2D96" w:rsidP="00A04179">
      <w:pPr>
        <w:ind w:firstLine="709"/>
        <w:jc w:val="both"/>
        <w:rPr>
          <w:rFonts w:ascii="Times New Roman" w:hAnsi="Times New Roman"/>
        </w:rPr>
      </w:pPr>
      <w:r w:rsidRPr="00A04179">
        <w:rPr>
          <w:rFonts w:ascii="Times New Roman" w:hAnsi="Times New Roman"/>
        </w:rPr>
        <w:t>Приобретены 17 комплектов компьютерного оборудования (7 ноутбуков, 10 компьютеров).</w:t>
      </w:r>
    </w:p>
    <w:p w:rsidR="006D2D96" w:rsidRPr="00A04179" w:rsidRDefault="006D2D96" w:rsidP="00A04179">
      <w:pPr>
        <w:ind w:firstLine="709"/>
        <w:jc w:val="both"/>
        <w:rPr>
          <w:rFonts w:ascii="Times New Roman" w:hAnsi="Times New Roman"/>
        </w:rPr>
      </w:pPr>
      <w:r w:rsidRPr="00A04179">
        <w:rPr>
          <w:rFonts w:ascii="Times New Roman" w:hAnsi="Times New Roman"/>
        </w:rPr>
        <w:t>Для всех  филиалов поселенческих библиотек приобретены электронные планшетные устройства (электронные книги).</w:t>
      </w:r>
    </w:p>
    <w:p w:rsidR="006D2D96" w:rsidRPr="00A04179" w:rsidRDefault="00332A0C" w:rsidP="00A04179">
      <w:pPr>
        <w:ind w:firstLine="709"/>
        <w:jc w:val="both"/>
        <w:rPr>
          <w:rFonts w:ascii="Times New Roman" w:hAnsi="Times New Roman"/>
        </w:rPr>
      </w:pPr>
      <w:r w:rsidRPr="00A04179">
        <w:rPr>
          <w:rFonts w:ascii="Times New Roman" w:hAnsi="Times New Roman"/>
        </w:rPr>
        <w:t>2018 год стал юбилейным для Белгородского района, район отмечал 90-летие с</w:t>
      </w:r>
      <w:r w:rsidR="00731F39" w:rsidRPr="00A04179">
        <w:rPr>
          <w:rFonts w:ascii="Times New Roman" w:hAnsi="Times New Roman"/>
        </w:rPr>
        <w:t xml:space="preserve">о Дня образования. В рамках юбилейных дат </w:t>
      </w:r>
      <w:r w:rsidRPr="00A04179">
        <w:rPr>
          <w:rFonts w:ascii="Times New Roman" w:hAnsi="Times New Roman"/>
        </w:rPr>
        <w:t>МУК «</w:t>
      </w:r>
      <w:r w:rsidR="00731F39" w:rsidRPr="00A04179">
        <w:rPr>
          <w:rFonts w:ascii="Times New Roman" w:hAnsi="Times New Roman"/>
        </w:rPr>
        <w:t>ЦБ Белгородского района» разработан</w:t>
      </w:r>
      <w:r w:rsidRPr="00A04179">
        <w:rPr>
          <w:rFonts w:ascii="Times New Roman" w:hAnsi="Times New Roman"/>
        </w:rPr>
        <w:t xml:space="preserve"> и начал реализацию</w:t>
      </w:r>
      <w:r w:rsidR="006D2D96" w:rsidRPr="00A04179">
        <w:rPr>
          <w:rFonts w:ascii="Times New Roman" w:hAnsi="Times New Roman"/>
        </w:rPr>
        <w:t xml:space="preserve"> еще од</w:t>
      </w:r>
      <w:r w:rsidR="00731F39" w:rsidRPr="00A04179">
        <w:rPr>
          <w:rFonts w:ascii="Times New Roman" w:hAnsi="Times New Roman"/>
        </w:rPr>
        <w:t>ин</w:t>
      </w:r>
      <w:r w:rsidR="006D2D96" w:rsidRPr="00A04179">
        <w:rPr>
          <w:rFonts w:ascii="Times New Roman" w:hAnsi="Times New Roman"/>
        </w:rPr>
        <w:t xml:space="preserve"> муниципальн</w:t>
      </w:r>
      <w:r w:rsidR="00731F39" w:rsidRPr="00A04179">
        <w:rPr>
          <w:rFonts w:ascii="Times New Roman" w:hAnsi="Times New Roman"/>
        </w:rPr>
        <w:t>ый</w:t>
      </w:r>
      <w:r w:rsidR="006D2D96" w:rsidRPr="00A04179">
        <w:rPr>
          <w:rFonts w:ascii="Times New Roman" w:hAnsi="Times New Roman"/>
        </w:rPr>
        <w:t xml:space="preserve"> проект «Популяризация истории культуры Белгородского района «</w:t>
      </w:r>
      <w:r w:rsidR="00731F39" w:rsidRPr="00A04179">
        <w:rPr>
          <w:rFonts w:ascii="Times New Roman" w:hAnsi="Times New Roman"/>
        </w:rPr>
        <w:t>Вехи культуры». Его ц</w:t>
      </w:r>
      <w:r w:rsidR="006D2D96" w:rsidRPr="00A04179">
        <w:rPr>
          <w:rFonts w:ascii="Times New Roman" w:hAnsi="Times New Roman"/>
        </w:rPr>
        <w:t>ель</w:t>
      </w:r>
      <w:r w:rsidR="000E0917" w:rsidRPr="00A04179">
        <w:rPr>
          <w:rFonts w:ascii="Times New Roman" w:hAnsi="Times New Roman"/>
        </w:rPr>
        <w:t>ю</w:t>
      </w:r>
      <w:r w:rsidR="00731F39" w:rsidRPr="00A04179">
        <w:rPr>
          <w:rFonts w:ascii="Times New Roman" w:hAnsi="Times New Roman"/>
        </w:rPr>
        <w:t xml:space="preserve"> </w:t>
      </w:r>
      <w:r w:rsidR="000E0917" w:rsidRPr="00A04179">
        <w:rPr>
          <w:rFonts w:ascii="Times New Roman" w:hAnsi="Times New Roman"/>
        </w:rPr>
        <w:t xml:space="preserve">стало </w:t>
      </w:r>
      <w:r w:rsidR="006D2D96" w:rsidRPr="00A04179">
        <w:rPr>
          <w:rFonts w:ascii="Times New Roman" w:hAnsi="Times New Roman"/>
        </w:rPr>
        <w:t>издание 130 экземпляров краеведческого сборника об учреждениях культуры Белгородского района «Вехи культуры»</w:t>
      </w:r>
      <w:r w:rsidR="00E47273" w:rsidRPr="00A04179">
        <w:rPr>
          <w:rFonts w:ascii="Times New Roman" w:hAnsi="Times New Roman"/>
        </w:rPr>
        <w:t>,</w:t>
      </w:r>
      <w:r w:rsidR="006D2D96" w:rsidRPr="00A04179">
        <w:rPr>
          <w:rFonts w:ascii="Times New Roman" w:hAnsi="Times New Roman"/>
        </w:rPr>
        <w:t xml:space="preserve"> </w:t>
      </w:r>
      <w:r w:rsidR="00E47273" w:rsidRPr="00A04179">
        <w:rPr>
          <w:rFonts w:ascii="Times New Roman" w:hAnsi="Times New Roman"/>
        </w:rPr>
        <w:t xml:space="preserve">который </w:t>
      </w:r>
      <w:r w:rsidR="006D2D96" w:rsidRPr="00A04179">
        <w:rPr>
          <w:rFonts w:ascii="Times New Roman" w:hAnsi="Times New Roman"/>
        </w:rPr>
        <w:t>соб</w:t>
      </w:r>
      <w:r w:rsidR="00E47273" w:rsidRPr="00A04179">
        <w:rPr>
          <w:rFonts w:ascii="Times New Roman" w:hAnsi="Times New Roman"/>
        </w:rPr>
        <w:t>ерёт</w:t>
      </w:r>
      <w:r w:rsidR="006D2D96" w:rsidRPr="00A04179">
        <w:rPr>
          <w:rFonts w:ascii="Times New Roman" w:hAnsi="Times New Roman"/>
        </w:rPr>
        <w:t xml:space="preserve"> в себ</w:t>
      </w:r>
      <w:r w:rsidR="00E47273" w:rsidRPr="00A04179">
        <w:rPr>
          <w:rFonts w:ascii="Times New Roman" w:hAnsi="Times New Roman"/>
        </w:rPr>
        <w:t>е</w:t>
      </w:r>
      <w:r w:rsidR="006D2D96" w:rsidRPr="00A04179">
        <w:rPr>
          <w:rFonts w:ascii="Times New Roman" w:hAnsi="Times New Roman"/>
        </w:rPr>
        <w:t xml:space="preserve"> все накопленные исторические справки</w:t>
      </w:r>
      <w:r w:rsidR="000E0917" w:rsidRPr="00A04179">
        <w:rPr>
          <w:rFonts w:ascii="Times New Roman" w:hAnsi="Times New Roman"/>
        </w:rPr>
        <w:t xml:space="preserve"> об учреждениях культуры: 42 Домах культуры, 40 библиотеках, 7 музыкальных школах и районном Доме ремесел</w:t>
      </w:r>
      <w:r w:rsidR="006D2D96" w:rsidRPr="00A04179">
        <w:rPr>
          <w:rFonts w:ascii="Times New Roman" w:hAnsi="Times New Roman"/>
        </w:rPr>
        <w:t xml:space="preserve">, а из сканированных архивных документов </w:t>
      </w:r>
      <w:r w:rsidR="000E0917" w:rsidRPr="00A04179">
        <w:rPr>
          <w:rFonts w:ascii="Times New Roman" w:hAnsi="Times New Roman"/>
        </w:rPr>
        <w:t xml:space="preserve">планируется </w:t>
      </w:r>
      <w:r w:rsidR="006D2D96" w:rsidRPr="00A04179">
        <w:rPr>
          <w:rFonts w:ascii="Times New Roman" w:hAnsi="Times New Roman"/>
        </w:rPr>
        <w:t>созда</w:t>
      </w:r>
      <w:r w:rsidR="00E47273" w:rsidRPr="00A04179">
        <w:rPr>
          <w:rFonts w:ascii="Times New Roman" w:hAnsi="Times New Roman"/>
        </w:rPr>
        <w:t>ние</w:t>
      </w:r>
      <w:r w:rsidR="006D2D96" w:rsidRPr="00A04179">
        <w:rPr>
          <w:rFonts w:ascii="Times New Roman" w:hAnsi="Times New Roman"/>
        </w:rPr>
        <w:t xml:space="preserve"> полнотекстов</w:t>
      </w:r>
      <w:r w:rsidR="00E47273" w:rsidRPr="00A04179">
        <w:rPr>
          <w:rFonts w:ascii="Times New Roman" w:hAnsi="Times New Roman"/>
        </w:rPr>
        <w:t>ой</w:t>
      </w:r>
      <w:r w:rsidR="006D2D96" w:rsidRPr="00A04179">
        <w:rPr>
          <w:rFonts w:ascii="Times New Roman" w:hAnsi="Times New Roman"/>
        </w:rPr>
        <w:t xml:space="preserve"> баз</w:t>
      </w:r>
      <w:r w:rsidR="00E47273" w:rsidRPr="00A04179">
        <w:rPr>
          <w:rFonts w:ascii="Times New Roman" w:hAnsi="Times New Roman"/>
        </w:rPr>
        <w:t>ы</w:t>
      </w:r>
      <w:r w:rsidR="006D2D96" w:rsidRPr="00A04179">
        <w:rPr>
          <w:rFonts w:ascii="Times New Roman" w:hAnsi="Times New Roman"/>
        </w:rPr>
        <w:t xml:space="preserve"> данных с размещением на сайт</w:t>
      </w:r>
      <w:r w:rsidR="00E47273" w:rsidRPr="00A04179">
        <w:rPr>
          <w:rFonts w:ascii="Times New Roman" w:hAnsi="Times New Roman"/>
        </w:rPr>
        <w:t>ах</w:t>
      </w:r>
      <w:r w:rsidR="006D2D96" w:rsidRPr="00A04179">
        <w:rPr>
          <w:rFonts w:ascii="Times New Roman" w:hAnsi="Times New Roman"/>
        </w:rPr>
        <w:t xml:space="preserve"> Управления культуры администрации Белгородского района и МУК «ЦБ Белгородского района». Презентаци</w:t>
      </w:r>
      <w:r w:rsidR="00E47273" w:rsidRPr="00A04179">
        <w:rPr>
          <w:rFonts w:ascii="Times New Roman" w:hAnsi="Times New Roman"/>
        </w:rPr>
        <w:t>я</w:t>
      </w:r>
      <w:r w:rsidR="006D2D96" w:rsidRPr="00A04179">
        <w:rPr>
          <w:rFonts w:ascii="Times New Roman" w:hAnsi="Times New Roman"/>
        </w:rPr>
        <w:t xml:space="preserve"> издания краеведческого сборника </w:t>
      </w:r>
      <w:r w:rsidR="00E47273" w:rsidRPr="00A04179">
        <w:rPr>
          <w:rFonts w:ascii="Times New Roman" w:hAnsi="Times New Roman"/>
        </w:rPr>
        <w:t xml:space="preserve">состоится в марте 2019 года </w:t>
      </w:r>
      <w:r w:rsidR="006D2D96" w:rsidRPr="00A04179">
        <w:rPr>
          <w:rFonts w:ascii="Times New Roman" w:hAnsi="Times New Roman"/>
        </w:rPr>
        <w:t xml:space="preserve">на торжественном мероприятии, посвященном Дню работника культуры. </w:t>
      </w:r>
    </w:p>
    <w:p w:rsidR="00122CF7" w:rsidRPr="00A04179" w:rsidRDefault="00122CF7" w:rsidP="00A04179">
      <w:pPr>
        <w:ind w:firstLine="709"/>
        <w:jc w:val="both"/>
        <w:rPr>
          <w:rFonts w:ascii="Times New Roman" w:hAnsi="Times New Roman"/>
        </w:rPr>
      </w:pPr>
      <w:r w:rsidRPr="00A04179">
        <w:rPr>
          <w:rFonts w:ascii="Times New Roman" w:hAnsi="Times New Roman"/>
        </w:rPr>
        <w:t xml:space="preserve">Значимым событием июня 2018 года стало участие сборной команды филиалов поселенческих библиотек Белгородского </w:t>
      </w:r>
      <w:proofErr w:type="gramStart"/>
      <w:r w:rsidRPr="00A04179">
        <w:rPr>
          <w:rFonts w:ascii="Times New Roman" w:hAnsi="Times New Roman"/>
        </w:rPr>
        <w:t>района  в</w:t>
      </w:r>
      <w:proofErr w:type="gramEnd"/>
      <w:r w:rsidRPr="00A04179">
        <w:rPr>
          <w:rFonts w:ascii="Times New Roman" w:hAnsi="Times New Roman"/>
        </w:rPr>
        <w:t xml:space="preserve"> городском </w:t>
      </w:r>
      <w:proofErr w:type="spellStart"/>
      <w:r w:rsidRPr="00A04179">
        <w:rPr>
          <w:rFonts w:ascii="Times New Roman" w:hAnsi="Times New Roman"/>
        </w:rPr>
        <w:t>автоквесте</w:t>
      </w:r>
      <w:proofErr w:type="spellEnd"/>
      <w:r w:rsidRPr="00A04179">
        <w:rPr>
          <w:rFonts w:ascii="Times New Roman" w:hAnsi="Times New Roman"/>
        </w:rPr>
        <w:t xml:space="preserve"> «Знаменитые земляки». Пять команд: «Команда–2020» (Команда молодежного правительства Белгородской области), «Экипаж 31» (г. Белгород), «ОСКОЛ-МИКС</w:t>
      </w:r>
      <w:r w:rsidR="000E0917" w:rsidRPr="00A04179">
        <w:rPr>
          <w:rFonts w:ascii="Times New Roman" w:hAnsi="Times New Roman"/>
        </w:rPr>
        <w:t>»</w:t>
      </w:r>
      <w:r w:rsidRPr="00A04179">
        <w:rPr>
          <w:rFonts w:ascii="Times New Roman" w:hAnsi="Times New Roman"/>
        </w:rPr>
        <w:t xml:space="preserve"> (г. Старый Оскол), </w:t>
      </w:r>
      <w:r w:rsidR="000E0917" w:rsidRPr="00A04179">
        <w:rPr>
          <w:rFonts w:ascii="Times New Roman" w:hAnsi="Times New Roman"/>
        </w:rPr>
        <w:t>«</w:t>
      </w:r>
      <w:r w:rsidRPr="00A04179">
        <w:rPr>
          <w:rFonts w:ascii="Times New Roman" w:hAnsi="Times New Roman"/>
        </w:rPr>
        <w:t>Нон-СТОП</w:t>
      </w:r>
      <w:r w:rsidR="000E0917" w:rsidRPr="00A04179">
        <w:rPr>
          <w:rFonts w:ascii="Times New Roman" w:hAnsi="Times New Roman"/>
        </w:rPr>
        <w:t>»</w:t>
      </w:r>
      <w:r w:rsidRPr="00A04179">
        <w:rPr>
          <w:rFonts w:ascii="Times New Roman" w:hAnsi="Times New Roman"/>
        </w:rPr>
        <w:t xml:space="preserve"> и </w:t>
      </w:r>
      <w:r w:rsidR="000E0917" w:rsidRPr="00A04179">
        <w:rPr>
          <w:rFonts w:ascii="Times New Roman" w:hAnsi="Times New Roman"/>
        </w:rPr>
        <w:t>«</w:t>
      </w:r>
      <w:r w:rsidRPr="00A04179">
        <w:rPr>
          <w:rFonts w:ascii="Times New Roman" w:hAnsi="Times New Roman"/>
        </w:rPr>
        <w:t>Наследники Белгородчины</w:t>
      </w:r>
      <w:r w:rsidR="000E0917" w:rsidRPr="00A04179">
        <w:rPr>
          <w:rFonts w:ascii="Times New Roman" w:hAnsi="Times New Roman"/>
        </w:rPr>
        <w:t>»</w:t>
      </w:r>
      <w:r w:rsidRPr="00A04179">
        <w:rPr>
          <w:rFonts w:ascii="Times New Roman" w:hAnsi="Times New Roman"/>
        </w:rPr>
        <w:t xml:space="preserve"> (Белгородский район) открывали зашифрованные экспонаты и узнавали историю Белгорода в лицах. Финишировал квест в концертном зале Белгородской государственной филармонии. Сборная команда Белгородского района заняла 1 место из </w:t>
      </w:r>
      <w:r w:rsidR="00E47273" w:rsidRPr="00A04179">
        <w:rPr>
          <w:rFonts w:ascii="Times New Roman" w:hAnsi="Times New Roman"/>
        </w:rPr>
        <w:t xml:space="preserve">5 </w:t>
      </w:r>
      <w:r w:rsidRPr="00A04179">
        <w:rPr>
          <w:rFonts w:ascii="Times New Roman" w:hAnsi="Times New Roman"/>
        </w:rPr>
        <w:t xml:space="preserve">команд области. </w:t>
      </w:r>
      <w:r w:rsidR="00E47273" w:rsidRPr="00A04179">
        <w:rPr>
          <w:rFonts w:ascii="Times New Roman" w:hAnsi="Times New Roman"/>
        </w:rPr>
        <w:t>На н</w:t>
      </w:r>
      <w:r w:rsidRPr="00A04179">
        <w:rPr>
          <w:rFonts w:ascii="Times New Roman" w:hAnsi="Times New Roman"/>
        </w:rPr>
        <w:t>аграждени</w:t>
      </w:r>
      <w:r w:rsidR="00E47273" w:rsidRPr="00A04179">
        <w:rPr>
          <w:rFonts w:ascii="Times New Roman" w:hAnsi="Times New Roman"/>
        </w:rPr>
        <w:t>и присутствовали</w:t>
      </w:r>
      <w:r w:rsidRPr="00A04179">
        <w:rPr>
          <w:rFonts w:ascii="Times New Roman" w:hAnsi="Times New Roman"/>
        </w:rPr>
        <w:t xml:space="preserve">: Губернатор Белгородской области Евгений Степанович Савченко, председатель наблюдательного совета государственной корпорации – Фонда содействия реформированию жилищно-коммунального хозяйства, Президент Российского книжного союза Сергей Вадимович Степашин, знаменитая землячка, заслуженный мастер спорта России Светлана </w:t>
      </w:r>
      <w:proofErr w:type="spellStart"/>
      <w:r w:rsidRPr="00A04179">
        <w:rPr>
          <w:rFonts w:ascii="Times New Roman" w:hAnsi="Times New Roman"/>
        </w:rPr>
        <w:t>Хоркина</w:t>
      </w:r>
      <w:proofErr w:type="spellEnd"/>
      <w:r w:rsidRPr="00A04179">
        <w:rPr>
          <w:rFonts w:ascii="Times New Roman" w:hAnsi="Times New Roman"/>
        </w:rPr>
        <w:t xml:space="preserve">. В качестве подарков команды получили полную серию книг </w:t>
      </w:r>
      <w:r w:rsidR="000E0917" w:rsidRPr="00A04179">
        <w:rPr>
          <w:rFonts w:ascii="Times New Roman" w:hAnsi="Times New Roman"/>
        </w:rPr>
        <w:t>«</w:t>
      </w:r>
      <w:r w:rsidRPr="00A04179">
        <w:rPr>
          <w:rFonts w:ascii="Times New Roman" w:hAnsi="Times New Roman"/>
        </w:rPr>
        <w:t>Знаменитые земляки</w:t>
      </w:r>
      <w:r w:rsidR="000E0917" w:rsidRPr="00A04179">
        <w:rPr>
          <w:rFonts w:ascii="Times New Roman" w:hAnsi="Times New Roman"/>
        </w:rPr>
        <w:t>»</w:t>
      </w:r>
      <w:r w:rsidRPr="00A04179">
        <w:rPr>
          <w:rFonts w:ascii="Times New Roman" w:hAnsi="Times New Roman"/>
        </w:rPr>
        <w:t xml:space="preserve"> и специальные призы от Российского книжного союза - сертификат с доступом к мобильной библиотеке </w:t>
      </w:r>
      <w:r w:rsidR="000E0917" w:rsidRPr="00A04179">
        <w:rPr>
          <w:rFonts w:ascii="Times New Roman" w:hAnsi="Times New Roman"/>
        </w:rPr>
        <w:t>«</w:t>
      </w:r>
      <w:proofErr w:type="spellStart"/>
      <w:r w:rsidRPr="00A04179">
        <w:rPr>
          <w:rFonts w:ascii="Times New Roman" w:hAnsi="Times New Roman"/>
        </w:rPr>
        <w:t>ЛитРес</w:t>
      </w:r>
      <w:proofErr w:type="spellEnd"/>
      <w:r w:rsidR="000E0917" w:rsidRPr="00A04179">
        <w:rPr>
          <w:rFonts w:ascii="Times New Roman" w:hAnsi="Times New Roman"/>
        </w:rPr>
        <w:t>»</w:t>
      </w:r>
      <w:r w:rsidRPr="00A04179">
        <w:rPr>
          <w:rFonts w:ascii="Times New Roman" w:hAnsi="Times New Roman"/>
        </w:rPr>
        <w:t>.</w:t>
      </w:r>
    </w:p>
    <w:p w:rsidR="006D2D96" w:rsidRPr="00A04179" w:rsidRDefault="006D2D96" w:rsidP="00A04179">
      <w:pPr>
        <w:ind w:firstLine="709"/>
        <w:jc w:val="both"/>
        <w:rPr>
          <w:rFonts w:ascii="Times New Roman" w:hAnsi="Times New Roman"/>
        </w:rPr>
      </w:pPr>
      <w:r w:rsidRPr="00A04179">
        <w:rPr>
          <w:rFonts w:ascii="Times New Roman" w:hAnsi="Times New Roman"/>
        </w:rPr>
        <w:t>Также значимым событием стал районный конкурс профессионального мастерства «Лучший библиотекарь Белгородского район</w:t>
      </w:r>
      <w:r w:rsidR="00AC20AB" w:rsidRPr="00A04179">
        <w:rPr>
          <w:rFonts w:ascii="Times New Roman" w:hAnsi="Times New Roman"/>
        </w:rPr>
        <w:t>а 2018». Этот конкурс проходил</w:t>
      </w:r>
      <w:r w:rsidRPr="00A04179">
        <w:rPr>
          <w:rFonts w:ascii="Times New Roman" w:hAnsi="Times New Roman"/>
        </w:rPr>
        <w:t xml:space="preserve"> в районе впервые за длительное время. Проводился конкурс по двум номинациям на звание «Лучший библиотекарь Белгородского района» и «Лучший молодой библиотекарь Белгородского района». В отборочном этапе все специалисты библиотек сняли видеоролики с са</w:t>
      </w:r>
      <w:r w:rsidRPr="00A04179">
        <w:rPr>
          <w:rFonts w:ascii="Times New Roman" w:hAnsi="Times New Roman"/>
        </w:rPr>
        <w:lastRenderedPageBreak/>
        <w:t>мопрезентацией работы в своей библиотеке, методический совет внимательно просмотрел все творческие работы библиотекарей и отобрал 4 специалиста в номинации «Лучший библиотекарь» и 6 в номинации «Лучший молодой библиотекарь». 25 мая</w:t>
      </w:r>
      <w:r w:rsidR="00AC20AB" w:rsidRPr="00A04179">
        <w:rPr>
          <w:rFonts w:ascii="Times New Roman" w:hAnsi="Times New Roman"/>
        </w:rPr>
        <w:t>,</w:t>
      </w:r>
      <w:r w:rsidRPr="00A04179">
        <w:rPr>
          <w:rFonts w:ascii="Times New Roman" w:hAnsi="Times New Roman"/>
        </w:rPr>
        <w:t xml:space="preserve"> накануне Общероссийского Дня библиотек в ЦКР с.</w:t>
      </w:r>
      <w:r w:rsidR="00AC20AB" w:rsidRPr="00A04179">
        <w:rPr>
          <w:rFonts w:ascii="Times New Roman" w:hAnsi="Times New Roman"/>
        </w:rPr>
        <w:t xml:space="preserve"> </w:t>
      </w:r>
      <w:proofErr w:type="spellStart"/>
      <w:r w:rsidRPr="00A04179">
        <w:rPr>
          <w:rFonts w:ascii="Times New Roman" w:hAnsi="Times New Roman"/>
        </w:rPr>
        <w:t>Пушкарное</w:t>
      </w:r>
      <w:proofErr w:type="spellEnd"/>
      <w:r w:rsidRPr="00A04179">
        <w:rPr>
          <w:rFonts w:ascii="Times New Roman" w:hAnsi="Times New Roman"/>
        </w:rPr>
        <w:t xml:space="preserve"> состоялся сам конкурс. Для </w:t>
      </w:r>
      <w:r w:rsidR="00E47273" w:rsidRPr="00A04179">
        <w:rPr>
          <w:rFonts w:ascii="Times New Roman" w:hAnsi="Times New Roman"/>
        </w:rPr>
        <w:t xml:space="preserve">его </w:t>
      </w:r>
      <w:r w:rsidRPr="00A04179">
        <w:rPr>
          <w:rFonts w:ascii="Times New Roman" w:hAnsi="Times New Roman"/>
        </w:rPr>
        <w:t>участников был</w:t>
      </w:r>
      <w:r w:rsidR="00E47273" w:rsidRPr="00A04179">
        <w:rPr>
          <w:rFonts w:ascii="Times New Roman" w:hAnsi="Times New Roman"/>
        </w:rPr>
        <w:t>и</w:t>
      </w:r>
      <w:r w:rsidRPr="00A04179">
        <w:rPr>
          <w:rFonts w:ascii="Times New Roman" w:hAnsi="Times New Roman"/>
        </w:rPr>
        <w:t xml:space="preserve"> придуманы задания: визитная карточка, интеллектуальный конкурс «Литературный </w:t>
      </w:r>
      <w:proofErr w:type="spellStart"/>
      <w:r w:rsidRPr="00A04179">
        <w:rPr>
          <w:rFonts w:ascii="Times New Roman" w:hAnsi="Times New Roman"/>
        </w:rPr>
        <w:t>синквейн</w:t>
      </w:r>
      <w:proofErr w:type="spellEnd"/>
      <w:r w:rsidRPr="00A04179">
        <w:rPr>
          <w:rFonts w:ascii="Times New Roman" w:hAnsi="Times New Roman"/>
        </w:rPr>
        <w:t xml:space="preserve">» и дефиле литературных героев. </w:t>
      </w:r>
      <w:r w:rsidR="00E47273" w:rsidRPr="00A04179">
        <w:rPr>
          <w:rFonts w:ascii="Times New Roman" w:hAnsi="Times New Roman"/>
        </w:rPr>
        <w:t xml:space="preserve">Участницы конкурса </w:t>
      </w:r>
      <w:proofErr w:type="gramStart"/>
      <w:r w:rsidR="00E47273" w:rsidRPr="00A04179">
        <w:rPr>
          <w:rFonts w:ascii="Times New Roman" w:hAnsi="Times New Roman"/>
        </w:rPr>
        <w:t>показали</w:t>
      </w:r>
      <w:proofErr w:type="gramEnd"/>
      <w:r w:rsidR="00E47273" w:rsidRPr="00A04179">
        <w:rPr>
          <w:rFonts w:ascii="Times New Roman" w:hAnsi="Times New Roman"/>
        </w:rPr>
        <w:t xml:space="preserve"> насколько интересная и яркая профессия библиотекаря. Жюри конкурса, в составе:</w:t>
      </w:r>
      <w:r w:rsidRPr="00A04179">
        <w:rPr>
          <w:rFonts w:ascii="Times New Roman" w:hAnsi="Times New Roman"/>
        </w:rPr>
        <w:t xml:space="preserve"> начальник</w:t>
      </w:r>
      <w:r w:rsidR="00E47273" w:rsidRPr="00A04179">
        <w:rPr>
          <w:rFonts w:ascii="Times New Roman" w:hAnsi="Times New Roman"/>
        </w:rPr>
        <w:t>а</w:t>
      </w:r>
      <w:r w:rsidRPr="00A04179">
        <w:rPr>
          <w:rFonts w:ascii="Times New Roman" w:hAnsi="Times New Roman"/>
        </w:rPr>
        <w:t xml:space="preserve"> </w:t>
      </w:r>
      <w:r w:rsidR="00E47273" w:rsidRPr="00A04179">
        <w:rPr>
          <w:rFonts w:ascii="Times New Roman" w:hAnsi="Times New Roman"/>
        </w:rPr>
        <w:t>У</w:t>
      </w:r>
      <w:r w:rsidRPr="00A04179">
        <w:rPr>
          <w:rFonts w:ascii="Times New Roman" w:hAnsi="Times New Roman"/>
        </w:rPr>
        <w:t>правления культуры администрации Белгородского района</w:t>
      </w:r>
      <w:r w:rsidR="00E47273" w:rsidRPr="00A04179">
        <w:rPr>
          <w:rFonts w:ascii="Times New Roman" w:hAnsi="Times New Roman"/>
        </w:rPr>
        <w:t xml:space="preserve"> </w:t>
      </w:r>
      <w:proofErr w:type="spellStart"/>
      <w:r w:rsidR="00E47273" w:rsidRPr="00A04179">
        <w:rPr>
          <w:rFonts w:ascii="Times New Roman" w:hAnsi="Times New Roman"/>
        </w:rPr>
        <w:t>Калашник</w:t>
      </w:r>
      <w:proofErr w:type="spellEnd"/>
      <w:r w:rsidR="00E47273" w:rsidRPr="00A04179">
        <w:rPr>
          <w:rFonts w:ascii="Times New Roman" w:hAnsi="Times New Roman"/>
        </w:rPr>
        <w:t xml:space="preserve"> Ю.В.</w:t>
      </w:r>
      <w:r w:rsidRPr="00A04179">
        <w:rPr>
          <w:rFonts w:ascii="Times New Roman" w:hAnsi="Times New Roman"/>
        </w:rPr>
        <w:t>, директор</w:t>
      </w:r>
      <w:r w:rsidR="00E47273" w:rsidRPr="00A04179">
        <w:rPr>
          <w:rFonts w:ascii="Times New Roman" w:hAnsi="Times New Roman"/>
        </w:rPr>
        <w:t xml:space="preserve">а МУК «ЦБ Белгородского района» </w:t>
      </w:r>
      <w:proofErr w:type="spellStart"/>
      <w:r w:rsidR="00E47273" w:rsidRPr="00A04179">
        <w:rPr>
          <w:rFonts w:ascii="Times New Roman" w:hAnsi="Times New Roman"/>
        </w:rPr>
        <w:t>Клыженко</w:t>
      </w:r>
      <w:proofErr w:type="spellEnd"/>
      <w:r w:rsidR="00E47273" w:rsidRPr="00A04179">
        <w:rPr>
          <w:rFonts w:ascii="Times New Roman" w:hAnsi="Times New Roman"/>
        </w:rPr>
        <w:t xml:space="preserve"> А.В., </w:t>
      </w:r>
      <w:r w:rsidRPr="00A04179">
        <w:rPr>
          <w:rFonts w:ascii="Times New Roman" w:hAnsi="Times New Roman"/>
        </w:rPr>
        <w:t>методист</w:t>
      </w:r>
      <w:r w:rsidR="00E47273" w:rsidRPr="00A04179">
        <w:rPr>
          <w:rFonts w:ascii="Times New Roman" w:hAnsi="Times New Roman"/>
        </w:rPr>
        <w:t>а</w:t>
      </w:r>
      <w:r w:rsidRPr="00A04179">
        <w:rPr>
          <w:rFonts w:ascii="Times New Roman" w:hAnsi="Times New Roman"/>
        </w:rPr>
        <w:t xml:space="preserve"> </w:t>
      </w:r>
      <w:r w:rsidR="00E47273" w:rsidRPr="00A04179">
        <w:rPr>
          <w:rFonts w:ascii="Times New Roman" w:hAnsi="Times New Roman"/>
        </w:rPr>
        <w:t xml:space="preserve">ведущего </w:t>
      </w:r>
      <w:r w:rsidRPr="00A04179">
        <w:rPr>
          <w:rFonts w:ascii="Times New Roman" w:hAnsi="Times New Roman"/>
        </w:rPr>
        <w:t>отдела творчества, искусства и массовых мероприятий</w:t>
      </w:r>
      <w:r w:rsidR="00902DA0" w:rsidRPr="00A04179">
        <w:rPr>
          <w:rFonts w:ascii="Times New Roman" w:hAnsi="Times New Roman"/>
        </w:rPr>
        <w:t xml:space="preserve"> Управления культуры администрации Белгородского района </w:t>
      </w:r>
      <w:proofErr w:type="spellStart"/>
      <w:r w:rsidR="00902DA0" w:rsidRPr="00A04179">
        <w:rPr>
          <w:rFonts w:ascii="Times New Roman" w:hAnsi="Times New Roman"/>
        </w:rPr>
        <w:t>Белогубовой</w:t>
      </w:r>
      <w:proofErr w:type="spellEnd"/>
      <w:r w:rsidR="00902DA0" w:rsidRPr="00A04179">
        <w:rPr>
          <w:rFonts w:ascii="Times New Roman" w:hAnsi="Times New Roman"/>
        </w:rPr>
        <w:t xml:space="preserve"> Е.В., присудило</w:t>
      </w:r>
      <w:r w:rsidRPr="00A04179">
        <w:rPr>
          <w:rFonts w:ascii="Times New Roman" w:hAnsi="Times New Roman"/>
        </w:rPr>
        <w:t xml:space="preserve"> Гран </w:t>
      </w:r>
      <w:r w:rsidR="00902DA0" w:rsidRPr="00A04179">
        <w:rPr>
          <w:rFonts w:ascii="Times New Roman" w:hAnsi="Times New Roman"/>
        </w:rPr>
        <w:t xml:space="preserve">- </w:t>
      </w:r>
      <w:r w:rsidRPr="00A04179">
        <w:rPr>
          <w:rFonts w:ascii="Times New Roman" w:hAnsi="Times New Roman"/>
        </w:rPr>
        <w:t>при конкурса заведующей филиалом №</w:t>
      </w:r>
      <w:r w:rsidR="00902DA0" w:rsidRPr="00A04179">
        <w:rPr>
          <w:rFonts w:ascii="Times New Roman" w:hAnsi="Times New Roman"/>
        </w:rPr>
        <w:t xml:space="preserve"> </w:t>
      </w:r>
      <w:r w:rsidRPr="00A04179">
        <w:rPr>
          <w:rFonts w:ascii="Times New Roman" w:hAnsi="Times New Roman"/>
        </w:rPr>
        <w:t>22 «Пушкарская поселенческая библиотека» Чайкиной Ю.С. Первое место в номинации «Лучший библиотекарь Белгородского района 2018» заняла заведующая филиалом №</w:t>
      </w:r>
      <w:r w:rsidR="00902DA0" w:rsidRPr="00A04179">
        <w:rPr>
          <w:rFonts w:ascii="Times New Roman" w:hAnsi="Times New Roman"/>
        </w:rPr>
        <w:t xml:space="preserve"> </w:t>
      </w:r>
      <w:r w:rsidRPr="00A04179">
        <w:rPr>
          <w:rFonts w:ascii="Times New Roman" w:hAnsi="Times New Roman"/>
        </w:rPr>
        <w:t>27 «</w:t>
      </w:r>
      <w:proofErr w:type="spellStart"/>
      <w:r w:rsidRPr="00A04179">
        <w:rPr>
          <w:rFonts w:ascii="Times New Roman" w:hAnsi="Times New Roman"/>
        </w:rPr>
        <w:t>Тавровская</w:t>
      </w:r>
      <w:proofErr w:type="spellEnd"/>
      <w:r w:rsidRPr="00A04179">
        <w:rPr>
          <w:rFonts w:ascii="Times New Roman" w:hAnsi="Times New Roman"/>
        </w:rPr>
        <w:t xml:space="preserve"> поселенческая библиотека</w:t>
      </w:r>
      <w:r w:rsidR="00902DA0" w:rsidRPr="00A04179">
        <w:rPr>
          <w:rFonts w:ascii="Times New Roman" w:hAnsi="Times New Roman"/>
        </w:rPr>
        <w:t xml:space="preserve"> им. Ю.Н. </w:t>
      </w:r>
      <w:proofErr w:type="spellStart"/>
      <w:r w:rsidR="00902DA0" w:rsidRPr="00A04179">
        <w:rPr>
          <w:rFonts w:ascii="Times New Roman" w:hAnsi="Times New Roman"/>
        </w:rPr>
        <w:t>Говорухо</w:t>
      </w:r>
      <w:proofErr w:type="spellEnd"/>
      <w:r w:rsidR="00902DA0" w:rsidRPr="00A04179">
        <w:rPr>
          <w:rFonts w:ascii="Times New Roman" w:hAnsi="Times New Roman"/>
        </w:rPr>
        <w:t xml:space="preserve"> – Отрока»</w:t>
      </w:r>
      <w:r w:rsidRPr="00A04179">
        <w:rPr>
          <w:rFonts w:ascii="Times New Roman" w:hAnsi="Times New Roman"/>
        </w:rPr>
        <w:t xml:space="preserve"> Титова Н.А., а первое место в номинации «Лучший молодой библиотекарь Белгородского района» заведующая филиалом №</w:t>
      </w:r>
      <w:r w:rsidR="00902DA0" w:rsidRPr="00A04179">
        <w:rPr>
          <w:rFonts w:ascii="Times New Roman" w:hAnsi="Times New Roman"/>
        </w:rPr>
        <w:t xml:space="preserve"> </w:t>
      </w:r>
      <w:r w:rsidRPr="00A04179">
        <w:rPr>
          <w:rFonts w:ascii="Times New Roman" w:hAnsi="Times New Roman"/>
        </w:rPr>
        <w:t>34 «</w:t>
      </w:r>
      <w:proofErr w:type="spellStart"/>
      <w:r w:rsidRPr="00A04179">
        <w:rPr>
          <w:rFonts w:ascii="Times New Roman" w:hAnsi="Times New Roman"/>
        </w:rPr>
        <w:t>Ериковская</w:t>
      </w:r>
      <w:proofErr w:type="spellEnd"/>
      <w:r w:rsidRPr="00A04179">
        <w:rPr>
          <w:rFonts w:ascii="Times New Roman" w:hAnsi="Times New Roman"/>
        </w:rPr>
        <w:t xml:space="preserve"> поселенческая библиотека» </w:t>
      </w:r>
      <w:proofErr w:type="spellStart"/>
      <w:r w:rsidRPr="00A04179">
        <w:rPr>
          <w:rFonts w:ascii="Times New Roman" w:hAnsi="Times New Roman"/>
        </w:rPr>
        <w:t>Кинаш</w:t>
      </w:r>
      <w:proofErr w:type="spellEnd"/>
      <w:r w:rsidRPr="00A04179">
        <w:rPr>
          <w:rFonts w:ascii="Times New Roman" w:hAnsi="Times New Roman"/>
        </w:rPr>
        <w:t xml:space="preserve"> А.А. Все участники </w:t>
      </w:r>
      <w:r w:rsidR="00902DA0" w:rsidRPr="00A04179">
        <w:rPr>
          <w:rFonts w:ascii="Times New Roman" w:hAnsi="Times New Roman"/>
        </w:rPr>
        <w:t>мероприятия</w:t>
      </w:r>
      <w:r w:rsidRPr="00A04179">
        <w:rPr>
          <w:rFonts w:ascii="Times New Roman" w:hAnsi="Times New Roman"/>
        </w:rPr>
        <w:t xml:space="preserve"> были награждены грамотами за участие, а победители получили в подарок электронные книги</w:t>
      </w:r>
      <w:r w:rsidR="000E0917" w:rsidRPr="00A04179">
        <w:rPr>
          <w:rFonts w:ascii="Times New Roman" w:hAnsi="Times New Roman"/>
        </w:rPr>
        <w:t xml:space="preserve">. Все финалисты </w:t>
      </w:r>
      <w:r w:rsidR="00902DA0" w:rsidRPr="00A04179">
        <w:rPr>
          <w:rFonts w:ascii="Times New Roman" w:hAnsi="Times New Roman"/>
        </w:rPr>
        <w:t>районного этапа</w:t>
      </w:r>
      <w:r w:rsidR="000E0917" w:rsidRPr="00A04179">
        <w:rPr>
          <w:rFonts w:ascii="Times New Roman" w:hAnsi="Times New Roman"/>
        </w:rPr>
        <w:t xml:space="preserve"> приним</w:t>
      </w:r>
      <w:r w:rsidR="00902DA0" w:rsidRPr="00A04179">
        <w:rPr>
          <w:rFonts w:ascii="Times New Roman" w:hAnsi="Times New Roman"/>
        </w:rPr>
        <w:t>ут</w:t>
      </w:r>
      <w:r w:rsidR="000E0917" w:rsidRPr="00A04179">
        <w:rPr>
          <w:rFonts w:ascii="Times New Roman" w:hAnsi="Times New Roman"/>
        </w:rPr>
        <w:t xml:space="preserve"> участие в Областном конкурсе профессионального мастерства в 2019 году.</w:t>
      </w:r>
      <w:r w:rsidRPr="00A04179">
        <w:rPr>
          <w:rFonts w:ascii="Times New Roman" w:hAnsi="Times New Roman"/>
        </w:rPr>
        <w:t xml:space="preserve"> </w:t>
      </w:r>
    </w:p>
    <w:p w:rsidR="006D2D96" w:rsidRPr="00A04179" w:rsidRDefault="006D2D96" w:rsidP="00A04179">
      <w:pPr>
        <w:ind w:firstLine="709"/>
        <w:jc w:val="both"/>
        <w:rPr>
          <w:rFonts w:ascii="Times New Roman" w:hAnsi="Times New Roman"/>
        </w:rPr>
      </w:pPr>
      <w:r w:rsidRPr="00A04179">
        <w:rPr>
          <w:rFonts w:ascii="Times New Roman" w:hAnsi="Times New Roman"/>
        </w:rPr>
        <w:t xml:space="preserve">В преддверии празднования 75-й годовщины Победы в Курской битве центральной библиотекой Белгородского района был организован конкурс на лучший буктрейлер среди муниципальных библиотек. В </w:t>
      </w:r>
      <w:r w:rsidR="00902DA0" w:rsidRPr="00A04179">
        <w:rPr>
          <w:rFonts w:ascii="Times New Roman" w:hAnsi="Times New Roman"/>
        </w:rPr>
        <w:t>нём</w:t>
      </w:r>
      <w:r w:rsidRPr="00A04179">
        <w:rPr>
          <w:rFonts w:ascii="Times New Roman" w:hAnsi="Times New Roman"/>
        </w:rPr>
        <w:t xml:space="preserve"> приняли участие специалисты всех 40 филиалов поселенческих библиотек. Все </w:t>
      </w:r>
      <w:proofErr w:type="spellStart"/>
      <w:r w:rsidRPr="00A04179">
        <w:rPr>
          <w:rFonts w:ascii="Times New Roman" w:hAnsi="Times New Roman"/>
        </w:rPr>
        <w:t>буктрейлеры</w:t>
      </w:r>
      <w:proofErr w:type="spellEnd"/>
      <w:r w:rsidRPr="00A04179">
        <w:rPr>
          <w:rFonts w:ascii="Times New Roman" w:hAnsi="Times New Roman"/>
        </w:rPr>
        <w:t xml:space="preserve"> были сняты и смонтированы по произве</w:t>
      </w:r>
      <w:r w:rsidR="00AC20AB" w:rsidRPr="00A04179">
        <w:rPr>
          <w:rFonts w:ascii="Times New Roman" w:hAnsi="Times New Roman"/>
        </w:rPr>
        <w:t>дениям, посвященным</w:t>
      </w:r>
      <w:r w:rsidRPr="00A04179">
        <w:rPr>
          <w:rFonts w:ascii="Times New Roman" w:hAnsi="Times New Roman"/>
        </w:rPr>
        <w:t xml:space="preserve"> Курской битве. В отборочном туре методический совет МУК «ЦБ Белгородского района» отобра</w:t>
      </w:r>
      <w:r w:rsidR="000E0917" w:rsidRPr="00A04179">
        <w:rPr>
          <w:rFonts w:ascii="Times New Roman" w:hAnsi="Times New Roman"/>
        </w:rPr>
        <w:t>л</w:t>
      </w:r>
      <w:r w:rsidRPr="00A04179">
        <w:rPr>
          <w:rFonts w:ascii="Times New Roman" w:hAnsi="Times New Roman"/>
        </w:rPr>
        <w:t xml:space="preserve"> 6 наиболее интересных роликов, которые отвечали главному требованию к конкур</w:t>
      </w:r>
      <w:r w:rsidR="00AC20AB" w:rsidRPr="00A04179">
        <w:rPr>
          <w:rFonts w:ascii="Times New Roman" w:hAnsi="Times New Roman"/>
        </w:rPr>
        <w:t xml:space="preserve">су раскрытие книги. Буктрейлеры, </w:t>
      </w:r>
      <w:r w:rsidRPr="00A04179">
        <w:rPr>
          <w:rFonts w:ascii="Times New Roman" w:hAnsi="Times New Roman"/>
        </w:rPr>
        <w:t>прошедшие предварительный отбор</w:t>
      </w:r>
      <w:r w:rsidR="00AC20AB" w:rsidRPr="00A04179">
        <w:rPr>
          <w:rFonts w:ascii="Times New Roman" w:hAnsi="Times New Roman"/>
        </w:rPr>
        <w:t>,</w:t>
      </w:r>
      <w:r w:rsidRPr="00A04179">
        <w:rPr>
          <w:rFonts w:ascii="Times New Roman" w:hAnsi="Times New Roman"/>
        </w:rPr>
        <w:t xml:space="preserve"> были размещены на страницах в официальных группах «Методист в библиотеке» в социальных сетях «</w:t>
      </w:r>
      <w:proofErr w:type="spellStart"/>
      <w:r w:rsidRPr="00A04179">
        <w:rPr>
          <w:rFonts w:ascii="Times New Roman" w:hAnsi="Times New Roman"/>
        </w:rPr>
        <w:t>ВКонтакте</w:t>
      </w:r>
      <w:proofErr w:type="spellEnd"/>
      <w:r w:rsidRPr="00A04179">
        <w:rPr>
          <w:rFonts w:ascii="Times New Roman" w:hAnsi="Times New Roman"/>
        </w:rPr>
        <w:t xml:space="preserve">» </w:t>
      </w:r>
      <w:hyperlink r:id="rId9" w:history="1">
        <w:r w:rsidRPr="00A04179">
          <w:rPr>
            <w:rStyle w:val="a6"/>
            <w:rFonts w:ascii="Times New Roman" w:hAnsi="Times New Roman"/>
            <w:color w:val="auto"/>
          </w:rPr>
          <w:t>https://vk.com/club133362417</w:t>
        </w:r>
      </w:hyperlink>
      <w:r w:rsidRPr="00A04179">
        <w:rPr>
          <w:rFonts w:ascii="Times New Roman" w:hAnsi="Times New Roman"/>
        </w:rPr>
        <w:t xml:space="preserve">  и «Одноклассники» </w:t>
      </w:r>
      <w:hyperlink r:id="rId10" w:history="1">
        <w:r w:rsidRPr="00A04179">
          <w:rPr>
            <w:rStyle w:val="a6"/>
            <w:rFonts w:ascii="Times New Roman" w:hAnsi="Times New Roman"/>
            <w:color w:val="auto"/>
          </w:rPr>
          <w:t>https://ok.ru/gruppameto</w:t>
        </w:r>
      </w:hyperlink>
      <w:r w:rsidRPr="00A04179">
        <w:rPr>
          <w:rFonts w:ascii="Times New Roman" w:hAnsi="Times New Roman"/>
        </w:rPr>
        <w:t xml:space="preserve"> для зрительного голосования. В течении недели любой желающий мог поучаствовать в голосовании на звание «Лучшего </w:t>
      </w:r>
      <w:proofErr w:type="spellStart"/>
      <w:r w:rsidRPr="00A04179">
        <w:rPr>
          <w:rFonts w:ascii="Times New Roman" w:hAnsi="Times New Roman"/>
        </w:rPr>
        <w:t>буктрейлера</w:t>
      </w:r>
      <w:proofErr w:type="spellEnd"/>
      <w:r w:rsidRPr="00A04179">
        <w:rPr>
          <w:rFonts w:ascii="Times New Roman" w:hAnsi="Times New Roman"/>
        </w:rPr>
        <w:t xml:space="preserve">», но только после просмотра всех, а </w:t>
      </w:r>
      <w:proofErr w:type="spellStart"/>
      <w:r w:rsidRPr="00A04179">
        <w:rPr>
          <w:rFonts w:ascii="Times New Roman" w:hAnsi="Times New Roman"/>
        </w:rPr>
        <w:t>буктрейлеры</w:t>
      </w:r>
      <w:proofErr w:type="spellEnd"/>
      <w:r w:rsidRPr="00A04179">
        <w:rPr>
          <w:rFonts w:ascii="Times New Roman" w:hAnsi="Times New Roman"/>
        </w:rPr>
        <w:t xml:space="preserve"> не прошедшие предварительный отбор были размещены на официальном канале </w:t>
      </w:r>
      <w:proofErr w:type="spellStart"/>
      <w:r w:rsidRPr="00A04179">
        <w:rPr>
          <w:rFonts w:ascii="Times New Roman" w:hAnsi="Times New Roman"/>
        </w:rPr>
        <w:t>youtube</w:t>
      </w:r>
      <w:proofErr w:type="spellEnd"/>
      <w:r w:rsidRPr="00A04179">
        <w:rPr>
          <w:rFonts w:ascii="Times New Roman" w:hAnsi="Times New Roman"/>
        </w:rPr>
        <w:t xml:space="preserve"> МУК «ЦБ Белгородского района»  </w:t>
      </w:r>
      <w:hyperlink r:id="rId11" w:history="1">
        <w:r w:rsidRPr="00A04179">
          <w:rPr>
            <w:rStyle w:val="a6"/>
            <w:rFonts w:ascii="Times New Roman" w:hAnsi="Times New Roman"/>
            <w:color w:val="auto"/>
          </w:rPr>
          <w:t>https://www.youtube.com/channel/UCvwyn27qyARo4PUYCnBJQcg</w:t>
        </w:r>
      </w:hyperlink>
      <w:r w:rsidRPr="00A04179">
        <w:rPr>
          <w:rFonts w:ascii="Times New Roman" w:hAnsi="Times New Roman"/>
        </w:rPr>
        <w:t>.</w:t>
      </w:r>
    </w:p>
    <w:p w:rsidR="006D2D96" w:rsidRPr="00A04179" w:rsidRDefault="006D2D96" w:rsidP="00A04179">
      <w:pPr>
        <w:ind w:firstLine="709"/>
        <w:jc w:val="both"/>
        <w:rPr>
          <w:rFonts w:ascii="Times New Roman" w:hAnsi="Times New Roman"/>
        </w:rPr>
      </w:pPr>
      <w:r w:rsidRPr="00A04179">
        <w:rPr>
          <w:rFonts w:ascii="Times New Roman" w:hAnsi="Times New Roman"/>
        </w:rPr>
        <w:t>В результате голосования</w:t>
      </w:r>
      <w:r w:rsidR="00AC20AB" w:rsidRPr="00A04179">
        <w:rPr>
          <w:rFonts w:ascii="Times New Roman" w:hAnsi="Times New Roman"/>
        </w:rPr>
        <w:t>,</w:t>
      </w:r>
      <w:r w:rsidRPr="00A04179">
        <w:rPr>
          <w:rFonts w:ascii="Times New Roman" w:hAnsi="Times New Roman"/>
        </w:rPr>
        <w:t xml:space="preserve"> буктрейлер филиала №36 «Разуменская поселенческая библиотека» одержал безоговорочную победу по кол</w:t>
      </w:r>
      <w:r w:rsidR="00AC20AB" w:rsidRPr="00A04179">
        <w:rPr>
          <w:rFonts w:ascii="Times New Roman" w:hAnsi="Times New Roman"/>
        </w:rPr>
        <w:t xml:space="preserve">ичеству голосов. </w:t>
      </w:r>
    </w:p>
    <w:p w:rsidR="00DF0CC6" w:rsidRPr="00A04179" w:rsidRDefault="00C4176F" w:rsidP="00A04179">
      <w:pPr>
        <w:ind w:firstLine="709"/>
        <w:jc w:val="both"/>
        <w:rPr>
          <w:rFonts w:ascii="Times New Roman" w:hAnsi="Times New Roman"/>
        </w:rPr>
      </w:pPr>
      <w:r w:rsidRPr="00A04179">
        <w:rPr>
          <w:rFonts w:ascii="Times New Roman" w:hAnsi="Times New Roman"/>
        </w:rPr>
        <w:t>1 августа</w:t>
      </w:r>
      <w:r w:rsidR="00DF0CC6" w:rsidRPr="00A04179">
        <w:rPr>
          <w:rFonts w:ascii="Times New Roman" w:hAnsi="Times New Roman"/>
        </w:rPr>
        <w:t xml:space="preserve"> </w:t>
      </w:r>
      <w:r w:rsidR="000E0917" w:rsidRPr="00A04179">
        <w:rPr>
          <w:rFonts w:ascii="Times New Roman" w:hAnsi="Times New Roman"/>
        </w:rPr>
        <w:t>в филиале №</w:t>
      </w:r>
      <w:r w:rsidR="00902DA0" w:rsidRPr="00A04179">
        <w:rPr>
          <w:rFonts w:ascii="Times New Roman" w:hAnsi="Times New Roman"/>
        </w:rPr>
        <w:t xml:space="preserve"> </w:t>
      </w:r>
      <w:r w:rsidR="000E0917" w:rsidRPr="00A04179">
        <w:rPr>
          <w:rFonts w:ascii="Times New Roman" w:hAnsi="Times New Roman"/>
        </w:rPr>
        <w:t>29 «</w:t>
      </w:r>
      <w:proofErr w:type="spellStart"/>
      <w:r w:rsidR="000E0917" w:rsidRPr="00A04179">
        <w:rPr>
          <w:rFonts w:ascii="Times New Roman" w:hAnsi="Times New Roman"/>
        </w:rPr>
        <w:t>Новосадовская</w:t>
      </w:r>
      <w:proofErr w:type="spellEnd"/>
      <w:r w:rsidR="000E0917" w:rsidRPr="00A04179">
        <w:rPr>
          <w:rFonts w:ascii="Times New Roman" w:hAnsi="Times New Roman"/>
        </w:rPr>
        <w:t xml:space="preserve"> поселенческая библиотека» </w:t>
      </w:r>
      <w:r w:rsidRPr="00A04179">
        <w:rPr>
          <w:rFonts w:ascii="Times New Roman" w:hAnsi="Times New Roman"/>
        </w:rPr>
        <w:t xml:space="preserve">прошла творческая встреча с русским писателем, президентом Международной ассоциации детских фондов, председателем Российского детского фонда, А.А. </w:t>
      </w:r>
      <w:r w:rsidR="00DF0CC6" w:rsidRPr="00A04179">
        <w:rPr>
          <w:rFonts w:ascii="Times New Roman" w:hAnsi="Times New Roman"/>
        </w:rPr>
        <w:t>Лихановым</w:t>
      </w:r>
      <w:r w:rsidRPr="00A04179">
        <w:rPr>
          <w:rFonts w:ascii="Times New Roman" w:hAnsi="Times New Roman"/>
        </w:rPr>
        <w:t>, на которой состоялась презентация юбилейного издания книги «Чистые камушки».</w:t>
      </w:r>
    </w:p>
    <w:p w:rsidR="006E0DE8" w:rsidRPr="00A04179" w:rsidRDefault="00902DA0" w:rsidP="00A04179">
      <w:pPr>
        <w:ind w:firstLine="709"/>
        <w:jc w:val="both"/>
        <w:rPr>
          <w:rFonts w:ascii="Times New Roman" w:hAnsi="Times New Roman"/>
        </w:rPr>
      </w:pPr>
      <w:r w:rsidRPr="00A04179">
        <w:rPr>
          <w:rFonts w:ascii="Times New Roman" w:hAnsi="Times New Roman"/>
        </w:rPr>
        <w:t>В</w:t>
      </w:r>
      <w:r w:rsidR="00C4176F" w:rsidRPr="00A04179">
        <w:rPr>
          <w:rFonts w:ascii="Times New Roman" w:hAnsi="Times New Roman"/>
        </w:rPr>
        <w:t xml:space="preserve"> ноябре </w:t>
      </w:r>
      <w:r w:rsidR="00670A06" w:rsidRPr="00A04179">
        <w:rPr>
          <w:rFonts w:ascii="Times New Roman" w:hAnsi="Times New Roman"/>
        </w:rPr>
        <w:t xml:space="preserve">в рамках XVIII литературно-педагогических </w:t>
      </w:r>
      <w:proofErr w:type="spellStart"/>
      <w:r w:rsidR="00670A06" w:rsidRPr="00A04179">
        <w:rPr>
          <w:rFonts w:ascii="Times New Roman" w:hAnsi="Times New Roman"/>
        </w:rPr>
        <w:t>Лихановских</w:t>
      </w:r>
      <w:proofErr w:type="spellEnd"/>
      <w:r w:rsidR="00670A06" w:rsidRPr="00A04179">
        <w:rPr>
          <w:rFonts w:ascii="Times New Roman" w:hAnsi="Times New Roman"/>
        </w:rPr>
        <w:t xml:space="preserve"> чтений </w:t>
      </w:r>
      <w:r w:rsidR="00C4176F" w:rsidRPr="00A04179">
        <w:rPr>
          <w:rFonts w:ascii="Times New Roman" w:hAnsi="Times New Roman"/>
        </w:rPr>
        <w:t xml:space="preserve">состоялась презентация RFID-технологии в </w:t>
      </w:r>
      <w:r w:rsidRPr="00A04179">
        <w:rPr>
          <w:rFonts w:ascii="Times New Roman" w:hAnsi="Times New Roman"/>
        </w:rPr>
        <w:t>филиале № 8 «</w:t>
      </w:r>
      <w:proofErr w:type="spellStart"/>
      <w:r w:rsidR="00670A06" w:rsidRPr="00A04179">
        <w:rPr>
          <w:rFonts w:ascii="Times New Roman" w:hAnsi="Times New Roman"/>
        </w:rPr>
        <w:t>Ближнеигуменск</w:t>
      </w:r>
      <w:r w:rsidRPr="00A04179">
        <w:rPr>
          <w:rFonts w:ascii="Times New Roman" w:hAnsi="Times New Roman"/>
        </w:rPr>
        <w:t>ая</w:t>
      </w:r>
      <w:proofErr w:type="spellEnd"/>
      <w:r w:rsidR="00670A06" w:rsidRPr="00A04179">
        <w:rPr>
          <w:rFonts w:ascii="Times New Roman" w:hAnsi="Times New Roman"/>
        </w:rPr>
        <w:t xml:space="preserve"> поселенческ</w:t>
      </w:r>
      <w:r w:rsidRPr="00A04179">
        <w:rPr>
          <w:rFonts w:ascii="Times New Roman" w:hAnsi="Times New Roman"/>
        </w:rPr>
        <w:t>ая</w:t>
      </w:r>
      <w:r w:rsidR="00670A06" w:rsidRPr="00A04179">
        <w:rPr>
          <w:rFonts w:ascii="Times New Roman" w:hAnsi="Times New Roman"/>
        </w:rPr>
        <w:t xml:space="preserve"> библиотек</w:t>
      </w:r>
      <w:r w:rsidRPr="00A04179">
        <w:rPr>
          <w:rFonts w:ascii="Times New Roman" w:hAnsi="Times New Roman"/>
        </w:rPr>
        <w:t>а»</w:t>
      </w:r>
      <w:r w:rsidR="00670A06" w:rsidRPr="00A04179">
        <w:rPr>
          <w:rFonts w:ascii="Times New Roman" w:hAnsi="Times New Roman"/>
        </w:rPr>
        <w:t xml:space="preserve">. Делегации РГДБ, </w:t>
      </w:r>
      <w:proofErr w:type="spellStart"/>
      <w:r w:rsidR="00670A06" w:rsidRPr="00A04179">
        <w:rPr>
          <w:rFonts w:ascii="Times New Roman" w:hAnsi="Times New Roman"/>
        </w:rPr>
        <w:t>Белорусии</w:t>
      </w:r>
      <w:proofErr w:type="spellEnd"/>
      <w:r w:rsidR="00670A06" w:rsidRPr="00A04179">
        <w:rPr>
          <w:rFonts w:ascii="Times New Roman" w:hAnsi="Times New Roman"/>
        </w:rPr>
        <w:t xml:space="preserve"> и Донецка была представлена современная технология по автомати</w:t>
      </w:r>
      <w:r w:rsidR="006E0DE8" w:rsidRPr="00A04179">
        <w:rPr>
          <w:rFonts w:ascii="Times New Roman" w:hAnsi="Times New Roman"/>
        </w:rPr>
        <w:t>зированной книговыдач</w:t>
      </w:r>
      <w:r w:rsidRPr="00A04179">
        <w:rPr>
          <w:rFonts w:ascii="Times New Roman" w:hAnsi="Times New Roman"/>
        </w:rPr>
        <w:t>е</w:t>
      </w:r>
      <w:r w:rsidR="006E0DE8" w:rsidRPr="00A04179">
        <w:rPr>
          <w:rFonts w:ascii="Times New Roman" w:hAnsi="Times New Roman"/>
        </w:rPr>
        <w:t>,</w:t>
      </w:r>
      <w:r w:rsidR="00670A06" w:rsidRPr="00A04179">
        <w:rPr>
          <w:rFonts w:ascii="Times New Roman" w:hAnsi="Times New Roman"/>
        </w:rPr>
        <w:t xml:space="preserve"> </w:t>
      </w:r>
      <w:r w:rsidR="006E0DE8" w:rsidRPr="00A04179">
        <w:rPr>
          <w:rFonts w:ascii="Times New Roman" w:hAnsi="Times New Roman"/>
        </w:rPr>
        <w:t xml:space="preserve">читателю без участия библиотекаря. В настоящий момент данная технология впервые представлена на территории Белгородской области. </w:t>
      </w:r>
    </w:p>
    <w:p w:rsidR="006D2D96" w:rsidRPr="00A04179" w:rsidRDefault="006D2D96" w:rsidP="00A04179">
      <w:pPr>
        <w:ind w:firstLine="709"/>
        <w:jc w:val="both"/>
        <w:rPr>
          <w:rFonts w:ascii="Times New Roman" w:hAnsi="Times New Roman"/>
        </w:rPr>
      </w:pPr>
      <w:r w:rsidRPr="00A04179">
        <w:rPr>
          <w:rFonts w:ascii="Times New Roman" w:hAnsi="Times New Roman"/>
        </w:rPr>
        <w:t>Действенным стимулом профессионального развития специалистов библиотек является участие в конкурсах разных уровней</w:t>
      </w:r>
      <w:r w:rsidR="006E0DE8" w:rsidRPr="00A04179">
        <w:rPr>
          <w:rFonts w:ascii="Times New Roman" w:hAnsi="Times New Roman"/>
        </w:rPr>
        <w:t>:</w:t>
      </w:r>
      <w:r w:rsidRPr="00A04179">
        <w:rPr>
          <w:rFonts w:ascii="Times New Roman" w:hAnsi="Times New Roman"/>
        </w:rPr>
        <w:t xml:space="preserve"> </w:t>
      </w:r>
    </w:p>
    <w:p w:rsidR="006D2D96" w:rsidRPr="00A04179" w:rsidRDefault="00AC20AB" w:rsidP="00A04179">
      <w:pPr>
        <w:ind w:firstLine="709"/>
        <w:jc w:val="both"/>
        <w:rPr>
          <w:rFonts w:ascii="Times New Roman" w:hAnsi="Times New Roman"/>
        </w:rPr>
      </w:pPr>
      <w:r w:rsidRPr="00A04179">
        <w:rPr>
          <w:rFonts w:ascii="Times New Roman" w:hAnsi="Times New Roman"/>
        </w:rPr>
        <w:t>- п</w:t>
      </w:r>
      <w:r w:rsidR="006D2D96" w:rsidRPr="00A04179">
        <w:rPr>
          <w:rFonts w:ascii="Times New Roman" w:hAnsi="Times New Roman"/>
        </w:rPr>
        <w:t>обедител</w:t>
      </w:r>
      <w:r w:rsidR="00902DA0" w:rsidRPr="00A04179">
        <w:rPr>
          <w:rFonts w:ascii="Times New Roman" w:hAnsi="Times New Roman"/>
        </w:rPr>
        <w:t>ь</w:t>
      </w:r>
      <w:r w:rsidR="006D2D96" w:rsidRPr="00A04179">
        <w:rPr>
          <w:rFonts w:ascii="Times New Roman" w:hAnsi="Times New Roman"/>
        </w:rPr>
        <w:t xml:space="preserve"> конкурса Минкультуры России на получение денежного поощрения лучшими муниципальными учреждениями культуры, находящимися на территориях сельских поселений, и их работниками в 2018 году стала Коваленко Галина Ивановна, заведующая филиалом №</w:t>
      </w:r>
      <w:r w:rsidR="00902DA0" w:rsidRPr="00A04179">
        <w:rPr>
          <w:rFonts w:ascii="Times New Roman" w:hAnsi="Times New Roman"/>
        </w:rPr>
        <w:t xml:space="preserve"> </w:t>
      </w:r>
      <w:r w:rsidR="006D2D96" w:rsidRPr="00A04179">
        <w:rPr>
          <w:rFonts w:ascii="Times New Roman" w:hAnsi="Times New Roman"/>
        </w:rPr>
        <w:t>9 «</w:t>
      </w:r>
      <w:proofErr w:type="spellStart"/>
      <w:r w:rsidR="006D2D96" w:rsidRPr="00A04179">
        <w:rPr>
          <w:rFonts w:ascii="Times New Roman" w:hAnsi="Times New Roman"/>
        </w:rPr>
        <w:t>Голови</w:t>
      </w:r>
      <w:r w:rsidRPr="00A04179">
        <w:rPr>
          <w:rFonts w:ascii="Times New Roman" w:hAnsi="Times New Roman"/>
        </w:rPr>
        <w:t>нская</w:t>
      </w:r>
      <w:proofErr w:type="spellEnd"/>
      <w:r w:rsidRPr="00A04179">
        <w:rPr>
          <w:rFonts w:ascii="Times New Roman" w:hAnsi="Times New Roman"/>
        </w:rPr>
        <w:t xml:space="preserve"> поселенческая библиотека»;</w:t>
      </w:r>
    </w:p>
    <w:p w:rsidR="00C645D3" w:rsidRPr="00A04179" w:rsidRDefault="00AC20AB" w:rsidP="00A04179">
      <w:pPr>
        <w:ind w:firstLine="709"/>
        <w:jc w:val="both"/>
        <w:rPr>
          <w:rFonts w:ascii="Times New Roman" w:hAnsi="Times New Roman"/>
        </w:rPr>
      </w:pPr>
      <w:r w:rsidRPr="00A04179">
        <w:rPr>
          <w:rFonts w:ascii="Times New Roman" w:hAnsi="Times New Roman"/>
        </w:rPr>
        <w:lastRenderedPageBreak/>
        <w:t>-п</w:t>
      </w:r>
      <w:r w:rsidR="00C645D3" w:rsidRPr="00A04179">
        <w:rPr>
          <w:rFonts w:ascii="Times New Roman" w:hAnsi="Times New Roman"/>
        </w:rPr>
        <w:t>обедитель Областного конкурса сочинений «История моей семьи в летописи боевой и трудовой славе Белгородчины» Ильина Ирина Анатольевна, читательница филиала №</w:t>
      </w:r>
      <w:r w:rsidR="00902DA0" w:rsidRPr="00A04179">
        <w:rPr>
          <w:rFonts w:ascii="Times New Roman" w:hAnsi="Times New Roman"/>
        </w:rPr>
        <w:t xml:space="preserve"> </w:t>
      </w:r>
      <w:r w:rsidR="00C645D3" w:rsidRPr="00A04179">
        <w:rPr>
          <w:rFonts w:ascii="Times New Roman" w:hAnsi="Times New Roman"/>
        </w:rPr>
        <w:t>37 «</w:t>
      </w:r>
      <w:proofErr w:type="spellStart"/>
      <w:r w:rsidR="00C645D3" w:rsidRPr="00A04179">
        <w:rPr>
          <w:rFonts w:ascii="Times New Roman" w:hAnsi="Times New Roman"/>
        </w:rPr>
        <w:t>Разуменская</w:t>
      </w:r>
      <w:proofErr w:type="spellEnd"/>
      <w:r w:rsidR="00C645D3" w:rsidRPr="00A04179">
        <w:rPr>
          <w:rFonts w:ascii="Times New Roman" w:hAnsi="Times New Roman"/>
        </w:rPr>
        <w:t xml:space="preserve"> поселенческая библиотека»</w:t>
      </w:r>
      <w:r w:rsidRPr="00A04179">
        <w:rPr>
          <w:rFonts w:ascii="Times New Roman" w:hAnsi="Times New Roman"/>
        </w:rPr>
        <w:t>;</w:t>
      </w:r>
    </w:p>
    <w:p w:rsidR="00C645D3" w:rsidRPr="00A04179" w:rsidRDefault="00AC20AB" w:rsidP="00A04179">
      <w:pPr>
        <w:ind w:firstLine="709"/>
        <w:jc w:val="both"/>
        <w:rPr>
          <w:rFonts w:ascii="Times New Roman" w:hAnsi="Times New Roman"/>
        </w:rPr>
      </w:pPr>
      <w:r w:rsidRPr="00A04179">
        <w:rPr>
          <w:rFonts w:ascii="Times New Roman" w:hAnsi="Times New Roman"/>
        </w:rPr>
        <w:t>-п</w:t>
      </w:r>
      <w:r w:rsidR="00C645D3" w:rsidRPr="00A04179">
        <w:rPr>
          <w:rFonts w:ascii="Times New Roman" w:hAnsi="Times New Roman"/>
        </w:rPr>
        <w:t>обедитель ежегодного регионального конкурса «Лучший юный читатель года» Вин</w:t>
      </w:r>
      <w:r w:rsidR="00902DA0" w:rsidRPr="00A04179">
        <w:rPr>
          <w:rFonts w:ascii="Times New Roman" w:hAnsi="Times New Roman"/>
        </w:rPr>
        <w:t>окуров</w:t>
      </w:r>
      <w:r w:rsidR="00C645D3" w:rsidRPr="00A04179">
        <w:rPr>
          <w:rFonts w:ascii="Times New Roman" w:hAnsi="Times New Roman"/>
        </w:rPr>
        <w:t xml:space="preserve"> Вениамин Вадимович, читатель </w:t>
      </w:r>
      <w:r w:rsidRPr="00A04179">
        <w:rPr>
          <w:rFonts w:ascii="Times New Roman" w:hAnsi="Times New Roman"/>
        </w:rPr>
        <w:t>Центральной районной библиотеки;</w:t>
      </w:r>
    </w:p>
    <w:p w:rsidR="00631477" w:rsidRPr="00A04179" w:rsidRDefault="00AC20AB" w:rsidP="00A04179">
      <w:pPr>
        <w:ind w:firstLine="709"/>
        <w:jc w:val="both"/>
        <w:rPr>
          <w:rFonts w:ascii="Times New Roman" w:hAnsi="Times New Roman"/>
        </w:rPr>
      </w:pPr>
      <w:r w:rsidRPr="00A04179">
        <w:rPr>
          <w:rFonts w:ascii="Times New Roman" w:hAnsi="Times New Roman"/>
        </w:rPr>
        <w:t>-</w:t>
      </w:r>
      <w:r w:rsidR="00C645D3" w:rsidRPr="00A04179">
        <w:rPr>
          <w:rFonts w:ascii="Times New Roman" w:hAnsi="Times New Roman"/>
        </w:rPr>
        <w:t xml:space="preserve"> </w:t>
      </w:r>
      <w:r w:rsidR="00631477" w:rsidRPr="00A04179">
        <w:rPr>
          <w:rFonts w:ascii="Times New Roman" w:hAnsi="Times New Roman"/>
        </w:rPr>
        <w:t xml:space="preserve">1 место в Межрегиональном конкурсе «Эргономика пространства библиотеки» в номинации «Фирменный стиль» - </w:t>
      </w:r>
      <w:proofErr w:type="spellStart"/>
      <w:r w:rsidR="00631477" w:rsidRPr="00A04179">
        <w:rPr>
          <w:rFonts w:ascii="Times New Roman" w:hAnsi="Times New Roman"/>
        </w:rPr>
        <w:t>Шорина</w:t>
      </w:r>
      <w:proofErr w:type="spellEnd"/>
      <w:r w:rsidR="00631477" w:rsidRPr="00A04179">
        <w:rPr>
          <w:rFonts w:ascii="Times New Roman" w:hAnsi="Times New Roman"/>
        </w:rPr>
        <w:t xml:space="preserve"> Ева Сергеевна, заведующая филиалом №</w:t>
      </w:r>
      <w:r w:rsidR="00902DA0" w:rsidRPr="00A04179">
        <w:rPr>
          <w:rFonts w:ascii="Times New Roman" w:hAnsi="Times New Roman"/>
        </w:rPr>
        <w:t xml:space="preserve"> </w:t>
      </w:r>
      <w:r w:rsidR="00631477" w:rsidRPr="00A04179">
        <w:rPr>
          <w:rFonts w:ascii="Times New Roman" w:hAnsi="Times New Roman"/>
        </w:rPr>
        <w:t>1 «Октябрьская поселенческая библиотека».</w:t>
      </w:r>
    </w:p>
    <w:p w:rsidR="005D1484" w:rsidRPr="00A04179" w:rsidRDefault="005D1484" w:rsidP="00A04179">
      <w:pPr>
        <w:ind w:firstLine="709"/>
        <w:jc w:val="both"/>
        <w:rPr>
          <w:rFonts w:ascii="Times New Roman" w:hAnsi="Times New Roman"/>
        </w:rPr>
      </w:pPr>
    </w:p>
    <w:p w:rsidR="006E0DE8" w:rsidRPr="00A04179" w:rsidRDefault="00481B48" w:rsidP="00A04179">
      <w:pPr>
        <w:pStyle w:val="3"/>
        <w:spacing w:before="0" w:after="0"/>
        <w:jc w:val="center"/>
        <w:rPr>
          <w:rFonts w:ascii="Times New Roman" w:hAnsi="Times New Roman"/>
        </w:rPr>
      </w:pPr>
      <w:bookmarkStart w:id="4" w:name="_Toc535077389"/>
      <w:r w:rsidRPr="00A04179">
        <w:rPr>
          <w:rFonts w:ascii="Times New Roman" w:hAnsi="Times New Roman"/>
          <w:sz w:val="24"/>
        </w:rPr>
        <w:t>1.2.</w:t>
      </w:r>
      <w:r w:rsidR="006E0DE8" w:rsidRPr="00A04179">
        <w:rPr>
          <w:rFonts w:ascii="Times New Roman" w:hAnsi="Times New Roman"/>
          <w:sz w:val="24"/>
        </w:rPr>
        <w:t xml:space="preserve"> Федеральные, региональные и муниципальные нормативно-правовые акты, оказавшие влияние на деятельность муниципальных библиотек в анализируемом году:</w:t>
      </w:r>
      <w:bookmarkEnd w:id="4"/>
    </w:p>
    <w:p w:rsidR="007858EF" w:rsidRPr="00A04179" w:rsidRDefault="007858EF" w:rsidP="00A04179">
      <w:pPr>
        <w:ind w:firstLine="709"/>
        <w:jc w:val="both"/>
        <w:rPr>
          <w:rFonts w:ascii="Times New Roman" w:hAnsi="Times New Roman"/>
        </w:rPr>
      </w:pPr>
      <w:r w:rsidRPr="00A04179">
        <w:rPr>
          <w:rFonts w:ascii="Times New Roman" w:hAnsi="Times New Roman"/>
        </w:rPr>
        <w:t xml:space="preserve">Муниципальное учреждение культуры «Центральная районная библиотека Белгородского района» строит свою библиотечную политику в соответствии с:  </w:t>
      </w:r>
    </w:p>
    <w:p w:rsidR="007858EF" w:rsidRPr="00A04179" w:rsidRDefault="00AC20AB" w:rsidP="00A04179">
      <w:pPr>
        <w:ind w:firstLine="709"/>
        <w:jc w:val="both"/>
        <w:rPr>
          <w:rFonts w:ascii="Times New Roman" w:hAnsi="Times New Roman"/>
        </w:rPr>
      </w:pPr>
      <w:r w:rsidRPr="00A04179">
        <w:t>-</w:t>
      </w:r>
      <w:r w:rsidR="00902DA0" w:rsidRPr="00A04179">
        <w:t xml:space="preserve"> </w:t>
      </w:r>
      <w:hyperlink r:id="rId12" w:tgtFrame="_blank" w:history="1">
        <w:r w:rsidR="007858EF" w:rsidRPr="00A04179">
          <w:rPr>
            <w:rStyle w:val="a6"/>
            <w:rFonts w:ascii="Times New Roman" w:hAnsi="Times New Roman"/>
            <w:color w:val="auto"/>
            <w:u w:val="none"/>
          </w:rPr>
          <w:t>Федеральным законом от 29.12.1994 N 78-ФЗ «О библиотечном деле» в</w:t>
        </w:r>
      </w:hyperlink>
      <w:r w:rsidR="007858EF" w:rsidRPr="00A04179">
        <w:rPr>
          <w:rFonts w:ascii="Times New Roman" w:hAnsi="Times New Roman"/>
        </w:rPr>
        <w:t xml:space="preserve"> </w:t>
      </w:r>
      <w:proofErr w:type="spellStart"/>
      <w:r w:rsidR="007858EF" w:rsidRPr="00A04179">
        <w:rPr>
          <w:rFonts w:ascii="Times New Roman" w:hAnsi="Times New Roman"/>
        </w:rPr>
        <w:t>дейст</w:t>
      </w:r>
      <w:proofErr w:type="spellEnd"/>
      <w:r w:rsidR="007858EF" w:rsidRPr="00A04179">
        <w:rPr>
          <w:rFonts w:ascii="Times New Roman" w:hAnsi="Times New Roman"/>
        </w:rPr>
        <w:t>. редакции;</w:t>
      </w:r>
    </w:p>
    <w:p w:rsidR="007858EF" w:rsidRPr="00A04179" w:rsidRDefault="00AC20AB" w:rsidP="00A04179">
      <w:pPr>
        <w:ind w:firstLine="709"/>
        <w:jc w:val="both"/>
        <w:rPr>
          <w:rFonts w:ascii="Times New Roman" w:hAnsi="Times New Roman"/>
        </w:rPr>
      </w:pPr>
      <w:r w:rsidRPr="00A04179">
        <w:t>-</w:t>
      </w:r>
      <w:r w:rsidR="00902DA0" w:rsidRPr="00A04179">
        <w:t xml:space="preserve"> </w:t>
      </w:r>
      <w:hyperlink r:id="rId13" w:tgtFrame="_blank" w:history="1">
        <w:r w:rsidR="007858EF" w:rsidRPr="00A04179">
          <w:rPr>
            <w:rStyle w:val="a6"/>
            <w:rFonts w:ascii="Times New Roman" w:hAnsi="Times New Roman"/>
            <w:color w:val="auto"/>
            <w:u w:val="none"/>
          </w:rPr>
          <w:t>Федеральным законом от 29.12.1994 N 77-ФЗ «Об обязательном экземпляре документов»</w:t>
        </w:r>
      </w:hyperlink>
      <w:r w:rsidR="007858EF" w:rsidRPr="00A04179">
        <w:rPr>
          <w:rFonts w:ascii="Times New Roman" w:hAnsi="Times New Roman"/>
        </w:rPr>
        <w:t xml:space="preserve"> </w:t>
      </w:r>
      <w:proofErr w:type="gramStart"/>
      <w:r w:rsidR="007858EF" w:rsidRPr="00A04179">
        <w:rPr>
          <w:rFonts w:ascii="Times New Roman" w:hAnsi="Times New Roman"/>
        </w:rPr>
        <w:t>в действ</w:t>
      </w:r>
      <w:proofErr w:type="gramEnd"/>
      <w:r w:rsidR="007858EF" w:rsidRPr="00A04179">
        <w:rPr>
          <w:rFonts w:ascii="Times New Roman" w:hAnsi="Times New Roman"/>
        </w:rPr>
        <w:t>. ред.;</w:t>
      </w:r>
    </w:p>
    <w:p w:rsidR="007858EF" w:rsidRPr="00A04179" w:rsidRDefault="00AC20AB" w:rsidP="00A04179">
      <w:pPr>
        <w:ind w:firstLine="709"/>
        <w:jc w:val="both"/>
        <w:rPr>
          <w:rFonts w:ascii="Times New Roman" w:hAnsi="Times New Roman"/>
        </w:rPr>
      </w:pPr>
      <w:r w:rsidRPr="00A04179">
        <w:t>-</w:t>
      </w:r>
      <w:r w:rsidR="00902DA0" w:rsidRPr="00A04179">
        <w:t xml:space="preserve"> </w:t>
      </w:r>
      <w:hyperlink r:id="rId14" w:tgtFrame="_blank" w:history="1">
        <w:r w:rsidR="007858EF" w:rsidRPr="00A04179">
          <w:rPr>
            <w:rStyle w:val="a6"/>
            <w:rFonts w:ascii="Times New Roman" w:hAnsi="Times New Roman"/>
            <w:color w:val="auto"/>
            <w:u w:val="none"/>
          </w:rPr>
          <w:t xml:space="preserve">Федеральным законом № 436-ФЗ «О защите детей от информации, причиняющей вред их здоровью и развитию» </w:t>
        </w:r>
        <w:r w:rsidR="00902DA0" w:rsidRPr="00A04179">
          <w:rPr>
            <w:rStyle w:val="a6"/>
            <w:rFonts w:ascii="Times New Roman" w:hAnsi="Times New Roman"/>
            <w:color w:val="auto"/>
            <w:u w:val="none"/>
          </w:rPr>
          <w:t>(</w:t>
        </w:r>
        <w:r w:rsidR="007858EF" w:rsidRPr="00A04179">
          <w:rPr>
            <w:rStyle w:val="a6"/>
            <w:rFonts w:ascii="Times New Roman" w:hAnsi="Times New Roman"/>
            <w:color w:val="auto"/>
            <w:u w:val="none"/>
          </w:rPr>
          <w:t>введен в действие c 1 сентября 2012 г.</w:t>
        </w:r>
      </w:hyperlink>
      <w:r w:rsidR="00902DA0" w:rsidRPr="00A04179">
        <w:rPr>
          <w:rStyle w:val="a6"/>
          <w:rFonts w:ascii="Times New Roman" w:hAnsi="Times New Roman"/>
          <w:color w:val="auto"/>
          <w:u w:val="none"/>
        </w:rPr>
        <w:t>)</w:t>
      </w:r>
      <w:r w:rsidR="007858EF" w:rsidRPr="00A04179">
        <w:rPr>
          <w:rFonts w:ascii="Times New Roman" w:hAnsi="Times New Roman"/>
        </w:rPr>
        <w:t>;</w:t>
      </w:r>
    </w:p>
    <w:p w:rsidR="007858EF" w:rsidRPr="00A04179" w:rsidRDefault="00AC20AB" w:rsidP="00A04179">
      <w:pPr>
        <w:ind w:firstLine="709"/>
        <w:jc w:val="both"/>
        <w:rPr>
          <w:rFonts w:ascii="Times New Roman" w:hAnsi="Times New Roman"/>
        </w:rPr>
      </w:pPr>
      <w:r w:rsidRPr="00A04179">
        <w:t>-</w:t>
      </w:r>
      <w:r w:rsidR="00902DA0" w:rsidRPr="00A04179">
        <w:t xml:space="preserve"> </w:t>
      </w:r>
      <w:hyperlink r:id="rId15" w:tgtFrame="_blank" w:history="1">
        <w:r w:rsidR="007858EF" w:rsidRPr="00A04179">
          <w:rPr>
            <w:rStyle w:val="a6"/>
            <w:rFonts w:ascii="Times New Roman" w:hAnsi="Times New Roman"/>
            <w:color w:val="auto"/>
            <w:u w:val="none"/>
          </w:rPr>
          <w:t>Государственной программой Российской Федерации «Развитие культуры и туризма» на 2013 — 2020 годы.</w:t>
        </w:r>
      </w:hyperlink>
      <w:r w:rsidR="007858EF" w:rsidRPr="00A04179">
        <w:rPr>
          <w:rFonts w:ascii="Times New Roman" w:hAnsi="Times New Roman"/>
        </w:rPr>
        <w:t xml:space="preserve"> Утверждена распоряжением Правительства РФ от 15 апреля 2014 г. N 317;</w:t>
      </w:r>
    </w:p>
    <w:p w:rsidR="007858EF" w:rsidRPr="00A04179" w:rsidRDefault="00AC20AB" w:rsidP="00A04179">
      <w:pPr>
        <w:ind w:firstLine="709"/>
        <w:jc w:val="both"/>
        <w:rPr>
          <w:rFonts w:ascii="Times New Roman" w:hAnsi="Times New Roman"/>
        </w:rPr>
      </w:pPr>
      <w:r w:rsidRPr="00A04179">
        <w:t>-</w:t>
      </w:r>
      <w:r w:rsidR="00902DA0" w:rsidRPr="00A04179">
        <w:t xml:space="preserve"> </w:t>
      </w:r>
      <w:hyperlink r:id="rId16" w:tgtFrame="_blank" w:history="1">
        <w:r w:rsidR="007858EF" w:rsidRPr="00A04179">
          <w:rPr>
            <w:rStyle w:val="a6"/>
            <w:rFonts w:ascii="Times New Roman" w:hAnsi="Times New Roman"/>
            <w:color w:val="auto"/>
            <w:u w:val="none"/>
          </w:rPr>
          <w:t>Федеральной целевой программой «Культура России (2012 - 2018 годы)».</w:t>
        </w:r>
      </w:hyperlink>
      <w:r w:rsidR="007858EF" w:rsidRPr="00A04179">
        <w:rPr>
          <w:rFonts w:ascii="Times New Roman" w:hAnsi="Times New Roman"/>
        </w:rPr>
        <w:t xml:space="preserve"> Утверждена постановлением Правительства РФ от 03.03.2012 г. № 186;</w:t>
      </w:r>
    </w:p>
    <w:p w:rsidR="007858EF" w:rsidRPr="00A04179" w:rsidRDefault="00AC20AB" w:rsidP="00A04179">
      <w:pPr>
        <w:ind w:firstLine="709"/>
        <w:jc w:val="both"/>
        <w:rPr>
          <w:rFonts w:ascii="Times New Roman" w:hAnsi="Times New Roman"/>
        </w:rPr>
      </w:pPr>
      <w:r w:rsidRPr="00A04179">
        <w:t>-</w:t>
      </w:r>
      <w:r w:rsidR="00902DA0" w:rsidRPr="00A04179">
        <w:t xml:space="preserve"> </w:t>
      </w:r>
      <w:hyperlink r:id="rId17" w:tgtFrame="_blank" w:history="1">
        <w:r w:rsidR="007858EF" w:rsidRPr="00A04179">
          <w:rPr>
            <w:rStyle w:val="a6"/>
            <w:rFonts w:ascii="Times New Roman" w:hAnsi="Times New Roman"/>
            <w:color w:val="auto"/>
            <w:u w:val="none"/>
          </w:rPr>
          <w:t>Стратегией развития информационного общества в Российской Федерации.</w:t>
        </w:r>
      </w:hyperlink>
      <w:r w:rsidR="007858EF" w:rsidRPr="00A04179">
        <w:rPr>
          <w:rFonts w:ascii="Times New Roman" w:hAnsi="Times New Roman"/>
        </w:rPr>
        <w:t xml:space="preserve"> Утверждена Распоряжением Президента РФ от 07.02.2008 г. № Пр-212;</w:t>
      </w:r>
    </w:p>
    <w:p w:rsidR="007858EF" w:rsidRPr="00A04179" w:rsidRDefault="00AC20AB" w:rsidP="00A04179">
      <w:pPr>
        <w:ind w:firstLine="709"/>
        <w:jc w:val="both"/>
        <w:rPr>
          <w:rFonts w:ascii="Times New Roman" w:hAnsi="Times New Roman"/>
        </w:rPr>
      </w:pPr>
      <w:r w:rsidRPr="00A04179">
        <w:t>-</w:t>
      </w:r>
      <w:r w:rsidR="00902DA0" w:rsidRPr="00A04179">
        <w:t xml:space="preserve"> </w:t>
      </w:r>
      <w:hyperlink r:id="rId18" w:history="1">
        <w:r w:rsidR="007858EF" w:rsidRPr="00A04179">
          <w:rPr>
            <w:rStyle w:val="a6"/>
            <w:rFonts w:ascii="Times New Roman" w:hAnsi="Times New Roman"/>
            <w:color w:val="auto"/>
            <w:u w:val="none"/>
          </w:rPr>
          <w:t>Основными направлениями развития деятельности по сохранению библиотечных фондов в Российской Федерации на 2011 - 2020 годы.</w:t>
        </w:r>
      </w:hyperlink>
      <w:r w:rsidR="007858EF" w:rsidRPr="00A04179">
        <w:rPr>
          <w:rFonts w:ascii="Times New Roman" w:hAnsi="Times New Roman"/>
        </w:rPr>
        <w:t xml:space="preserve"> Одобрены решением коллегии Министерства культуры РФ от 29.11.2011 г. № 16;</w:t>
      </w:r>
    </w:p>
    <w:p w:rsidR="007858EF" w:rsidRPr="00A04179" w:rsidRDefault="00AC20AB" w:rsidP="00A04179">
      <w:pPr>
        <w:ind w:firstLine="709"/>
        <w:jc w:val="both"/>
        <w:rPr>
          <w:rFonts w:ascii="Times New Roman" w:hAnsi="Times New Roman"/>
        </w:rPr>
      </w:pPr>
      <w:r w:rsidRPr="00A04179">
        <w:t>-</w:t>
      </w:r>
      <w:r w:rsidR="00902DA0" w:rsidRPr="00A04179">
        <w:t xml:space="preserve"> </w:t>
      </w:r>
      <w:hyperlink r:id="rId19" w:history="1">
        <w:r w:rsidR="007858EF" w:rsidRPr="00A04179">
          <w:rPr>
            <w:rStyle w:val="a6"/>
            <w:rFonts w:ascii="Times New Roman" w:hAnsi="Times New Roman"/>
            <w:color w:val="auto"/>
            <w:u w:val="none"/>
          </w:rPr>
          <w:t>Основными направлениями развития Общероссийской информационно-библиотечной компьютерной сети ЛИБНЕТ на 2011-2020 годы.</w:t>
        </w:r>
      </w:hyperlink>
      <w:r w:rsidR="007858EF" w:rsidRPr="00A04179">
        <w:rPr>
          <w:rFonts w:ascii="Times New Roman" w:hAnsi="Times New Roman"/>
        </w:rPr>
        <w:t xml:space="preserve"> Одобрены решением коллегии Министерства культуры РФ от 29.11.2011 г. № 16;</w:t>
      </w:r>
    </w:p>
    <w:p w:rsidR="007858EF" w:rsidRPr="00A04179" w:rsidRDefault="00AC20AB" w:rsidP="00A04179">
      <w:pPr>
        <w:ind w:firstLine="709"/>
        <w:jc w:val="both"/>
        <w:rPr>
          <w:rFonts w:ascii="Times New Roman" w:hAnsi="Times New Roman"/>
        </w:rPr>
      </w:pPr>
      <w:r w:rsidRPr="00A04179">
        <w:t>-</w:t>
      </w:r>
      <w:r w:rsidR="00902DA0" w:rsidRPr="00A04179">
        <w:t xml:space="preserve"> </w:t>
      </w:r>
      <w:hyperlink r:id="rId20" w:tgtFrame="_blank" w:history="1">
        <w:r w:rsidR="007858EF" w:rsidRPr="00A04179">
          <w:rPr>
            <w:rStyle w:val="a6"/>
            <w:rFonts w:ascii="Times New Roman" w:hAnsi="Times New Roman"/>
            <w:color w:val="auto"/>
            <w:u w:val="none"/>
          </w:rPr>
          <w:t>Порядком учета документов, входящих в состав библиотечного фонда.</w:t>
        </w:r>
      </w:hyperlink>
      <w:r w:rsidR="007858EF" w:rsidRPr="00A04179">
        <w:rPr>
          <w:rFonts w:ascii="Times New Roman" w:hAnsi="Times New Roman"/>
        </w:rPr>
        <w:t xml:space="preserve"> Утвержден Приказом Министерства культуры Российской Федерации от 8 октября 2012 г. №</w:t>
      </w:r>
      <w:r w:rsidR="00902DA0" w:rsidRPr="00A04179">
        <w:rPr>
          <w:rFonts w:ascii="Times New Roman" w:hAnsi="Times New Roman"/>
        </w:rPr>
        <w:t xml:space="preserve"> </w:t>
      </w:r>
      <w:r w:rsidR="007858EF" w:rsidRPr="00A04179">
        <w:rPr>
          <w:rFonts w:ascii="Times New Roman" w:hAnsi="Times New Roman"/>
        </w:rPr>
        <w:t>1077. (Зарегистрирован в Минюсте РФ 14 мая 2013 г.);</w:t>
      </w:r>
    </w:p>
    <w:p w:rsidR="007858EF" w:rsidRPr="00A04179" w:rsidRDefault="00AC20AB" w:rsidP="00A04179">
      <w:pPr>
        <w:ind w:firstLine="709"/>
        <w:jc w:val="both"/>
        <w:rPr>
          <w:rFonts w:ascii="Times New Roman" w:hAnsi="Times New Roman"/>
        </w:rPr>
      </w:pPr>
      <w:r w:rsidRPr="00A04179">
        <w:t>-</w:t>
      </w:r>
      <w:r w:rsidR="00902DA0" w:rsidRPr="00A04179">
        <w:t xml:space="preserve"> </w:t>
      </w:r>
      <w:hyperlink r:id="rId21" w:tgtFrame="_blank" w:history="1">
        <w:r w:rsidR="007858EF" w:rsidRPr="00A04179">
          <w:rPr>
            <w:rStyle w:val="a6"/>
            <w:rFonts w:ascii="Times New Roman" w:hAnsi="Times New Roman"/>
            <w:color w:val="auto"/>
            <w:u w:val="none"/>
          </w:rPr>
          <w:t>Межотраслевыми нормами времени на работы, выполняемые в библиотеках.</w:t>
        </w:r>
      </w:hyperlink>
      <w:r w:rsidR="007858EF" w:rsidRPr="00A04179">
        <w:rPr>
          <w:rFonts w:ascii="Times New Roman" w:hAnsi="Times New Roman"/>
        </w:rPr>
        <w:t xml:space="preserve"> Постановление Министерства труда и социального развития РФ от 03.02.1997 г. № 6;</w:t>
      </w:r>
    </w:p>
    <w:p w:rsidR="007858EF" w:rsidRPr="00A04179" w:rsidRDefault="00AC20AB" w:rsidP="00A04179">
      <w:pPr>
        <w:ind w:firstLine="709"/>
        <w:jc w:val="both"/>
        <w:rPr>
          <w:rFonts w:ascii="Times New Roman" w:hAnsi="Times New Roman"/>
        </w:rPr>
      </w:pPr>
      <w:r w:rsidRPr="00A04179">
        <w:t>-</w:t>
      </w:r>
      <w:r w:rsidR="00902DA0" w:rsidRPr="00A04179">
        <w:t xml:space="preserve"> </w:t>
      </w:r>
      <w:hyperlink r:id="rId22" w:history="1">
        <w:r w:rsidR="007858EF" w:rsidRPr="00A04179">
          <w:rPr>
            <w:rStyle w:val="a6"/>
            <w:rFonts w:ascii="Times New Roman" w:hAnsi="Times New Roman"/>
            <w:color w:val="auto"/>
            <w:u w:val="none"/>
          </w:rPr>
          <w:t>Постановлением правительства Белгородской области «Об утверждении положения об отраслевой системе оплаты труда работников государственных (областных) учреждений культуры»</w:t>
        </w:r>
      </w:hyperlink>
      <w:r w:rsidR="007858EF" w:rsidRPr="00A04179">
        <w:rPr>
          <w:rFonts w:ascii="Times New Roman" w:hAnsi="Times New Roman"/>
        </w:rPr>
        <w:t>;</w:t>
      </w:r>
    </w:p>
    <w:p w:rsidR="007858EF" w:rsidRPr="00A04179" w:rsidRDefault="00AC20AB" w:rsidP="00A04179">
      <w:pPr>
        <w:ind w:firstLine="709"/>
        <w:jc w:val="both"/>
        <w:rPr>
          <w:rFonts w:ascii="Times New Roman" w:hAnsi="Times New Roman"/>
        </w:rPr>
      </w:pPr>
      <w:r w:rsidRPr="00A04179">
        <w:rPr>
          <w:rFonts w:ascii="Times New Roman" w:hAnsi="Times New Roman"/>
        </w:rPr>
        <w:t>-</w:t>
      </w:r>
      <w:r w:rsidR="00902DA0" w:rsidRPr="00A04179">
        <w:rPr>
          <w:rFonts w:ascii="Times New Roman" w:hAnsi="Times New Roman"/>
        </w:rPr>
        <w:t xml:space="preserve"> </w:t>
      </w:r>
      <w:r w:rsidR="007858EF" w:rsidRPr="00A04179">
        <w:rPr>
          <w:rFonts w:ascii="Times New Roman" w:hAnsi="Times New Roman"/>
        </w:rPr>
        <w:t>Законом Белгородской области от 09 ноября 1999 года № 81 «О библиотечном деле в Белгородской области» </w:t>
      </w:r>
      <w:proofErr w:type="gramStart"/>
      <w:r w:rsidR="007858EF" w:rsidRPr="00A04179">
        <w:rPr>
          <w:rFonts w:ascii="Times New Roman" w:hAnsi="Times New Roman"/>
        </w:rPr>
        <w:t>в действ</w:t>
      </w:r>
      <w:proofErr w:type="gramEnd"/>
      <w:r w:rsidR="007858EF" w:rsidRPr="00A04179">
        <w:rPr>
          <w:rFonts w:ascii="Times New Roman" w:hAnsi="Times New Roman"/>
        </w:rPr>
        <w:t>. ред.;</w:t>
      </w:r>
    </w:p>
    <w:p w:rsidR="007858EF" w:rsidRPr="00A04179" w:rsidRDefault="00AC20AB" w:rsidP="00A04179">
      <w:pPr>
        <w:ind w:firstLine="709"/>
        <w:jc w:val="both"/>
        <w:rPr>
          <w:rFonts w:ascii="Times New Roman" w:hAnsi="Times New Roman"/>
        </w:rPr>
      </w:pPr>
      <w:r w:rsidRPr="00A04179">
        <w:t>-</w:t>
      </w:r>
      <w:r w:rsidR="00902DA0" w:rsidRPr="00A04179">
        <w:t xml:space="preserve"> </w:t>
      </w:r>
      <w:hyperlink r:id="rId23" w:tgtFrame="_blank" w:history="1">
        <w:r w:rsidR="007858EF" w:rsidRPr="00A04179">
          <w:rPr>
            <w:rStyle w:val="a6"/>
            <w:rFonts w:ascii="Times New Roman" w:hAnsi="Times New Roman"/>
            <w:color w:val="auto"/>
            <w:u w:val="none"/>
          </w:rPr>
          <w:t>Постановлением губернатора Белгородской области от 22.06.2009 № 61 «О внесении изменений в постановление губернатора Белгородской области от 22.10.2004 № 203 «Об обязательном экземпляре документов»</w:t>
        </w:r>
      </w:hyperlink>
      <w:r w:rsidR="007858EF" w:rsidRPr="00A04179">
        <w:rPr>
          <w:rFonts w:ascii="Times New Roman" w:hAnsi="Times New Roman"/>
        </w:rPr>
        <w:t>;</w:t>
      </w:r>
    </w:p>
    <w:p w:rsidR="007858EF" w:rsidRPr="00A04179" w:rsidRDefault="00AC20AB" w:rsidP="00A04179">
      <w:pPr>
        <w:ind w:firstLine="709"/>
        <w:jc w:val="both"/>
        <w:rPr>
          <w:rFonts w:ascii="Times New Roman" w:hAnsi="Times New Roman"/>
        </w:rPr>
      </w:pPr>
      <w:r w:rsidRPr="00A04179">
        <w:t>-</w:t>
      </w:r>
      <w:r w:rsidR="00902DA0" w:rsidRPr="00A04179">
        <w:t xml:space="preserve"> </w:t>
      </w:r>
      <w:hyperlink r:id="rId24" w:history="1">
        <w:r w:rsidR="007858EF" w:rsidRPr="00A04179">
          <w:rPr>
            <w:rStyle w:val="a6"/>
            <w:rFonts w:ascii="Times New Roman" w:hAnsi="Times New Roman"/>
            <w:color w:val="auto"/>
            <w:u w:val="none"/>
          </w:rPr>
          <w:t>Модельным стандартом деятельности муниципальной общедоступной библиотеки Белгородской области</w:t>
        </w:r>
      </w:hyperlink>
      <w:r w:rsidR="007858EF" w:rsidRPr="00A04179">
        <w:rPr>
          <w:rFonts w:ascii="Times New Roman" w:hAnsi="Times New Roman"/>
        </w:rPr>
        <w:t>.</w:t>
      </w:r>
    </w:p>
    <w:p w:rsidR="007858EF" w:rsidRPr="00A04179" w:rsidRDefault="00AC20AB" w:rsidP="00A04179">
      <w:pPr>
        <w:ind w:firstLine="709"/>
        <w:jc w:val="both"/>
        <w:rPr>
          <w:rFonts w:ascii="Times New Roman" w:hAnsi="Times New Roman"/>
        </w:rPr>
      </w:pPr>
      <w:r w:rsidRPr="00A04179">
        <w:rPr>
          <w:rFonts w:ascii="Times New Roman" w:hAnsi="Times New Roman"/>
        </w:rPr>
        <w:t>-</w:t>
      </w:r>
      <w:r w:rsidR="00902DA0" w:rsidRPr="00A04179">
        <w:rPr>
          <w:rFonts w:ascii="Times New Roman" w:hAnsi="Times New Roman"/>
        </w:rPr>
        <w:t xml:space="preserve"> </w:t>
      </w:r>
      <w:r w:rsidR="007858EF" w:rsidRPr="00A04179">
        <w:rPr>
          <w:rFonts w:ascii="Times New Roman" w:hAnsi="Times New Roman"/>
        </w:rPr>
        <w:t>Уставом МУК «Центральная районная библиотека Белгородского района» (новая редакция);</w:t>
      </w:r>
    </w:p>
    <w:p w:rsidR="007858EF" w:rsidRPr="00A04179" w:rsidRDefault="00AC20AB" w:rsidP="00A04179">
      <w:pPr>
        <w:ind w:firstLine="709"/>
        <w:jc w:val="both"/>
        <w:rPr>
          <w:rFonts w:ascii="Times New Roman" w:hAnsi="Times New Roman"/>
        </w:rPr>
      </w:pPr>
      <w:r w:rsidRPr="00A04179">
        <w:rPr>
          <w:rFonts w:ascii="Times New Roman" w:hAnsi="Times New Roman"/>
        </w:rPr>
        <w:t>-</w:t>
      </w:r>
      <w:r w:rsidR="00902DA0" w:rsidRPr="00A04179">
        <w:rPr>
          <w:rFonts w:ascii="Times New Roman" w:hAnsi="Times New Roman"/>
        </w:rPr>
        <w:t xml:space="preserve"> </w:t>
      </w:r>
      <w:r w:rsidR="007858EF" w:rsidRPr="00A04179">
        <w:rPr>
          <w:rFonts w:ascii="Times New Roman" w:hAnsi="Times New Roman"/>
        </w:rPr>
        <w:t>Правилами пользования муниципальными библиотеками МУК «Центральная библиотека Белгородского района»;</w:t>
      </w:r>
    </w:p>
    <w:p w:rsidR="007858EF" w:rsidRPr="00A04179" w:rsidRDefault="00AC20AB" w:rsidP="00A04179">
      <w:pPr>
        <w:ind w:firstLine="709"/>
        <w:jc w:val="both"/>
        <w:rPr>
          <w:rFonts w:ascii="Times New Roman" w:hAnsi="Times New Roman"/>
        </w:rPr>
      </w:pPr>
      <w:r w:rsidRPr="00A04179">
        <w:rPr>
          <w:rFonts w:ascii="Times New Roman" w:hAnsi="Times New Roman"/>
        </w:rPr>
        <w:lastRenderedPageBreak/>
        <w:t>-</w:t>
      </w:r>
      <w:r w:rsidR="00902DA0" w:rsidRPr="00A04179">
        <w:rPr>
          <w:rFonts w:ascii="Times New Roman" w:hAnsi="Times New Roman"/>
        </w:rPr>
        <w:t xml:space="preserve"> </w:t>
      </w:r>
      <w:r w:rsidR="007858EF" w:rsidRPr="00A04179">
        <w:rPr>
          <w:rFonts w:ascii="Times New Roman" w:hAnsi="Times New Roman"/>
        </w:rPr>
        <w:t>Положением об именной муниципальной библиотеки Белгородского района;</w:t>
      </w:r>
    </w:p>
    <w:p w:rsidR="007858EF" w:rsidRPr="00A04179" w:rsidRDefault="00AC20AB" w:rsidP="00A04179">
      <w:pPr>
        <w:ind w:firstLine="709"/>
        <w:jc w:val="both"/>
        <w:rPr>
          <w:rFonts w:ascii="Times New Roman" w:hAnsi="Times New Roman"/>
        </w:rPr>
      </w:pPr>
      <w:r w:rsidRPr="00A04179">
        <w:rPr>
          <w:rFonts w:ascii="Times New Roman" w:hAnsi="Times New Roman"/>
        </w:rPr>
        <w:t>-</w:t>
      </w:r>
      <w:r w:rsidR="00902DA0" w:rsidRPr="00A04179">
        <w:rPr>
          <w:rFonts w:ascii="Times New Roman" w:hAnsi="Times New Roman"/>
        </w:rPr>
        <w:t xml:space="preserve"> </w:t>
      </w:r>
      <w:r w:rsidR="007858EF" w:rsidRPr="00A04179">
        <w:rPr>
          <w:rFonts w:ascii="Times New Roman" w:hAnsi="Times New Roman"/>
        </w:rPr>
        <w:t>Положением о методическом совете МУК «ЦБ Белгородского района»;</w:t>
      </w:r>
    </w:p>
    <w:p w:rsidR="007858EF" w:rsidRPr="00A04179" w:rsidRDefault="00AC20AB" w:rsidP="00A04179">
      <w:pPr>
        <w:ind w:firstLine="709"/>
        <w:jc w:val="both"/>
        <w:rPr>
          <w:rFonts w:ascii="Times New Roman" w:hAnsi="Times New Roman"/>
        </w:rPr>
      </w:pPr>
      <w:r w:rsidRPr="00A04179">
        <w:rPr>
          <w:rFonts w:ascii="Times New Roman" w:hAnsi="Times New Roman"/>
        </w:rPr>
        <w:t>-</w:t>
      </w:r>
      <w:r w:rsidR="00902DA0" w:rsidRPr="00A04179">
        <w:rPr>
          <w:rFonts w:ascii="Times New Roman" w:hAnsi="Times New Roman"/>
        </w:rPr>
        <w:t xml:space="preserve"> </w:t>
      </w:r>
      <w:r w:rsidR="007858EF" w:rsidRPr="00A04179">
        <w:rPr>
          <w:rFonts w:ascii="Times New Roman" w:hAnsi="Times New Roman"/>
        </w:rPr>
        <w:t>Этическими нормами поведения библиотечных работников Белгородского района.</w:t>
      </w:r>
    </w:p>
    <w:p w:rsidR="009048EA" w:rsidRPr="00A04179" w:rsidRDefault="009048EA" w:rsidP="00A04179">
      <w:pPr>
        <w:ind w:firstLine="709"/>
        <w:jc w:val="both"/>
        <w:rPr>
          <w:rFonts w:ascii="Times New Roman" w:hAnsi="Times New Roman"/>
        </w:rPr>
      </w:pPr>
    </w:p>
    <w:p w:rsidR="00AB425A" w:rsidRDefault="004106D9" w:rsidP="00A04179">
      <w:pPr>
        <w:pStyle w:val="1"/>
        <w:spacing w:before="0" w:after="0"/>
        <w:jc w:val="center"/>
        <w:rPr>
          <w:rFonts w:ascii="Times New Roman" w:hAnsi="Times New Roman"/>
          <w:sz w:val="24"/>
        </w:rPr>
      </w:pPr>
      <w:bookmarkStart w:id="5" w:name="_Toc535077390"/>
      <w:r w:rsidRPr="00A04179">
        <w:rPr>
          <w:rFonts w:ascii="Times New Roman" w:hAnsi="Times New Roman"/>
          <w:sz w:val="24"/>
        </w:rPr>
        <w:t>2. БИБЛИОТЕЧНАЯ СЕТЬ</w:t>
      </w:r>
      <w:bookmarkEnd w:id="5"/>
      <w:r w:rsidR="00902DA0" w:rsidRPr="00A04179">
        <w:rPr>
          <w:rFonts w:ascii="Times New Roman" w:hAnsi="Times New Roman"/>
          <w:sz w:val="24"/>
        </w:rPr>
        <w:t>.</w:t>
      </w:r>
    </w:p>
    <w:p w:rsidR="00A04179" w:rsidRPr="00A04179" w:rsidRDefault="00A04179" w:rsidP="00A04179"/>
    <w:p w:rsidR="00A715BE" w:rsidRPr="00A04179" w:rsidRDefault="001F730D" w:rsidP="00A04179">
      <w:pPr>
        <w:pStyle w:val="3"/>
        <w:spacing w:before="0" w:after="0"/>
        <w:jc w:val="center"/>
        <w:rPr>
          <w:rFonts w:ascii="Times New Roman" w:hAnsi="Times New Roman"/>
        </w:rPr>
      </w:pPr>
      <w:bookmarkStart w:id="6" w:name="_Toc535077391"/>
      <w:r w:rsidRPr="00A04179">
        <w:rPr>
          <w:rFonts w:ascii="Times New Roman" w:hAnsi="Times New Roman"/>
          <w:sz w:val="24"/>
        </w:rPr>
        <w:t>2.1. Характеристика библиотечной сети</w:t>
      </w:r>
      <w:bookmarkEnd w:id="6"/>
      <w:r w:rsidR="00902DA0" w:rsidRPr="00A04179">
        <w:rPr>
          <w:rFonts w:ascii="Times New Roman" w:hAnsi="Times New Roman"/>
          <w:sz w:val="24"/>
        </w:rPr>
        <w:t>.</w:t>
      </w:r>
    </w:p>
    <w:p w:rsidR="004432CF" w:rsidRPr="00A04179" w:rsidRDefault="004432CF" w:rsidP="00A04179">
      <w:pPr>
        <w:ind w:firstLine="709"/>
        <w:jc w:val="both"/>
        <w:rPr>
          <w:rFonts w:ascii="Times New Roman" w:hAnsi="Times New Roman"/>
        </w:rPr>
      </w:pPr>
      <w:r w:rsidRPr="00A04179">
        <w:rPr>
          <w:rFonts w:ascii="Times New Roman" w:hAnsi="Times New Roman"/>
        </w:rPr>
        <w:t xml:space="preserve">По состоянию на 01.01.2019 года библиотечное обслуживание населения </w:t>
      </w:r>
      <w:proofErr w:type="gramStart"/>
      <w:r w:rsidRPr="00A04179">
        <w:rPr>
          <w:rFonts w:ascii="Times New Roman" w:hAnsi="Times New Roman"/>
        </w:rPr>
        <w:t>Белгородского  района</w:t>
      </w:r>
      <w:proofErr w:type="gramEnd"/>
      <w:r w:rsidRPr="00A04179">
        <w:rPr>
          <w:rFonts w:ascii="Times New Roman" w:hAnsi="Times New Roman"/>
        </w:rPr>
        <w:t xml:space="preserve"> осуществляет</w:t>
      </w:r>
      <w:r w:rsidR="00C91380" w:rsidRPr="00A04179">
        <w:rPr>
          <w:rFonts w:ascii="Times New Roman" w:hAnsi="Times New Roman"/>
        </w:rPr>
        <w:t>:</w:t>
      </w:r>
    </w:p>
    <w:tbl>
      <w:tblPr>
        <w:tblW w:w="9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1"/>
        <w:gridCol w:w="1704"/>
        <w:gridCol w:w="1093"/>
        <w:gridCol w:w="1102"/>
        <w:gridCol w:w="1766"/>
        <w:gridCol w:w="1419"/>
        <w:gridCol w:w="1314"/>
        <w:gridCol w:w="749"/>
      </w:tblGrid>
      <w:tr w:rsidR="0021585D" w:rsidRPr="00A04179" w:rsidTr="0021585D">
        <w:trPr>
          <w:jc w:val="center"/>
        </w:trPr>
        <w:tc>
          <w:tcPr>
            <w:tcW w:w="608" w:type="dxa"/>
            <w:shd w:val="clear" w:color="auto" w:fill="auto"/>
          </w:tcPr>
          <w:p w:rsidR="00C5697A" w:rsidRPr="00A04179" w:rsidRDefault="00C5697A" w:rsidP="00A04179">
            <w:pPr>
              <w:ind w:hanging="5"/>
              <w:jc w:val="both"/>
              <w:rPr>
                <w:rFonts w:ascii="Times New Roman" w:hAnsi="Times New Roman"/>
                <w:sz w:val="20"/>
              </w:rPr>
            </w:pPr>
          </w:p>
        </w:tc>
        <w:tc>
          <w:tcPr>
            <w:tcW w:w="1768" w:type="dxa"/>
            <w:shd w:val="clear" w:color="auto" w:fill="auto"/>
          </w:tcPr>
          <w:p w:rsidR="00C5697A" w:rsidRPr="00A04179" w:rsidRDefault="00C5697A" w:rsidP="00A04179">
            <w:pPr>
              <w:ind w:hanging="5"/>
              <w:jc w:val="both"/>
              <w:rPr>
                <w:rFonts w:ascii="Times New Roman" w:hAnsi="Times New Roman"/>
                <w:sz w:val="20"/>
              </w:rPr>
            </w:pPr>
            <w:r w:rsidRPr="00A04179">
              <w:rPr>
                <w:rFonts w:ascii="Times New Roman" w:hAnsi="Times New Roman"/>
                <w:sz w:val="20"/>
              </w:rPr>
              <w:t>Число муниципальных библиотек</w:t>
            </w:r>
          </w:p>
        </w:tc>
        <w:tc>
          <w:tcPr>
            <w:tcW w:w="1084" w:type="dxa"/>
            <w:shd w:val="clear" w:color="auto" w:fill="auto"/>
          </w:tcPr>
          <w:p w:rsidR="00C5697A" w:rsidRPr="00A04179" w:rsidRDefault="00C5697A" w:rsidP="00A04179">
            <w:pPr>
              <w:ind w:hanging="5"/>
              <w:jc w:val="both"/>
              <w:rPr>
                <w:rFonts w:ascii="Times New Roman" w:hAnsi="Times New Roman"/>
                <w:sz w:val="20"/>
              </w:rPr>
            </w:pPr>
            <w:r w:rsidRPr="00A04179">
              <w:rPr>
                <w:rFonts w:ascii="Times New Roman" w:hAnsi="Times New Roman"/>
                <w:sz w:val="20"/>
              </w:rPr>
              <w:t>Из них в сельской местности</w:t>
            </w:r>
          </w:p>
        </w:tc>
        <w:tc>
          <w:tcPr>
            <w:tcW w:w="1093" w:type="dxa"/>
            <w:shd w:val="clear" w:color="auto" w:fill="auto"/>
          </w:tcPr>
          <w:p w:rsidR="00C5697A" w:rsidRPr="00A04179" w:rsidRDefault="00C5697A" w:rsidP="00A04179">
            <w:pPr>
              <w:ind w:hanging="5"/>
              <w:jc w:val="both"/>
              <w:rPr>
                <w:rFonts w:ascii="Times New Roman" w:hAnsi="Times New Roman"/>
                <w:sz w:val="20"/>
              </w:rPr>
            </w:pPr>
            <w:r w:rsidRPr="00A04179">
              <w:rPr>
                <w:rFonts w:ascii="Times New Roman" w:hAnsi="Times New Roman"/>
                <w:sz w:val="20"/>
              </w:rPr>
              <w:t>Число детских библиотек</w:t>
            </w:r>
          </w:p>
        </w:tc>
        <w:tc>
          <w:tcPr>
            <w:tcW w:w="1751" w:type="dxa"/>
            <w:shd w:val="clear" w:color="auto" w:fill="auto"/>
          </w:tcPr>
          <w:p w:rsidR="00C5697A" w:rsidRPr="00A04179" w:rsidRDefault="00C5697A" w:rsidP="00A04179">
            <w:pPr>
              <w:ind w:hanging="5"/>
              <w:jc w:val="both"/>
              <w:rPr>
                <w:rFonts w:ascii="Times New Roman" w:hAnsi="Times New Roman"/>
                <w:sz w:val="20"/>
              </w:rPr>
            </w:pPr>
            <w:r w:rsidRPr="00A04179">
              <w:rPr>
                <w:rFonts w:ascii="Times New Roman" w:hAnsi="Times New Roman"/>
                <w:sz w:val="20"/>
              </w:rPr>
              <w:t>Число пунктов внестационарного обслуживания</w:t>
            </w:r>
          </w:p>
        </w:tc>
        <w:tc>
          <w:tcPr>
            <w:tcW w:w="1407" w:type="dxa"/>
            <w:shd w:val="clear" w:color="auto" w:fill="auto"/>
          </w:tcPr>
          <w:p w:rsidR="00C5697A" w:rsidRPr="00A04179" w:rsidRDefault="00C5697A" w:rsidP="00A04179">
            <w:pPr>
              <w:ind w:hanging="5"/>
              <w:jc w:val="both"/>
              <w:rPr>
                <w:rFonts w:ascii="Times New Roman" w:hAnsi="Times New Roman"/>
                <w:sz w:val="20"/>
              </w:rPr>
            </w:pPr>
            <w:r w:rsidRPr="00A04179">
              <w:rPr>
                <w:rFonts w:ascii="Times New Roman" w:hAnsi="Times New Roman"/>
                <w:sz w:val="20"/>
              </w:rPr>
              <w:t>Число транспортных средств</w:t>
            </w:r>
          </w:p>
        </w:tc>
        <w:tc>
          <w:tcPr>
            <w:tcW w:w="1303" w:type="dxa"/>
            <w:shd w:val="clear" w:color="auto" w:fill="auto"/>
          </w:tcPr>
          <w:p w:rsidR="00C5697A" w:rsidRPr="00A04179" w:rsidRDefault="00C5697A" w:rsidP="00A04179">
            <w:pPr>
              <w:ind w:hanging="5"/>
              <w:jc w:val="both"/>
              <w:rPr>
                <w:rFonts w:ascii="Times New Roman" w:hAnsi="Times New Roman"/>
                <w:sz w:val="20"/>
              </w:rPr>
            </w:pPr>
            <w:r w:rsidRPr="00A04179">
              <w:rPr>
                <w:rFonts w:ascii="Times New Roman" w:hAnsi="Times New Roman"/>
                <w:sz w:val="20"/>
              </w:rPr>
              <w:t>Из них библиобусов</w:t>
            </w:r>
          </w:p>
        </w:tc>
        <w:tc>
          <w:tcPr>
            <w:tcW w:w="744" w:type="dxa"/>
            <w:shd w:val="clear" w:color="auto" w:fill="auto"/>
          </w:tcPr>
          <w:p w:rsidR="00C5697A" w:rsidRPr="00A04179" w:rsidRDefault="00C5697A" w:rsidP="00A04179">
            <w:pPr>
              <w:ind w:hanging="5"/>
              <w:jc w:val="both"/>
              <w:rPr>
                <w:rFonts w:ascii="Times New Roman" w:hAnsi="Times New Roman"/>
                <w:sz w:val="20"/>
              </w:rPr>
            </w:pPr>
            <w:r w:rsidRPr="00A04179">
              <w:rPr>
                <w:rFonts w:ascii="Times New Roman" w:hAnsi="Times New Roman"/>
                <w:sz w:val="20"/>
              </w:rPr>
              <w:t>Из них КИБО</w:t>
            </w:r>
          </w:p>
        </w:tc>
      </w:tr>
      <w:tr w:rsidR="0021585D" w:rsidRPr="00A04179" w:rsidTr="0021585D">
        <w:trPr>
          <w:jc w:val="center"/>
        </w:trPr>
        <w:tc>
          <w:tcPr>
            <w:tcW w:w="608" w:type="dxa"/>
            <w:shd w:val="clear" w:color="auto" w:fill="auto"/>
          </w:tcPr>
          <w:p w:rsidR="00C5697A" w:rsidRPr="00A04179" w:rsidRDefault="0007548A" w:rsidP="00A04179">
            <w:pPr>
              <w:ind w:hanging="5"/>
              <w:jc w:val="both"/>
              <w:rPr>
                <w:rFonts w:ascii="Times New Roman" w:hAnsi="Times New Roman"/>
                <w:sz w:val="20"/>
              </w:rPr>
            </w:pPr>
            <w:r w:rsidRPr="00A04179">
              <w:rPr>
                <w:rFonts w:ascii="Times New Roman" w:hAnsi="Times New Roman"/>
                <w:sz w:val="20"/>
              </w:rPr>
              <w:t>2016</w:t>
            </w:r>
          </w:p>
        </w:tc>
        <w:tc>
          <w:tcPr>
            <w:tcW w:w="1768" w:type="dxa"/>
            <w:shd w:val="clear" w:color="auto" w:fill="auto"/>
          </w:tcPr>
          <w:p w:rsidR="00C5697A" w:rsidRPr="00A04179" w:rsidRDefault="00C5697A" w:rsidP="00A04179">
            <w:pPr>
              <w:ind w:hanging="5"/>
              <w:jc w:val="both"/>
              <w:rPr>
                <w:rFonts w:ascii="Times New Roman" w:hAnsi="Times New Roman"/>
                <w:sz w:val="20"/>
              </w:rPr>
            </w:pPr>
            <w:r w:rsidRPr="00A04179">
              <w:rPr>
                <w:rFonts w:ascii="Times New Roman" w:hAnsi="Times New Roman"/>
                <w:sz w:val="20"/>
              </w:rPr>
              <w:t>42</w:t>
            </w:r>
          </w:p>
        </w:tc>
        <w:tc>
          <w:tcPr>
            <w:tcW w:w="1084" w:type="dxa"/>
            <w:shd w:val="clear" w:color="auto" w:fill="auto"/>
          </w:tcPr>
          <w:p w:rsidR="00C5697A" w:rsidRPr="00A04179" w:rsidRDefault="00C5697A" w:rsidP="00A04179">
            <w:pPr>
              <w:ind w:hanging="5"/>
              <w:jc w:val="both"/>
              <w:rPr>
                <w:rFonts w:ascii="Times New Roman" w:hAnsi="Times New Roman"/>
                <w:sz w:val="20"/>
              </w:rPr>
            </w:pPr>
            <w:r w:rsidRPr="00A04179">
              <w:rPr>
                <w:rFonts w:ascii="Times New Roman" w:hAnsi="Times New Roman"/>
                <w:sz w:val="20"/>
              </w:rPr>
              <w:t>36</w:t>
            </w:r>
          </w:p>
        </w:tc>
        <w:tc>
          <w:tcPr>
            <w:tcW w:w="1093" w:type="dxa"/>
            <w:shd w:val="clear" w:color="auto" w:fill="auto"/>
          </w:tcPr>
          <w:p w:rsidR="00C5697A" w:rsidRPr="00A04179" w:rsidRDefault="00C5697A" w:rsidP="00A04179">
            <w:pPr>
              <w:ind w:hanging="5"/>
              <w:jc w:val="both"/>
              <w:rPr>
                <w:rFonts w:ascii="Times New Roman" w:hAnsi="Times New Roman"/>
                <w:sz w:val="20"/>
              </w:rPr>
            </w:pPr>
            <w:r w:rsidRPr="00A04179">
              <w:rPr>
                <w:rFonts w:ascii="Times New Roman" w:hAnsi="Times New Roman"/>
                <w:sz w:val="20"/>
              </w:rPr>
              <w:t>2</w:t>
            </w:r>
          </w:p>
        </w:tc>
        <w:tc>
          <w:tcPr>
            <w:tcW w:w="1751" w:type="dxa"/>
            <w:shd w:val="clear" w:color="auto" w:fill="auto"/>
          </w:tcPr>
          <w:p w:rsidR="00C5697A" w:rsidRPr="00A04179" w:rsidRDefault="00707640" w:rsidP="00A04179">
            <w:pPr>
              <w:ind w:hanging="5"/>
              <w:jc w:val="both"/>
              <w:rPr>
                <w:rFonts w:ascii="Times New Roman" w:hAnsi="Times New Roman"/>
                <w:sz w:val="20"/>
              </w:rPr>
            </w:pPr>
            <w:r w:rsidRPr="00A04179">
              <w:rPr>
                <w:rFonts w:ascii="Times New Roman" w:hAnsi="Times New Roman"/>
                <w:sz w:val="20"/>
              </w:rPr>
              <w:t>47</w:t>
            </w:r>
          </w:p>
        </w:tc>
        <w:tc>
          <w:tcPr>
            <w:tcW w:w="1407" w:type="dxa"/>
            <w:shd w:val="clear" w:color="auto" w:fill="auto"/>
          </w:tcPr>
          <w:p w:rsidR="00C5697A" w:rsidRPr="00A04179" w:rsidRDefault="00707640" w:rsidP="00A04179">
            <w:pPr>
              <w:ind w:hanging="5"/>
              <w:jc w:val="both"/>
              <w:rPr>
                <w:rFonts w:ascii="Times New Roman" w:hAnsi="Times New Roman"/>
                <w:sz w:val="20"/>
              </w:rPr>
            </w:pPr>
            <w:r w:rsidRPr="00A04179">
              <w:rPr>
                <w:rFonts w:ascii="Times New Roman" w:hAnsi="Times New Roman"/>
                <w:sz w:val="20"/>
              </w:rPr>
              <w:t>1</w:t>
            </w:r>
          </w:p>
        </w:tc>
        <w:tc>
          <w:tcPr>
            <w:tcW w:w="1303" w:type="dxa"/>
            <w:shd w:val="clear" w:color="auto" w:fill="auto"/>
          </w:tcPr>
          <w:p w:rsidR="00C5697A" w:rsidRPr="00A04179" w:rsidRDefault="00707640" w:rsidP="00A04179">
            <w:pPr>
              <w:ind w:hanging="5"/>
              <w:jc w:val="both"/>
              <w:rPr>
                <w:rFonts w:ascii="Times New Roman" w:hAnsi="Times New Roman"/>
                <w:sz w:val="20"/>
              </w:rPr>
            </w:pPr>
            <w:r w:rsidRPr="00A04179">
              <w:rPr>
                <w:rFonts w:ascii="Times New Roman" w:hAnsi="Times New Roman"/>
                <w:sz w:val="20"/>
              </w:rPr>
              <w:t>0</w:t>
            </w:r>
          </w:p>
        </w:tc>
        <w:tc>
          <w:tcPr>
            <w:tcW w:w="744" w:type="dxa"/>
            <w:shd w:val="clear" w:color="auto" w:fill="auto"/>
          </w:tcPr>
          <w:p w:rsidR="00C5697A" w:rsidRPr="00A04179" w:rsidRDefault="00707640" w:rsidP="00A04179">
            <w:pPr>
              <w:ind w:hanging="5"/>
              <w:jc w:val="both"/>
              <w:rPr>
                <w:rFonts w:ascii="Times New Roman" w:hAnsi="Times New Roman"/>
                <w:sz w:val="20"/>
              </w:rPr>
            </w:pPr>
            <w:r w:rsidRPr="00A04179">
              <w:rPr>
                <w:rFonts w:ascii="Times New Roman" w:hAnsi="Times New Roman"/>
                <w:sz w:val="20"/>
              </w:rPr>
              <w:t>0</w:t>
            </w:r>
          </w:p>
        </w:tc>
      </w:tr>
      <w:tr w:rsidR="0021585D" w:rsidRPr="00A04179" w:rsidTr="0021585D">
        <w:trPr>
          <w:jc w:val="center"/>
        </w:trPr>
        <w:tc>
          <w:tcPr>
            <w:tcW w:w="608" w:type="dxa"/>
            <w:shd w:val="clear" w:color="auto" w:fill="auto"/>
          </w:tcPr>
          <w:p w:rsidR="00E36406" w:rsidRPr="00A04179" w:rsidRDefault="00E36406" w:rsidP="00A04179">
            <w:pPr>
              <w:ind w:hanging="5"/>
              <w:jc w:val="both"/>
              <w:rPr>
                <w:rFonts w:ascii="Times New Roman" w:hAnsi="Times New Roman"/>
                <w:sz w:val="20"/>
              </w:rPr>
            </w:pPr>
            <w:r w:rsidRPr="00A04179">
              <w:rPr>
                <w:rFonts w:ascii="Times New Roman" w:hAnsi="Times New Roman"/>
                <w:sz w:val="20"/>
              </w:rPr>
              <w:t>2017</w:t>
            </w:r>
          </w:p>
        </w:tc>
        <w:tc>
          <w:tcPr>
            <w:tcW w:w="1768" w:type="dxa"/>
            <w:shd w:val="clear" w:color="auto" w:fill="auto"/>
          </w:tcPr>
          <w:p w:rsidR="00E36406" w:rsidRPr="00A04179" w:rsidRDefault="00E36406" w:rsidP="00A04179">
            <w:pPr>
              <w:ind w:hanging="5"/>
              <w:jc w:val="both"/>
              <w:rPr>
                <w:rFonts w:ascii="Times New Roman" w:hAnsi="Times New Roman"/>
                <w:sz w:val="20"/>
              </w:rPr>
            </w:pPr>
            <w:r w:rsidRPr="00A04179">
              <w:rPr>
                <w:rFonts w:ascii="Times New Roman" w:hAnsi="Times New Roman"/>
                <w:sz w:val="20"/>
              </w:rPr>
              <w:t>40</w:t>
            </w:r>
          </w:p>
        </w:tc>
        <w:tc>
          <w:tcPr>
            <w:tcW w:w="1084" w:type="dxa"/>
            <w:shd w:val="clear" w:color="auto" w:fill="auto"/>
          </w:tcPr>
          <w:p w:rsidR="00E36406" w:rsidRPr="00A04179" w:rsidRDefault="00E36406" w:rsidP="00A04179">
            <w:pPr>
              <w:ind w:hanging="5"/>
              <w:jc w:val="both"/>
              <w:rPr>
                <w:rFonts w:ascii="Times New Roman" w:hAnsi="Times New Roman"/>
                <w:sz w:val="20"/>
              </w:rPr>
            </w:pPr>
            <w:r w:rsidRPr="00A04179">
              <w:rPr>
                <w:rFonts w:ascii="Times New Roman" w:hAnsi="Times New Roman"/>
                <w:sz w:val="20"/>
              </w:rPr>
              <w:t>34</w:t>
            </w:r>
          </w:p>
        </w:tc>
        <w:tc>
          <w:tcPr>
            <w:tcW w:w="1093" w:type="dxa"/>
            <w:shd w:val="clear" w:color="auto" w:fill="auto"/>
          </w:tcPr>
          <w:p w:rsidR="00E36406" w:rsidRPr="00A04179" w:rsidRDefault="00E36406" w:rsidP="00A04179">
            <w:pPr>
              <w:ind w:hanging="5"/>
              <w:jc w:val="both"/>
              <w:rPr>
                <w:rFonts w:ascii="Times New Roman" w:hAnsi="Times New Roman"/>
                <w:sz w:val="20"/>
              </w:rPr>
            </w:pPr>
            <w:r w:rsidRPr="00A04179">
              <w:rPr>
                <w:rFonts w:ascii="Times New Roman" w:hAnsi="Times New Roman"/>
                <w:sz w:val="20"/>
              </w:rPr>
              <w:t>2</w:t>
            </w:r>
          </w:p>
        </w:tc>
        <w:tc>
          <w:tcPr>
            <w:tcW w:w="1751" w:type="dxa"/>
            <w:shd w:val="clear" w:color="auto" w:fill="auto"/>
          </w:tcPr>
          <w:p w:rsidR="00E36406" w:rsidRPr="00A04179" w:rsidRDefault="00E36406" w:rsidP="00A04179">
            <w:pPr>
              <w:ind w:hanging="5"/>
              <w:jc w:val="both"/>
              <w:rPr>
                <w:rFonts w:ascii="Times New Roman" w:hAnsi="Times New Roman"/>
                <w:sz w:val="20"/>
              </w:rPr>
            </w:pPr>
            <w:r w:rsidRPr="00A04179">
              <w:rPr>
                <w:rFonts w:ascii="Times New Roman" w:hAnsi="Times New Roman"/>
                <w:sz w:val="20"/>
              </w:rPr>
              <w:t>39</w:t>
            </w:r>
          </w:p>
        </w:tc>
        <w:tc>
          <w:tcPr>
            <w:tcW w:w="1407" w:type="dxa"/>
            <w:shd w:val="clear" w:color="auto" w:fill="auto"/>
          </w:tcPr>
          <w:p w:rsidR="00E36406" w:rsidRPr="00A04179" w:rsidRDefault="00E36406" w:rsidP="00A04179">
            <w:pPr>
              <w:ind w:hanging="5"/>
              <w:jc w:val="both"/>
              <w:rPr>
                <w:rFonts w:ascii="Times New Roman" w:hAnsi="Times New Roman"/>
                <w:sz w:val="20"/>
              </w:rPr>
            </w:pPr>
            <w:r w:rsidRPr="00A04179">
              <w:rPr>
                <w:rFonts w:ascii="Times New Roman" w:hAnsi="Times New Roman"/>
                <w:sz w:val="20"/>
              </w:rPr>
              <w:t>1</w:t>
            </w:r>
          </w:p>
        </w:tc>
        <w:tc>
          <w:tcPr>
            <w:tcW w:w="1303" w:type="dxa"/>
            <w:shd w:val="clear" w:color="auto" w:fill="auto"/>
          </w:tcPr>
          <w:p w:rsidR="00E36406" w:rsidRPr="00A04179" w:rsidRDefault="00E36406" w:rsidP="00A04179">
            <w:pPr>
              <w:ind w:hanging="5"/>
              <w:jc w:val="both"/>
              <w:rPr>
                <w:rFonts w:ascii="Times New Roman" w:hAnsi="Times New Roman"/>
                <w:sz w:val="20"/>
              </w:rPr>
            </w:pPr>
            <w:r w:rsidRPr="00A04179">
              <w:rPr>
                <w:rFonts w:ascii="Times New Roman" w:hAnsi="Times New Roman"/>
                <w:sz w:val="20"/>
              </w:rPr>
              <w:t>0</w:t>
            </w:r>
          </w:p>
        </w:tc>
        <w:tc>
          <w:tcPr>
            <w:tcW w:w="744" w:type="dxa"/>
            <w:shd w:val="clear" w:color="auto" w:fill="auto"/>
          </w:tcPr>
          <w:p w:rsidR="00E36406" w:rsidRPr="00A04179" w:rsidRDefault="00E36406" w:rsidP="00A04179">
            <w:pPr>
              <w:ind w:hanging="5"/>
              <w:jc w:val="both"/>
              <w:rPr>
                <w:rFonts w:ascii="Times New Roman" w:hAnsi="Times New Roman"/>
                <w:sz w:val="20"/>
              </w:rPr>
            </w:pPr>
            <w:r w:rsidRPr="00A04179">
              <w:rPr>
                <w:rFonts w:ascii="Times New Roman" w:hAnsi="Times New Roman"/>
                <w:sz w:val="20"/>
              </w:rPr>
              <w:t>0</w:t>
            </w:r>
          </w:p>
        </w:tc>
      </w:tr>
      <w:tr w:rsidR="0021585D" w:rsidRPr="00A04179" w:rsidTr="0021585D">
        <w:trPr>
          <w:jc w:val="center"/>
        </w:trPr>
        <w:tc>
          <w:tcPr>
            <w:tcW w:w="608" w:type="dxa"/>
            <w:shd w:val="clear" w:color="auto" w:fill="auto"/>
          </w:tcPr>
          <w:p w:rsidR="00EA79BF" w:rsidRPr="00A04179" w:rsidRDefault="00EA79BF" w:rsidP="00A04179">
            <w:pPr>
              <w:ind w:hanging="5"/>
              <w:jc w:val="both"/>
              <w:rPr>
                <w:rFonts w:ascii="Times New Roman" w:hAnsi="Times New Roman"/>
                <w:sz w:val="20"/>
              </w:rPr>
            </w:pPr>
            <w:r w:rsidRPr="00A04179">
              <w:rPr>
                <w:rFonts w:ascii="Times New Roman" w:hAnsi="Times New Roman"/>
                <w:sz w:val="20"/>
              </w:rPr>
              <w:t>2018</w:t>
            </w:r>
          </w:p>
        </w:tc>
        <w:tc>
          <w:tcPr>
            <w:tcW w:w="1768" w:type="dxa"/>
            <w:shd w:val="clear" w:color="auto" w:fill="auto"/>
          </w:tcPr>
          <w:p w:rsidR="00EA79BF" w:rsidRPr="00A04179" w:rsidRDefault="000825C2" w:rsidP="00A04179">
            <w:pPr>
              <w:ind w:hanging="5"/>
              <w:jc w:val="both"/>
              <w:rPr>
                <w:rFonts w:ascii="Times New Roman" w:hAnsi="Times New Roman"/>
                <w:sz w:val="20"/>
              </w:rPr>
            </w:pPr>
            <w:r w:rsidRPr="00A04179">
              <w:rPr>
                <w:rFonts w:ascii="Times New Roman" w:hAnsi="Times New Roman"/>
                <w:sz w:val="20"/>
              </w:rPr>
              <w:t>40</w:t>
            </w:r>
          </w:p>
        </w:tc>
        <w:tc>
          <w:tcPr>
            <w:tcW w:w="1084" w:type="dxa"/>
            <w:shd w:val="clear" w:color="auto" w:fill="auto"/>
          </w:tcPr>
          <w:p w:rsidR="00EA79BF" w:rsidRPr="00A04179" w:rsidRDefault="000825C2" w:rsidP="00A04179">
            <w:pPr>
              <w:ind w:hanging="5"/>
              <w:jc w:val="both"/>
              <w:rPr>
                <w:rFonts w:ascii="Times New Roman" w:hAnsi="Times New Roman"/>
                <w:sz w:val="20"/>
              </w:rPr>
            </w:pPr>
            <w:r w:rsidRPr="00A04179">
              <w:rPr>
                <w:rFonts w:ascii="Times New Roman" w:hAnsi="Times New Roman"/>
                <w:sz w:val="20"/>
              </w:rPr>
              <w:t>34</w:t>
            </w:r>
          </w:p>
        </w:tc>
        <w:tc>
          <w:tcPr>
            <w:tcW w:w="1093" w:type="dxa"/>
            <w:shd w:val="clear" w:color="auto" w:fill="auto"/>
          </w:tcPr>
          <w:p w:rsidR="00EA79BF" w:rsidRPr="00A04179" w:rsidRDefault="000825C2" w:rsidP="00A04179">
            <w:pPr>
              <w:ind w:hanging="5"/>
              <w:jc w:val="both"/>
              <w:rPr>
                <w:rFonts w:ascii="Times New Roman" w:hAnsi="Times New Roman"/>
                <w:sz w:val="20"/>
              </w:rPr>
            </w:pPr>
            <w:r w:rsidRPr="00A04179">
              <w:rPr>
                <w:rFonts w:ascii="Times New Roman" w:hAnsi="Times New Roman"/>
                <w:sz w:val="20"/>
              </w:rPr>
              <w:t>2</w:t>
            </w:r>
          </w:p>
        </w:tc>
        <w:tc>
          <w:tcPr>
            <w:tcW w:w="1751" w:type="dxa"/>
            <w:shd w:val="clear" w:color="auto" w:fill="auto"/>
          </w:tcPr>
          <w:p w:rsidR="00EA79BF" w:rsidRPr="00A04179" w:rsidRDefault="000825C2" w:rsidP="00A04179">
            <w:pPr>
              <w:ind w:hanging="5"/>
              <w:jc w:val="both"/>
              <w:rPr>
                <w:rFonts w:ascii="Times New Roman" w:hAnsi="Times New Roman"/>
                <w:sz w:val="20"/>
              </w:rPr>
            </w:pPr>
            <w:r w:rsidRPr="00A04179">
              <w:rPr>
                <w:rFonts w:ascii="Times New Roman" w:hAnsi="Times New Roman"/>
                <w:sz w:val="20"/>
              </w:rPr>
              <w:t>40</w:t>
            </w:r>
          </w:p>
        </w:tc>
        <w:tc>
          <w:tcPr>
            <w:tcW w:w="1407" w:type="dxa"/>
            <w:shd w:val="clear" w:color="auto" w:fill="auto"/>
          </w:tcPr>
          <w:p w:rsidR="00EA79BF" w:rsidRPr="00A04179" w:rsidRDefault="000825C2" w:rsidP="00A04179">
            <w:pPr>
              <w:ind w:hanging="5"/>
              <w:jc w:val="both"/>
              <w:rPr>
                <w:rFonts w:ascii="Times New Roman" w:hAnsi="Times New Roman"/>
                <w:sz w:val="20"/>
              </w:rPr>
            </w:pPr>
            <w:r w:rsidRPr="00A04179">
              <w:rPr>
                <w:rFonts w:ascii="Times New Roman" w:hAnsi="Times New Roman"/>
                <w:sz w:val="20"/>
              </w:rPr>
              <w:t>3</w:t>
            </w:r>
          </w:p>
        </w:tc>
        <w:tc>
          <w:tcPr>
            <w:tcW w:w="1303" w:type="dxa"/>
            <w:shd w:val="clear" w:color="auto" w:fill="auto"/>
          </w:tcPr>
          <w:p w:rsidR="00EA79BF" w:rsidRPr="00A04179" w:rsidRDefault="000825C2" w:rsidP="00A04179">
            <w:pPr>
              <w:ind w:hanging="5"/>
              <w:jc w:val="both"/>
              <w:rPr>
                <w:rFonts w:ascii="Times New Roman" w:hAnsi="Times New Roman"/>
                <w:sz w:val="20"/>
              </w:rPr>
            </w:pPr>
            <w:r w:rsidRPr="00A04179">
              <w:rPr>
                <w:rFonts w:ascii="Times New Roman" w:hAnsi="Times New Roman"/>
                <w:sz w:val="20"/>
              </w:rPr>
              <w:t>1</w:t>
            </w:r>
          </w:p>
        </w:tc>
        <w:tc>
          <w:tcPr>
            <w:tcW w:w="744" w:type="dxa"/>
            <w:shd w:val="clear" w:color="auto" w:fill="auto"/>
          </w:tcPr>
          <w:p w:rsidR="00EA79BF" w:rsidRPr="00A04179" w:rsidRDefault="000825C2" w:rsidP="00A04179">
            <w:pPr>
              <w:ind w:hanging="5"/>
              <w:jc w:val="both"/>
              <w:rPr>
                <w:rFonts w:ascii="Times New Roman" w:hAnsi="Times New Roman"/>
                <w:sz w:val="20"/>
              </w:rPr>
            </w:pPr>
            <w:r w:rsidRPr="00A04179">
              <w:rPr>
                <w:rFonts w:ascii="Times New Roman" w:hAnsi="Times New Roman"/>
                <w:sz w:val="20"/>
              </w:rPr>
              <w:t>0</w:t>
            </w:r>
          </w:p>
        </w:tc>
      </w:tr>
    </w:tbl>
    <w:p w:rsidR="001F730D" w:rsidRPr="00A04179" w:rsidRDefault="001F730D" w:rsidP="00A04179">
      <w:pPr>
        <w:ind w:firstLine="709"/>
        <w:jc w:val="both"/>
        <w:rPr>
          <w:rFonts w:ascii="Times New Roman" w:hAnsi="Times New Roman"/>
        </w:rPr>
      </w:pPr>
    </w:p>
    <w:p w:rsidR="00C91380" w:rsidRPr="00A04179" w:rsidRDefault="00C91380" w:rsidP="00A04179">
      <w:pPr>
        <w:pStyle w:val="3"/>
        <w:spacing w:before="0" w:after="0"/>
        <w:jc w:val="center"/>
        <w:rPr>
          <w:rFonts w:ascii="Times New Roman" w:hAnsi="Times New Roman"/>
          <w:sz w:val="24"/>
        </w:rPr>
      </w:pPr>
      <w:bookmarkStart w:id="7" w:name="_Toc518048550"/>
      <w:bookmarkStart w:id="8" w:name="_Toc535077392"/>
      <w:bookmarkStart w:id="9" w:name="_Toc440367450"/>
      <w:r w:rsidRPr="00A04179">
        <w:rPr>
          <w:rFonts w:ascii="Times New Roman" w:hAnsi="Times New Roman"/>
          <w:sz w:val="24"/>
        </w:rPr>
        <w:t>2.2. Организационно-правовые аспекты структуры библиотечной сети и изменения, происходившие в анализируемом году</w:t>
      </w:r>
      <w:bookmarkEnd w:id="7"/>
      <w:bookmarkEnd w:id="8"/>
      <w:r w:rsidR="00902DA0" w:rsidRPr="00A04179">
        <w:rPr>
          <w:rFonts w:ascii="Times New Roman" w:hAnsi="Times New Roman"/>
          <w:sz w:val="24"/>
        </w:rPr>
        <w:t>.</w:t>
      </w:r>
    </w:p>
    <w:p w:rsidR="002C39BF" w:rsidRPr="00A04179" w:rsidRDefault="002C39BF" w:rsidP="00A04179">
      <w:pPr>
        <w:ind w:firstLine="709"/>
        <w:jc w:val="both"/>
        <w:rPr>
          <w:rFonts w:ascii="Times New Roman" w:hAnsi="Times New Roman"/>
        </w:rPr>
      </w:pPr>
      <w:r w:rsidRPr="00A04179">
        <w:rPr>
          <w:rFonts w:ascii="Times New Roman" w:hAnsi="Times New Roman"/>
        </w:rPr>
        <w:t>Муниципальное учреждение культуры «Центральная районная библиотека Белгородского района» является юридическим лицом, работает на основании Устава. Оформлено Свидетельство о внесении в ЕГР, Свидетельство о постановке на учёт в налоговой инспекции, Коллективный трудовой договор. На все структурные подразделения ЦБС составлены Положения. Библиотеки работают на основании Правил внутреннего трудового распорядка, Правил пользования библиотекой, годового и месячных планов работы, Положения о платных услугах, штатного расписания, Положений об оплате труда, стимулирующих выплатах, должностных инструкций и т.д. Все нормативно-уставные документы ежегодно обновляются.</w:t>
      </w:r>
    </w:p>
    <w:p w:rsidR="002C39BF" w:rsidRPr="00A04179" w:rsidRDefault="002C39BF" w:rsidP="00A04179">
      <w:pPr>
        <w:ind w:firstLine="709"/>
        <w:jc w:val="both"/>
        <w:rPr>
          <w:rFonts w:ascii="Times New Roman" w:hAnsi="Times New Roman"/>
        </w:rPr>
      </w:pPr>
    </w:p>
    <w:p w:rsidR="002C39BF" w:rsidRPr="00A04179" w:rsidRDefault="002C39BF" w:rsidP="00A04179">
      <w:pPr>
        <w:pStyle w:val="3"/>
        <w:spacing w:before="0" w:after="0"/>
        <w:jc w:val="center"/>
        <w:rPr>
          <w:rFonts w:ascii="Times New Roman" w:hAnsi="Times New Roman"/>
          <w:sz w:val="24"/>
        </w:rPr>
      </w:pPr>
      <w:bookmarkStart w:id="10" w:name="_Toc535077393"/>
      <w:bookmarkStart w:id="11" w:name="_Toc518048551"/>
      <w:r w:rsidRPr="00A04179">
        <w:rPr>
          <w:rFonts w:ascii="Times New Roman" w:hAnsi="Times New Roman"/>
          <w:sz w:val="24"/>
        </w:rPr>
        <w:t>2.3. Реорганизация муниципальных библиотек</w:t>
      </w:r>
      <w:bookmarkEnd w:id="10"/>
    </w:p>
    <w:p w:rsidR="002C39BF" w:rsidRDefault="002C39BF" w:rsidP="00A04179">
      <w:pPr>
        <w:ind w:firstLine="709"/>
        <w:jc w:val="both"/>
        <w:rPr>
          <w:rFonts w:ascii="Times New Roman" w:hAnsi="Times New Roman"/>
        </w:rPr>
      </w:pPr>
      <w:r w:rsidRPr="00A04179">
        <w:rPr>
          <w:rFonts w:ascii="Times New Roman" w:hAnsi="Times New Roman"/>
        </w:rPr>
        <w:t xml:space="preserve">В отчётном году администрация Белгородского района реорганизацию библиотечной системы не проводила. </w:t>
      </w:r>
    </w:p>
    <w:p w:rsidR="00A04179" w:rsidRPr="00A04179" w:rsidRDefault="00A04179" w:rsidP="00A04179">
      <w:pPr>
        <w:ind w:firstLine="709"/>
        <w:jc w:val="both"/>
        <w:rPr>
          <w:rFonts w:ascii="Times New Roman" w:hAnsi="Times New Roman"/>
        </w:rPr>
      </w:pPr>
    </w:p>
    <w:p w:rsidR="002C39BF" w:rsidRPr="00A04179" w:rsidRDefault="002C39BF" w:rsidP="00A04179">
      <w:pPr>
        <w:pStyle w:val="3"/>
        <w:spacing w:before="0" w:after="0"/>
        <w:jc w:val="center"/>
        <w:rPr>
          <w:rFonts w:ascii="Times New Roman" w:hAnsi="Times New Roman"/>
          <w:sz w:val="24"/>
        </w:rPr>
      </w:pPr>
      <w:bookmarkStart w:id="12" w:name="_Toc535077394"/>
      <w:r w:rsidRPr="00A04179">
        <w:rPr>
          <w:rFonts w:ascii="Times New Roman" w:hAnsi="Times New Roman"/>
          <w:sz w:val="24"/>
        </w:rPr>
        <w:t>2.4. Структурные изменения в сети</w:t>
      </w:r>
      <w:bookmarkEnd w:id="12"/>
      <w:r w:rsidR="00902DA0" w:rsidRPr="00A04179">
        <w:rPr>
          <w:rFonts w:ascii="Times New Roman" w:hAnsi="Times New Roman"/>
          <w:sz w:val="24"/>
        </w:rPr>
        <w:t>.</w:t>
      </w:r>
    </w:p>
    <w:p w:rsidR="002C39BF" w:rsidRDefault="002C39BF" w:rsidP="00A04179">
      <w:pPr>
        <w:ind w:firstLine="709"/>
        <w:jc w:val="both"/>
        <w:rPr>
          <w:rFonts w:ascii="Times New Roman" w:hAnsi="Times New Roman"/>
        </w:rPr>
      </w:pPr>
      <w:r w:rsidRPr="00A04179">
        <w:rPr>
          <w:rFonts w:ascii="Times New Roman" w:hAnsi="Times New Roman"/>
        </w:rPr>
        <w:t xml:space="preserve">  В отчётном году структура МУК «ЦБ Белгородского района» не изменилась.</w:t>
      </w:r>
    </w:p>
    <w:p w:rsidR="00A04179" w:rsidRPr="00A04179" w:rsidRDefault="00A04179" w:rsidP="00A04179">
      <w:pPr>
        <w:ind w:firstLine="709"/>
        <w:jc w:val="both"/>
        <w:rPr>
          <w:rFonts w:ascii="Times New Roman" w:hAnsi="Times New Roman"/>
        </w:rPr>
      </w:pPr>
    </w:p>
    <w:p w:rsidR="002C39BF" w:rsidRPr="00A04179" w:rsidRDefault="002C39BF" w:rsidP="00A04179">
      <w:pPr>
        <w:pStyle w:val="3"/>
        <w:spacing w:before="0" w:after="0"/>
        <w:jc w:val="center"/>
        <w:rPr>
          <w:rFonts w:ascii="Times New Roman" w:hAnsi="Times New Roman"/>
          <w:sz w:val="24"/>
        </w:rPr>
      </w:pPr>
      <w:bookmarkStart w:id="13" w:name="_Toc535077395"/>
      <w:r w:rsidRPr="00A04179">
        <w:rPr>
          <w:rFonts w:ascii="Times New Roman" w:hAnsi="Times New Roman"/>
          <w:sz w:val="24"/>
        </w:rPr>
        <w:t>2.5. Доступность библиотечных услуг</w:t>
      </w:r>
      <w:bookmarkEnd w:id="13"/>
      <w:r w:rsidR="00902DA0" w:rsidRPr="00A04179">
        <w:rPr>
          <w:rFonts w:ascii="Times New Roman" w:hAnsi="Times New Roman"/>
          <w:sz w:val="24"/>
        </w:rPr>
        <w:t>.</w:t>
      </w:r>
    </w:p>
    <w:p w:rsidR="002C39BF" w:rsidRDefault="002C39BF" w:rsidP="00A04179">
      <w:pPr>
        <w:ind w:firstLine="709"/>
        <w:jc w:val="both"/>
        <w:rPr>
          <w:rFonts w:ascii="Times New Roman" w:hAnsi="Times New Roman"/>
        </w:rPr>
      </w:pPr>
      <w:r w:rsidRPr="00A04179">
        <w:rPr>
          <w:rFonts w:ascii="Times New Roman" w:hAnsi="Times New Roman"/>
        </w:rPr>
        <w:t xml:space="preserve">Численность населения МО «Белгородский район» – 119400 человек. Охват населения библиотечным обслуживанием составляет 38,2%. Процент обеспеченности населения библиотеками 100%. Среднее число читателей на одну библиотеку составило 1139 человек. Все жители имеют возможность доступа к библиотечным услугам через стационарные библиотеки и пункты </w:t>
      </w:r>
      <w:proofErr w:type="spellStart"/>
      <w:r w:rsidRPr="00A04179">
        <w:rPr>
          <w:rFonts w:ascii="Times New Roman" w:hAnsi="Times New Roman"/>
        </w:rPr>
        <w:t>внестационарного</w:t>
      </w:r>
      <w:proofErr w:type="spellEnd"/>
      <w:r w:rsidRPr="00A04179">
        <w:rPr>
          <w:rFonts w:ascii="Times New Roman" w:hAnsi="Times New Roman"/>
        </w:rPr>
        <w:t xml:space="preserve"> обслуживания.</w:t>
      </w:r>
    </w:p>
    <w:p w:rsidR="00A04179" w:rsidRPr="00A04179" w:rsidRDefault="00A04179" w:rsidP="00A04179">
      <w:pPr>
        <w:ind w:firstLine="709"/>
        <w:jc w:val="both"/>
        <w:rPr>
          <w:rFonts w:ascii="Times New Roman" w:hAnsi="Times New Roman"/>
        </w:rPr>
      </w:pPr>
    </w:p>
    <w:p w:rsidR="002C39BF" w:rsidRPr="00A04179" w:rsidRDefault="002C39BF" w:rsidP="00A04179">
      <w:pPr>
        <w:pStyle w:val="3"/>
        <w:spacing w:before="0" w:after="0"/>
        <w:jc w:val="center"/>
        <w:rPr>
          <w:rFonts w:ascii="Times New Roman" w:hAnsi="Times New Roman"/>
          <w:sz w:val="24"/>
        </w:rPr>
      </w:pPr>
      <w:bookmarkStart w:id="14" w:name="_Toc535077396"/>
      <w:r w:rsidRPr="00A04179">
        <w:rPr>
          <w:rFonts w:ascii="Times New Roman" w:hAnsi="Times New Roman"/>
          <w:sz w:val="24"/>
        </w:rPr>
        <w:t>2.6. Краткие выводы по разделу</w:t>
      </w:r>
      <w:bookmarkEnd w:id="14"/>
      <w:r w:rsidR="00902DA0" w:rsidRPr="00A04179">
        <w:rPr>
          <w:rFonts w:ascii="Times New Roman" w:hAnsi="Times New Roman"/>
          <w:sz w:val="24"/>
        </w:rPr>
        <w:t>.</w:t>
      </w:r>
    </w:p>
    <w:p w:rsidR="0018198D" w:rsidRPr="00A04179" w:rsidRDefault="002C39BF" w:rsidP="00A04179">
      <w:pPr>
        <w:ind w:firstLine="709"/>
        <w:jc w:val="both"/>
        <w:rPr>
          <w:rFonts w:ascii="Times New Roman" w:hAnsi="Times New Roman"/>
        </w:rPr>
      </w:pPr>
      <w:r w:rsidRPr="00A04179">
        <w:rPr>
          <w:rFonts w:ascii="Times New Roman" w:hAnsi="Times New Roman"/>
        </w:rPr>
        <w:t>Библиотечная сеть района не претерпела измен</w:t>
      </w:r>
      <w:r w:rsidR="00AC20AB" w:rsidRPr="00A04179">
        <w:rPr>
          <w:rFonts w:ascii="Times New Roman" w:hAnsi="Times New Roman"/>
        </w:rPr>
        <w:t>ений в количественном составе,</w:t>
      </w:r>
      <w:r w:rsidRPr="00A04179">
        <w:rPr>
          <w:rFonts w:ascii="Times New Roman" w:hAnsi="Times New Roman"/>
        </w:rPr>
        <w:t xml:space="preserve"> улучшилась в качественном состоянии: </w:t>
      </w:r>
      <w:r w:rsidR="0018198D" w:rsidRPr="00A04179">
        <w:rPr>
          <w:rFonts w:ascii="Times New Roman" w:hAnsi="Times New Roman"/>
        </w:rPr>
        <w:t xml:space="preserve">приобретен библиобус, который начал осуществлять библиотечно-информационное обслуживание жителей малонаселенных удаленных пунктов, капитально отремонтирована </w:t>
      </w:r>
      <w:proofErr w:type="spellStart"/>
      <w:r w:rsidR="0018198D" w:rsidRPr="00A04179">
        <w:rPr>
          <w:rFonts w:ascii="Times New Roman" w:hAnsi="Times New Roman"/>
        </w:rPr>
        <w:t>Ближнянская</w:t>
      </w:r>
      <w:proofErr w:type="spellEnd"/>
      <w:r w:rsidR="0018198D" w:rsidRPr="00A04179">
        <w:rPr>
          <w:rFonts w:ascii="Times New Roman" w:hAnsi="Times New Roman"/>
        </w:rPr>
        <w:t xml:space="preserve"> библиотека, состоялся переезд в новое помещение </w:t>
      </w:r>
      <w:proofErr w:type="spellStart"/>
      <w:r w:rsidR="0018198D" w:rsidRPr="00A04179">
        <w:rPr>
          <w:rFonts w:ascii="Times New Roman" w:hAnsi="Times New Roman"/>
        </w:rPr>
        <w:t>Журавлевской</w:t>
      </w:r>
      <w:proofErr w:type="spellEnd"/>
      <w:r w:rsidR="0018198D" w:rsidRPr="00A04179">
        <w:rPr>
          <w:rFonts w:ascii="Times New Roman" w:hAnsi="Times New Roman"/>
        </w:rPr>
        <w:t xml:space="preserve"> библиотеки</w:t>
      </w:r>
      <w:r w:rsidRPr="00A04179">
        <w:rPr>
          <w:rFonts w:ascii="Times New Roman" w:hAnsi="Times New Roman"/>
        </w:rPr>
        <w:t>.</w:t>
      </w:r>
      <w:r w:rsidR="0018198D" w:rsidRPr="00A04179">
        <w:rPr>
          <w:rFonts w:ascii="Times New Roman" w:hAnsi="Times New Roman"/>
        </w:rPr>
        <w:t xml:space="preserve"> </w:t>
      </w:r>
      <w:r w:rsidRPr="00A04179">
        <w:rPr>
          <w:rFonts w:ascii="Times New Roman" w:hAnsi="Times New Roman"/>
        </w:rPr>
        <w:t xml:space="preserve"> </w:t>
      </w:r>
    </w:p>
    <w:p w:rsidR="0018198D" w:rsidRPr="00A04179" w:rsidRDefault="0018198D" w:rsidP="00A04179">
      <w:pPr>
        <w:ind w:firstLine="709"/>
        <w:jc w:val="both"/>
        <w:rPr>
          <w:rFonts w:ascii="Times New Roman" w:hAnsi="Times New Roman"/>
        </w:rPr>
      </w:pPr>
      <w:r w:rsidRPr="00A04179">
        <w:rPr>
          <w:rFonts w:ascii="Times New Roman" w:hAnsi="Times New Roman"/>
        </w:rPr>
        <w:t>Сохранилось количество «Модельных» библиотек, в районе их 19. В 2018 году</w:t>
      </w:r>
      <w:r w:rsidR="00AC20AB" w:rsidRPr="00A04179">
        <w:rPr>
          <w:rFonts w:ascii="Times New Roman" w:hAnsi="Times New Roman"/>
        </w:rPr>
        <w:t>,</w:t>
      </w:r>
      <w:r w:rsidRPr="00A04179">
        <w:rPr>
          <w:rFonts w:ascii="Times New Roman" w:hAnsi="Times New Roman"/>
        </w:rPr>
        <w:t xml:space="preserve"> согласно утвержденного БГУНБ графика по</w:t>
      </w:r>
      <w:r w:rsidR="00AC20AB" w:rsidRPr="00A04179">
        <w:rPr>
          <w:rFonts w:ascii="Times New Roman" w:hAnsi="Times New Roman"/>
        </w:rPr>
        <w:t xml:space="preserve">дтверждения статуса «Модельная», </w:t>
      </w:r>
      <w:r w:rsidRPr="00A04179">
        <w:rPr>
          <w:rFonts w:ascii="Times New Roman" w:hAnsi="Times New Roman"/>
        </w:rPr>
        <w:t>3 библиоте</w:t>
      </w:r>
      <w:r w:rsidR="00AC20AB" w:rsidRPr="00A04179">
        <w:rPr>
          <w:rFonts w:ascii="Times New Roman" w:hAnsi="Times New Roman"/>
        </w:rPr>
        <w:t>ки -</w:t>
      </w:r>
      <w:r w:rsidRPr="00A04179">
        <w:rPr>
          <w:rFonts w:ascii="Times New Roman" w:hAnsi="Times New Roman"/>
        </w:rPr>
        <w:t xml:space="preserve"> филиал №1 «Октябрьская поселенческая библиотека», филиал №</w:t>
      </w:r>
      <w:r w:rsidR="00902DA0" w:rsidRPr="00A04179">
        <w:rPr>
          <w:rFonts w:ascii="Times New Roman" w:hAnsi="Times New Roman"/>
        </w:rPr>
        <w:t xml:space="preserve"> </w:t>
      </w:r>
      <w:r w:rsidRPr="00A04179">
        <w:rPr>
          <w:rFonts w:ascii="Times New Roman" w:hAnsi="Times New Roman"/>
        </w:rPr>
        <w:t>33 «Майская посе</w:t>
      </w:r>
      <w:r w:rsidRPr="00A04179">
        <w:rPr>
          <w:rFonts w:ascii="Times New Roman" w:hAnsi="Times New Roman"/>
        </w:rPr>
        <w:lastRenderedPageBreak/>
        <w:t>ленческая библиотека», филиал №</w:t>
      </w:r>
      <w:r w:rsidR="00902DA0" w:rsidRPr="00A04179">
        <w:rPr>
          <w:rFonts w:ascii="Times New Roman" w:hAnsi="Times New Roman"/>
        </w:rPr>
        <w:t xml:space="preserve"> </w:t>
      </w:r>
      <w:r w:rsidRPr="00A04179">
        <w:rPr>
          <w:rFonts w:ascii="Times New Roman" w:hAnsi="Times New Roman"/>
        </w:rPr>
        <w:t>27 «</w:t>
      </w:r>
      <w:proofErr w:type="spellStart"/>
      <w:r w:rsidRPr="00A04179">
        <w:rPr>
          <w:rFonts w:ascii="Times New Roman" w:hAnsi="Times New Roman"/>
        </w:rPr>
        <w:t>Тавровская</w:t>
      </w:r>
      <w:proofErr w:type="spellEnd"/>
      <w:r w:rsidRPr="00A04179">
        <w:rPr>
          <w:rFonts w:ascii="Times New Roman" w:hAnsi="Times New Roman"/>
        </w:rPr>
        <w:t xml:space="preserve"> поселенческая библиотека им. Ю.Н. </w:t>
      </w:r>
      <w:proofErr w:type="spellStart"/>
      <w:r w:rsidRPr="00A04179">
        <w:rPr>
          <w:rFonts w:ascii="Times New Roman" w:hAnsi="Times New Roman"/>
        </w:rPr>
        <w:t>Говорухо</w:t>
      </w:r>
      <w:proofErr w:type="spellEnd"/>
      <w:r w:rsidRPr="00A04179">
        <w:rPr>
          <w:rFonts w:ascii="Times New Roman" w:hAnsi="Times New Roman"/>
        </w:rPr>
        <w:t>-Отрока» успешно подтвердили свой статус.</w:t>
      </w:r>
    </w:p>
    <w:p w:rsidR="0018198D" w:rsidRPr="00A04179" w:rsidRDefault="0018198D" w:rsidP="00A04179">
      <w:pPr>
        <w:ind w:firstLine="709"/>
        <w:jc w:val="both"/>
        <w:rPr>
          <w:rFonts w:ascii="Times New Roman" w:hAnsi="Times New Roman"/>
        </w:rPr>
      </w:pPr>
      <w:r w:rsidRPr="00A04179">
        <w:rPr>
          <w:rFonts w:ascii="Times New Roman" w:hAnsi="Times New Roman"/>
        </w:rPr>
        <w:t>Филиалу №35 «Северная поселенческая библиотека» подтверждение статуса «Модельная», комиссией было решено перенести на следующий год.</w:t>
      </w:r>
    </w:p>
    <w:bookmarkEnd w:id="9"/>
    <w:bookmarkEnd w:id="11"/>
    <w:p w:rsidR="00C91380" w:rsidRPr="00A04179" w:rsidRDefault="0018198D" w:rsidP="00A04179">
      <w:pPr>
        <w:ind w:firstLine="709"/>
        <w:jc w:val="both"/>
        <w:rPr>
          <w:rFonts w:ascii="Times New Roman" w:hAnsi="Times New Roman"/>
        </w:rPr>
      </w:pPr>
      <w:r w:rsidRPr="00A04179">
        <w:rPr>
          <w:rFonts w:ascii="Times New Roman" w:hAnsi="Times New Roman"/>
        </w:rPr>
        <w:t xml:space="preserve">Продолжают свою деятельность </w:t>
      </w:r>
      <w:r w:rsidR="00C91380" w:rsidRPr="00A04179">
        <w:rPr>
          <w:rFonts w:ascii="Times New Roman" w:hAnsi="Times New Roman"/>
        </w:rPr>
        <w:t>удаленные рабочие места Муниципального автономного учреждения «Многофункциональный центр предоставления государственных и муниципальных услуг Белгородского района» в филиале №20 «Никольская поселенческая библиотека</w:t>
      </w:r>
      <w:r w:rsidR="00902DA0" w:rsidRPr="00A04179">
        <w:rPr>
          <w:rFonts w:ascii="Times New Roman" w:hAnsi="Times New Roman"/>
        </w:rPr>
        <w:t>»</w:t>
      </w:r>
      <w:r w:rsidR="00C91380" w:rsidRPr="00A04179">
        <w:rPr>
          <w:rFonts w:ascii="Times New Roman" w:hAnsi="Times New Roman"/>
        </w:rPr>
        <w:t xml:space="preserve"> и филиале №16 «</w:t>
      </w:r>
      <w:proofErr w:type="spellStart"/>
      <w:r w:rsidR="00C91380" w:rsidRPr="00A04179">
        <w:rPr>
          <w:rFonts w:ascii="Times New Roman" w:hAnsi="Times New Roman"/>
        </w:rPr>
        <w:t>Крутоложская</w:t>
      </w:r>
      <w:proofErr w:type="spellEnd"/>
      <w:r w:rsidR="00C91380" w:rsidRPr="00A04179">
        <w:rPr>
          <w:rFonts w:ascii="Times New Roman" w:hAnsi="Times New Roman"/>
        </w:rPr>
        <w:t xml:space="preserve"> поселенческая библиотека</w:t>
      </w:r>
      <w:r w:rsidR="00C27A48" w:rsidRPr="00A04179">
        <w:rPr>
          <w:rFonts w:ascii="Times New Roman" w:hAnsi="Times New Roman"/>
        </w:rPr>
        <w:t>».</w:t>
      </w:r>
    </w:p>
    <w:p w:rsidR="0018198D" w:rsidRPr="00A04179" w:rsidRDefault="0018198D" w:rsidP="00A04179">
      <w:pPr>
        <w:ind w:firstLine="709"/>
        <w:jc w:val="both"/>
        <w:rPr>
          <w:rFonts w:ascii="Times New Roman" w:hAnsi="Times New Roman"/>
        </w:rPr>
      </w:pPr>
    </w:p>
    <w:p w:rsidR="00F855FB" w:rsidRDefault="0018198D" w:rsidP="00A04179">
      <w:pPr>
        <w:pStyle w:val="1"/>
        <w:spacing w:before="0" w:after="0"/>
        <w:jc w:val="center"/>
        <w:rPr>
          <w:rFonts w:ascii="Times New Roman" w:hAnsi="Times New Roman"/>
          <w:sz w:val="24"/>
        </w:rPr>
      </w:pPr>
      <w:bookmarkStart w:id="15" w:name="_Toc535077397"/>
      <w:r w:rsidRPr="00A04179">
        <w:rPr>
          <w:rFonts w:ascii="Times New Roman" w:hAnsi="Times New Roman"/>
          <w:sz w:val="24"/>
        </w:rPr>
        <w:t xml:space="preserve">3. ОСНОВНЫЕ СТАТИСТИЧЕСКИЕ </w:t>
      </w:r>
      <w:r w:rsidR="00F855FB" w:rsidRPr="00A04179">
        <w:rPr>
          <w:rFonts w:ascii="Times New Roman" w:hAnsi="Times New Roman"/>
          <w:sz w:val="24"/>
        </w:rPr>
        <w:t>ПОКАЗАТЕЛИ</w:t>
      </w:r>
      <w:bookmarkEnd w:id="15"/>
      <w:r w:rsidR="002B5AB6" w:rsidRPr="00A04179">
        <w:rPr>
          <w:rFonts w:ascii="Times New Roman" w:hAnsi="Times New Roman"/>
          <w:sz w:val="24"/>
        </w:rPr>
        <w:t>.</w:t>
      </w:r>
    </w:p>
    <w:p w:rsidR="00A04179" w:rsidRPr="00A04179" w:rsidRDefault="00A04179" w:rsidP="00A04179"/>
    <w:p w:rsidR="00394F96" w:rsidRPr="00A04179" w:rsidRDefault="006901DB" w:rsidP="00A04179">
      <w:pPr>
        <w:pStyle w:val="3"/>
        <w:spacing w:before="0" w:after="0"/>
        <w:jc w:val="center"/>
        <w:rPr>
          <w:rFonts w:ascii="Times New Roman" w:hAnsi="Times New Roman"/>
          <w:sz w:val="24"/>
        </w:rPr>
      </w:pPr>
      <w:bookmarkStart w:id="16" w:name="_Toc535077398"/>
      <w:r w:rsidRPr="00A04179">
        <w:rPr>
          <w:rFonts w:ascii="Times New Roman" w:hAnsi="Times New Roman"/>
          <w:sz w:val="24"/>
        </w:rPr>
        <w:t xml:space="preserve">3.1. </w:t>
      </w:r>
      <w:r w:rsidR="005009F0" w:rsidRPr="00A04179">
        <w:rPr>
          <w:rFonts w:ascii="Times New Roman" w:hAnsi="Times New Roman"/>
          <w:sz w:val="24"/>
        </w:rPr>
        <w:t xml:space="preserve">Охват населения </w:t>
      </w:r>
      <w:r w:rsidRPr="00A04179">
        <w:rPr>
          <w:rFonts w:ascii="Times New Roman" w:hAnsi="Times New Roman"/>
          <w:sz w:val="24"/>
        </w:rPr>
        <w:t xml:space="preserve">Белгородского района </w:t>
      </w:r>
      <w:r w:rsidR="005009F0" w:rsidRPr="00A04179">
        <w:rPr>
          <w:rFonts w:ascii="Times New Roman" w:hAnsi="Times New Roman"/>
          <w:sz w:val="24"/>
        </w:rPr>
        <w:t xml:space="preserve">библиотечным обслуживанием </w:t>
      </w:r>
      <w:r w:rsidRPr="00A04179">
        <w:rPr>
          <w:rFonts w:ascii="Times New Roman" w:hAnsi="Times New Roman"/>
          <w:sz w:val="24"/>
        </w:rPr>
        <w:t>за 2018 год</w:t>
      </w:r>
      <w:bookmarkEnd w:id="16"/>
      <w:r w:rsidR="002B5AB6" w:rsidRPr="00A04179">
        <w:rPr>
          <w:rFonts w:ascii="Times New Roman" w:hAnsi="Times New Roman"/>
          <w:sz w:val="24"/>
        </w:rPr>
        <w:t>.</w:t>
      </w:r>
    </w:p>
    <w:p w:rsidR="00F6733B" w:rsidRPr="00A04179" w:rsidRDefault="00F6733B" w:rsidP="00A04179">
      <w:pPr>
        <w:ind w:firstLine="709"/>
        <w:jc w:val="both"/>
        <w:rPr>
          <w:rFonts w:ascii="Times New Roman" w:hAnsi="Times New Roman"/>
        </w:rPr>
      </w:pPr>
      <w:r w:rsidRPr="00A04179">
        <w:rPr>
          <w:rFonts w:ascii="Times New Roman" w:hAnsi="Times New Roman"/>
        </w:rPr>
        <w:t xml:space="preserve">Население Белгородского района по состоянию на 01.01.2019 года составляет 119400 человек. </w:t>
      </w:r>
    </w:p>
    <w:p w:rsidR="00394F96" w:rsidRDefault="00394F96" w:rsidP="00A04179">
      <w:pPr>
        <w:ind w:firstLine="709"/>
        <w:jc w:val="both"/>
        <w:rPr>
          <w:rFonts w:ascii="Times New Roman" w:hAnsi="Times New Roman"/>
        </w:rPr>
      </w:pPr>
      <w:r w:rsidRPr="00A04179">
        <w:rPr>
          <w:rFonts w:ascii="Times New Roman" w:hAnsi="Times New Roman"/>
        </w:rPr>
        <w:t xml:space="preserve">Услугами библиотек МУК «ЦБ Белгородского района» за отчетный год воспользовались 45583 человек, из них дети до 14 лет – 17183, молодежь с 15 до 30 лет – </w:t>
      </w:r>
      <w:r w:rsidR="00F6733B" w:rsidRPr="00A04179">
        <w:rPr>
          <w:rFonts w:ascii="Times New Roman" w:hAnsi="Times New Roman"/>
        </w:rPr>
        <w:t>10404</w:t>
      </w:r>
      <w:r w:rsidRPr="00A04179">
        <w:rPr>
          <w:rFonts w:ascii="Times New Roman" w:hAnsi="Times New Roman"/>
        </w:rPr>
        <w:t>. Охват населения в 201</w:t>
      </w:r>
      <w:r w:rsidR="00F6733B" w:rsidRPr="00A04179">
        <w:rPr>
          <w:rFonts w:ascii="Times New Roman" w:hAnsi="Times New Roman"/>
        </w:rPr>
        <w:t>8</w:t>
      </w:r>
      <w:r w:rsidRPr="00A04179">
        <w:rPr>
          <w:rFonts w:ascii="Times New Roman" w:hAnsi="Times New Roman"/>
        </w:rPr>
        <w:t xml:space="preserve"> году составил </w:t>
      </w:r>
      <w:r w:rsidR="002D3122" w:rsidRPr="00A04179">
        <w:rPr>
          <w:rFonts w:ascii="Times New Roman" w:hAnsi="Times New Roman"/>
        </w:rPr>
        <w:t>38,2</w:t>
      </w:r>
      <w:r w:rsidRPr="00A04179">
        <w:rPr>
          <w:rFonts w:ascii="Times New Roman" w:hAnsi="Times New Roman"/>
        </w:rPr>
        <w:t>%.</w:t>
      </w:r>
    </w:p>
    <w:p w:rsidR="00A04179" w:rsidRPr="00A04179" w:rsidRDefault="00A04179" w:rsidP="00A04179">
      <w:pPr>
        <w:ind w:firstLine="709"/>
        <w:jc w:val="both"/>
        <w:rPr>
          <w:rFonts w:ascii="Times New Roman" w:hAnsi="Times New Roman"/>
        </w:rPr>
      </w:pPr>
    </w:p>
    <w:p w:rsidR="00092F5E" w:rsidRPr="00A04179" w:rsidRDefault="00092F5E" w:rsidP="00A04179">
      <w:pPr>
        <w:pStyle w:val="3"/>
        <w:spacing w:before="0" w:after="0"/>
        <w:jc w:val="center"/>
        <w:rPr>
          <w:rFonts w:ascii="Times New Roman" w:hAnsi="Times New Roman"/>
          <w:sz w:val="24"/>
        </w:rPr>
      </w:pPr>
      <w:bookmarkStart w:id="17" w:name="_Toc535077399"/>
      <w:r w:rsidRPr="00A04179">
        <w:rPr>
          <w:rFonts w:ascii="Times New Roman" w:hAnsi="Times New Roman"/>
          <w:sz w:val="24"/>
        </w:rPr>
        <w:t xml:space="preserve">3.2. Динамика основных контрольных показателей работы в сравнении </w:t>
      </w:r>
      <w:r w:rsidR="007446D2" w:rsidRPr="00A04179">
        <w:rPr>
          <w:rFonts w:ascii="Times New Roman" w:hAnsi="Times New Roman"/>
          <w:sz w:val="24"/>
        </w:rPr>
        <w:t>за три года</w:t>
      </w:r>
      <w:r w:rsidR="008500A2" w:rsidRPr="00A04179">
        <w:rPr>
          <w:rFonts w:ascii="Times New Roman" w:hAnsi="Times New Roman"/>
          <w:sz w:val="24"/>
        </w:rPr>
        <w:t xml:space="preserve"> (на основе суммарных данных по 6-НК</w:t>
      </w:r>
      <w:r w:rsidR="00953C41" w:rsidRPr="00A04179">
        <w:rPr>
          <w:rFonts w:ascii="Times New Roman" w:hAnsi="Times New Roman"/>
          <w:sz w:val="24"/>
        </w:rPr>
        <w:t>)</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3"/>
        <w:gridCol w:w="936"/>
        <w:gridCol w:w="936"/>
        <w:gridCol w:w="936"/>
      </w:tblGrid>
      <w:tr w:rsidR="008500A2" w:rsidRPr="00A04179" w:rsidTr="008500A2">
        <w:tc>
          <w:tcPr>
            <w:tcW w:w="9571" w:type="dxa"/>
            <w:gridSpan w:val="4"/>
          </w:tcPr>
          <w:p w:rsidR="008500A2" w:rsidRPr="00A04179" w:rsidRDefault="008500A2" w:rsidP="00A04179">
            <w:pPr>
              <w:jc w:val="center"/>
              <w:rPr>
                <w:rFonts w:ascii="Times New Roman" w:hAnsi="Times New Roman"/>
                <w:b/>
              </w:rPr>
            </w:pPr>
            <w:r w:rsidRPr="00A04179">
              <w:rPr>
                <w:rFonts w:ascii="Times New Roman" w:hAnsi="Times New Roman"/>
                <w:b/>
              </w:rPr>
              <w:t>Абсолютные показатели основных работ/услуг, выполненных муниципальными</w:t>
            </w:r>
          </w:p>
          <w:p w:rsidR="008500A2" w:rsidRPr="00A04179" w:rsidRDefault="008500A2" w:rsidP="00A04179">
            <w:pPr>
              <w:jc w:val="center"/>
              <w:rPr>
                <w:rFonts w:ascii="Times New Roman" w:hAnsi="Times New Roman"/>
                <w:b/>
              </w:rPr>
            </w:pPr>
            <w:r w:rsidRPr="00A04179">
              <w:rPr>
                <w:rFonts w:ascii="Times New Roman" w:hAnsi="Times New Roman"/>
                <w:b/>
              </w:rPr>
              <w:t>библиотеками Белгородского района</w:t>
            </w:r>
          </w:p>
        </w:tc>
      </w:tr>
      <w:tr w:rsidR="008500A2" w:rsidRPr="00A04179" w:rsidTr="00FA732D">
        <w:tc>
          <w:tcPr>
            <w:tcW w:w="6763" w:type="dxa"/>
          </w:tcPr>
          <w:p w:rsidR="008500A2" w:rsidRPr="00A04179" w:rsidRDefault="008500A2" w:rsidP="00A04179">
            <w:pPr>
              <w:jc w:val="both"/>
              <w:rPr>
                <w:rFonts w:ascii="Times New Roman" w:hAnsi="Times New Roman"/>
                <w:b/>
              </w:rPr>
            </w:pPr>
            <w:r w:rsidRPr="00A04179">
              <w:rPr>
                <w:rFonts w:ascii="Times New Roman" w:hAnsi="Times New Roman"/>
                <w:b/>
              </w:rPr>
              <w:t>Показатели</w:t>
            </w:r>
          </w:p>
        </w:tc>
        <w:tc>
          <w:tcPr>
            <w:tcW w:w="936" w:type="dxa"/>
          </w:tcPr>
          <w:p w:rsidR="008500A2" w:rsidRPr="00A04179" w:rsidRDefault="00931898" w:rsidP="00A04179">
            <w:pPr>
              <w:jc w:val="both"/>
              <w:rPr>
                <w:rFonts w:ascii="Times New Roman" w:hAnsi="Times New Roman"/>
                <w:b/>
              </w:rPr>
            </w:pPr>
            <w:r w:rsidRPr="00A04179">
              <w:rPr>
                <w:rFonts w:ascii="Times New Roman" w:hAnsi="Times New Roman"/>
                <w:b/>
              </w:rPr>
              <w:t>2016</w:t>
            </w:r>
          </w:p>
        </w:tc>
        <w:tc>
          <w:tcPr>
            <w:tcW w:w="936" w:type="dxa"/>
          </w:tcPr>
          <w:p w:rsidR="008500A2" w:rsidRPr="00A04179" w:rsidRDefault="00931898" w:rsidP="00A04179">
            <w:pPr>
              <w:jc w:val="both"/>
              <w:rPr>
                <w:rFonts w:ascii="Times New Roman" w:hAnsi="Times New Roman"/>
                <w:b/>
              </w:rPr>
            </w:pPr>
            <w:r w:rsidRPr="00A04179">
              <w:rPr>
                <w:rFonts w:ascii="Times New Roman" w:hAnsi="Times New Roman"/>
                <w:b/>
              </w:rPr>
              <w:t>2017</w:t>
            </w:r>
          </w:p>
        </w:tc>
        <w:tc>
          <w:tcPr>
            <w:tcW w:w="936" w:type="dxa"/>
          </w:tcPr>
          <w:p w:rsidR="008500A2" w:rsidRPr="00A04179" w:rsidRDefault="00931898" w:rsidP="00A04179">
            <w:pPr>
              <w:jc w:val="both"/>
              <w:rPr>
                <w:rFonts w:ascii="Times New Roman" w:hAnsi="Times New Roman"/>
                <w:b/>
              </w:rPr>
            </w:pPr>
            <w:r w:rsidRPr="00A04179">
              <w:rPr>
                <w:rFonts w:ascii="Times New Roman" w:hAnsi="Times New Roman"/>
                <w:b/>
              </w:rPr>
              <w:t>2018</w:t>
            </w:r>
          </w:p>
        </w:tc>
      </w:tr>
      <w:tr w:rsidR="008500A2" w:rsidRPr="00A04179" w:rsidTr="00FA732D">
        <w:tc>
          <w:tcPr>
            <w:tcW w:w="6763" w:type="dxa"/>
          </w:tcPr>
          <w:p w:rsidR="008500A2" w:rsidRPr="00A04179" w:rsidRDefault="008500A2" w:rsidP="00A04179">
            <w:pPr>
              <w:jc w:val="both"/>
              <w:rPr>
                <w:rFonts w:ascii="Times New Roman" w:hAnsi="Times New Roman"/>
              </w:rPr>
            </w:pPr>
            <w:r w:rsidRPr="00A04179">
              <w:rPr>
                <w:rFonts w:ascii="Times New Roman" w:hAnsi="Times New Roman"/>
              </w:rPr>
              <w:t xml:space="preserve">Количество пользователей </w:t>
            </w:r>
          </w:p>
        </w:tc>
        <w:tc>
          <w:tcPr>
            <w:tcW w:w="936" w:type="dxa"/>
          </w:tcPr>
          <w:p w:rsidR="008500A2" w:rsidRPr="00A04179" w:rsidRDefault="00931898" w:rsidP="00A04179">
            <w:pPr>
              <w:jc w:val="both"/>
              <w:rPr>
                <w:rFonts w:ascii="Times New Roman" w:hAnsi="Times New Roman"/>
              </w:rPr>
            </w:pPr>
            <w:r w:rsidRPr="00A04179">
              <w:rPr>
                <w:rFonts w:ascii="Times New Roman" w:hAnsi="Times New Roman"/>
              </w:rPr>
              <w:t>43581</w:t>
            </w:r>
          </w:p>
        </w:tc>
        <w:tc>
          <w:tcPr>
            <w:tcW w:w="936" w:type="dxa"/>
          </w:tcPr>
          <w:p w:rsidR="008500A2" w:rsidRPr="00A04179" w:rsidRDefault="00931898" w:rsidP="00A04179">
            <w:pPr>
              <w:jc w:val="both"/>
              <w:rPr>
                <w:rFonts w:ascii="Times New Roman" w:hAnsi="Times New Roman"/>
              </w:rPr>
            </w:pPr>
            <w:r w:rsidRPr="00A04179">
              <w:rPr>
                <w:rFonts w:ascii="Times New Roman" w:hAnsi="Times New Roman"/>
              </w:rPr>
              <w:t>44561</w:t>
            </w:r>
          </w:p>
        </w:tc>
        <w:tc>
          <w:tcPr>
            <w:tcW w:w="936" w:type="dxa"/>
          </w:tcPr>
          <w:p w:rsidR="008500A2" w:rsidRPr="00A04179" w:rsidRDefault="00931898" w:rsidP="00A04179">
            <w:pPr>
              <w:jc w:val="both"/>
              <w:rPr>
                <w:rFonts w:ascii="Times New Roman" w:hAnsi="Times New Roman"/>
              </w:rPr>
            </w:pPr>
            <w:r w:rsidRPr="00A04179">
              <w:rPr>
                <w:rFonts w:ascii="Times New Roman" w:hAnsi="Times New Roman"/>
              </w:rPr>
              <w:t>4558</w:t>
            </w:r>
            <w:r w:rsidR="003D3C3D" w:rsidRPr="00A04179">
              <w:rPr>
                <w:rFonts w:ascii="Times New Roman" w:hAnsi="Times New Roman"/>
              </w:rPr>
              <w:t>9</w:t>
            </w:r>
          </w:p>
        </w:tc>
      </w:tr>
      <w:tr w:rsidR="00C30609" w:rsidRPr="00A04179" w:rsidTr="00FF167D">
        <w:tc>
          <w:tcPr>
            <w:tcW w:w="6763" w:type="dxa"/>
          </w:tcPr>
          <w:p w:rsidR="00C30609" w:rsidRPr="00A04179" w:rsidRDefault="00C30609" w:rsidP="00A04179">
            <w:pPr>
              <w:jc w:val="both"/>
              <w:rPr>
                <w:rFonts w:ascii="Times New Roman" w:hAnsi="Times New Roman"/>
              </w:rPr>
            </w:pPr>
            <w:r w:rsidRPr="00A04179">
              <w:rPr>
                <w:rFonts w:ascii="Times New Roman" w:hAnsi="Times New Roman"/>
              </w:rPr>
              <w:t>в т.ч. удаленных</w:t>
            </w:r>
          </w:p>
        </w:tc>
        <w:tc>
          <w:tcPr>
            <w:tcW w:w="936" w:type="dxa"/>
            <w:vAlign w:val="bottom"/>
          </w:tcPr>
          <w:p w:rsidR="00C30609" w:rsidRPr="00A04179" w:rsidRDefault="00C30609" w:rsidP="00A04179">
            <w:pPr>
              <w:jc w:val="both"/>
              <w:rPr>
                <w:rFonts w:ascii="Times New Roman" w:hAnsi="Times New Roman"/>
              </w:rPr>
            </w:pPr>
            <w:r w:rsidRPr="00A04179">
              <w:rPr>
                <w:rFonts w:ascii="Times New Roman" w:hAnsi="Times New Roman"/>
              </w:rPr>
              <w:t>2717</w:t>
            </w:r>
          </w:p>
        </w:tc>
        <w:tc>
          <w:tcPr>
            <w:tcW w:w="936" w:type="dxa"/>
            <w:vAlign w:val="bottom"/>
          </w:tcPr>
          <w:p w:rsidR="00C30609" w:rsidRPr="00A04179" w:rsidRDefault="00C30609" w:rsidP="00A04179">
            <w:pPr>
              <w:jc w:val="both"/>
              <w:rPr>
                <w:rFonts w:ascii="Times New Roman" w:hAnsi="Times New Roman"/>
              </w:rPr>
            </w:pPr>
            <w:r w:rsidRPr="00A04179">
              <w:rPr>
                <w:rFonts w:ascii="Times New Roman" w:hAnsi="Times New Roman"/>
              </w:rPr>
              <w:t>2246</w:t>
            </w:r>
          </w:p>
        </w:tc>
        <w:tc>
          <w:tcPr>
            <w:tcW w:w="936" w:type="dxa"/>
          </w:tcPr>
          <w:p w:rsidR="00C30609" w:rsidRPr="00A04179" w:rsidRDefault="00C30609" w:rsidP="00A04179">
            <w:pPr>
              <w:jc w:val="both"/>
              <w:rPr>
                <w:rFonts w:ascii="Times New Roman" w:hAnsi="Times New Roman"/>
              </w:rPr>
            </w:pPr>
            <w:r w:rsidRPr="00A04179">
              <w:rPr>
                <w:rFonts w:ascii="Times New Roman" w:hAnsi="Times New Roman"/>
              </w:rPr>
              <w:t>2</w:t>
            </w:r>
            <w:r w:rsidR="003D3C3D" w:rsidRPr="00A04179">
              <w:rPr>
                <w:rFonts w:ascii="Times New Roman" w:hAnsi="Times New Roman"/>
              </w:rPr>
              <w:t>362</w:t>
            </w:r>
          </w:p>
        </w:tc>
      </w:tr>
      <w:tr w:rsidR="00C30609" w:rsidRPr="00A04179" w:rsidTr="00FA732D">
        <w:tc>
          <w:tcPr>
            <w:tcW w:w="6763" w:type="dxa"/>
          </w:tcPr>
          <w:p w:rsidR="00C30609" w:rsidRPr="00A04179" w:rsidRDefault="00C30609" w:rsidP="00A04179">
            <w:pPr>
              <w:jc w:val="both"/>
              <w:rPr>
                <w:rFonts w:ascii="Times New Roman" w:hAnsi="Times New Roman"/>
              </w:rPr>
            </w:pPr>
            <w:r w:rsidRPr="00A04179">
              <w:rPr>
                <w:rFonts w:ascii="Times New Roman" w:hAnsi="Times New Roman"/>
              </w:rPr>
              <w:t>Количество выданных документов</w:t>
            </w:r>
          </w:p>
        </w:tc>
        <w:tc>
          <w:tcPr>
            <w:tcW w:w="936" w:type="dxa"/>
          </w:tcPr>
          <w:p w:rsidR="00C30609" w:rsidRPr="00A04179" w:rsidRDefault="00C30609" w:rsidP="00A04179">
            <w:pPr>
              <w:jc w:val="both"/>
              <w:rPr>
                <w:rFonts w:ascii="Times New Roman" w:hAnsi="Times New Roman"/>
              </w:rPr>
            </w:pPr>
            <w:r w:rsidRPr="00A04179">
              <w:rPr>
                <w:rFonts w:ascii="Times New Roman" w:hAnsi="Times New Roman"/>
              </w:rPr>
              <w:t>918939</w:t>
            </w:r>
          </w:p>
        </w:tc>
        <w:tc>
          <w:tcPr>
            <w:tcW w:w="936" w:type="dxa"/>
          </w:tcPr>
          <w:p w:rsidR="00C30609" w:rsidRPr="00A04179" w:rsidRDefault="00C30609" w:rsidP="00A04179">
            <w:pPr>
              <w:jc w:val="both"/>
              <w:rPr>
                <w:rFonts w:ascii="Times New Roman" w:hAnsi="Times New Roman"/>
              </w:rPr>
            </w:pPr>
            <w:r w:rsidRPr="00A04179">
              <w:rPr>
                <w:rFonts w:ascii="Times New Roman" w:hAnsi="Times New Roman"/>
              </w:rPr>
              <w:t>898944</w:t>
            </w:r>
          </w:p>
        </w:tc>
        <w:tc>
          <w:tcPr>
            <w:tcW w:w="936" w:type="dxa"/>
          </w:tcPr>
          <w:p w:rsidR="00C30609" w:rsidRPr="00A04179" w:rsidRDefault="00C30609" w:rsidP="00A04179">
            <w:pPr>
              <w:jc w:val="both"/>
              <w:rPr>
                <w:rFonts w:ascii="Times New Roman" w:hAnsi="Times New Roman"/>
              </w:rPr>
            </w:pPr>
            <w:r w:rsidRPr="00A04179">
              <w:rPr>
                <w:rFonts w:ascii="Times New Roman" w:hAnsi="Times New Roman"/>
              </w:rPr>
              <w:t>908335</w:t>
            </w:r>
          </w:p>
        </w:tc>
      </w:tr>
      <w:tr w:rsidR="00C30609" w:rsidRPr="00A04179" w:rsidTr="00FA732D">
        <w:tc>
          <w:tcPr>
            <w:tcW w:w="6763" w:type="dxa"/>
          </w:tcPr>
          <w:p w:rsidR="00C30609" w:rsidRPr="00A04179" w:rsidRDefault="00C30609" w:rsidP="00A04179">
            <w:pPr>
              <w:jc w:val="both"/>
              <w:rPr>
                <w:rFonts w:ascii="Times New Roman" w:hAnsi="Times New Roman"/>
              </w:rPr>
            </w:pPr>
            <w:r w:rsidRPr="00A04179">
              <w:rPr>
                <w:rFonts w:ascii="Times New Roman" w:hAnsi="Times New Roman"/>
              </w:rPr>
              <w:t>в т.ч. удаленным пользователям</w:t>
            </w:r>
          </w:p>
        </w:tc>
        <w:tc>
          <w:tcPr>
            <w:tcW w:w="936" w:type="dxa"/>
          </w:tcPr>
          <w:p w:rsidR="00C30609" w:rsidRPr="00A04179" w:rsidRDefault="00C30609" w:rsidP="00A04179">
            <w:pPr>
              <w:jc w:val="both"/>
              <w:rPr>
                <w:rFonts w:ascii="Times New Roman" w:hAnsi="Times New Roman"/>
              </w:rPr>
            </w:pPr>
            <w:r w:rsidRPr="00A04179">
              <w:rPr>
                <w:rFonts w:ascii="Times New Roman" w:hAnsi="Times New Roman"/>
              </w:rPr>
              <w:t>18725</w:t>
            </w:r>
          </w:p>
        </w:tc>
        <w:tc>
          <w:tcPr>
            <w:tcW w:w="936" w:type="dxa"/>
          </w:tcPr>
          <w:p w:rsidR="00C30609" w:rsidRPr="00A04179" w:rsidRDefault="00C30609" w:rsidP="00A04179">
            <w:pPr>
              <w:jc w:val="both"/>
              <w:rPr>
                <w:rFonts w:ascii="Times New Roman" w:hAnsi="Times New Roman"/>
              </w:rPr>
            </w:pPr>
            <w:r w:rsidRPr="00A04179">
              <w:rPr>
                <w:rFonts w:ascii="Times New Roman" w:hAnsi="Times New Roman"/>
              </w:rPr>
              <w:t>21011</w:t>
            </w:r>
          </w:p>
        </w:tc>
        <w:tc>
          <w:tcPr>
            <w:tcW w:w="936" w:type="dxa"/>
          </w:tcPr>
          <w:p w:rsidR="00C30609" w:rsidRPr="00A04179" w:rsidRDefault="00C30609" w:rsidP="00A04179">
            <w:pPr>
              <w:jc w:val="both"/>
              <w:rPr>
                <w:rFonts w:ascii="Times New Roman" w:hAnsi="Times New Roman"/>
              </w:rPr>
            </w:pPr>
            <w:r w:rsidRPr="00A04179">
              <w:rPr>
                <w:rFonts w:ascii="Times New Roman" w:hAnsi="Times New Roman"/>
              </w:rPr>
              <w:t>22565</w:t>
            </w:r>
          </w:p>
        </w:tc>
      </w:tr>
      <w:tr w:rsidR="00C30609" w:rsidRPr="00A04179" w:rsidTr="00FA732D">
        <w:tc>
          <w:tcPr>
            <w:tcW w:w="6763" w:type="dxa"/>
          </w:tcPr>
          <w:p w:rsidR="00C30609" w:rsidRPr="00A04179" w:rsidRDefault="00C30609" w:rsidP="00A04179">
            <w:pPr>
              <w:jc w:val="both"/>
              <w:rPr>
                <w:rFonts w:ascii="Times New Roman" w:hAnsi="Times New Roman"/>
              </w:rPr>
            </w:pPr>
            <w:r w:rsidRPr="00A04179">
              <w:rPr>
                <w:rFonts w:ascii="Times New Roman" w:hAnsi="Times New Roman"/>
              </w:rPr>
              <w:t>Количество выданных справок и предоставленных консультаций посетителям библиотеки</w:t>
            </w:r>
          </w:p>
        </w:tc>
        <w:tc>
          <w:tcPr>
            <w:tcW w:w="936" w:type="dxa"/>
          </w:tcPr>
          <w:p w:rsidR="00C30609" w:rsidRPr="00A04179" w:rsidRDefault="00C30609" w:rsidP="00A04179">
            <w:pPr>
              <w:jc w:val="both"/>
              <w:rPr>
                <w:rFonts w:ascii="Times New Roman" w:hAnsi="Times New Roman"/>
              </w:rPr>
            </w:pPr>
            <w:r w:rsidRPr="00A04179">
              <w:rPr>
                <w:rFonts w:ascii="Times New Roman" w:hAnsi="Times New Roman"/>
              </w:rPr>
              <w:t>10112</w:t>
            </w:r>
          </w:p>
        </w:tc>
        <w:tc>
          <w:tcPr>
            <w:tcW w:w="936" w:type="dxa"/>
          </w:tcPr>
          <w:p w:rsidR="00C30609" w:rsidRPr="00A04179" w:rsidRDefault="00C30609" w:rsidP="00A04179">
            <w:pPr>
              <w:jc w:val="both"/>
              <w:rPr>
                <w:rFonts w:ascii="Times New Roman" w:hAnsi="Times New Roman"/>
              </w:rPr>
            </w:pPr>
            <w:r w:rsidRPr="00A04179">
              <w:rPr>
                <w:rFonts w:ascii="Times New Roman" w:hAnsi="Times New Roman"/>
              </w:rPr>
              <w:t>11277</w:t>
            </w:r>
          </w:p>
        </w:tc>
        <w:tc>
          <w:tcPr>
            <w:tcW w:w="936" w:type="dxa"/>
          </w:tcPr>
          <w:p w:rsidR="00C30609" w:rsidRPr="00A04179" w:rsidRDefault="00C30609" w:rsidP="00A04179">
            <w:pPr>
              <w:jc w:val="both"/>
              <w:rPr>
                <w:rFonts w:ascii="Times New Roman" w:hAnsi="Times New Roman"/>
              </w:rPr>
            </w:pPr>
            <w:r w:rsidRPr="00A04179">
              <w:rPr>
                <w:rFonts w:ascii="Times New Roman" w:hAnsi="Times New Roman"/>
              </w:rPr>
              <w:t>18088</w:t>
            </w:r>
          </w:p>
        </w:tc>
      </w:tr>
      <w:tr w:rsidR="00C30609" w:rsidRPr="00A04179" w:rsidTr="00FA732D">
        <w:tc>
          <w:tcPr>
            <w:tcW w:w="6763" w:type="dxa"/>
          </w:tcPr>
          <w:p w:rsidR="00C30609" w:rsidRPr="00A04179" w:rsidRDefault="00C30609" w:rsidP="00A04179">
            <w:pPr>
              <w:jc w:val="both"/>
              <w:rPr>
                <w:rFonts w:ascii="Times New Roman" w:hAnsi="Times New Roman"/>
              </w:rPr>
            </w:pPr>
            <w:r w:rsidRPr="00A04179">
              <w:rPr>
                <w:rFonts w:ascii="Times New Roman" w:hAnsi="Times New Roman"/>
              </w:rPr>
              <w:t>Количество посещений библиотек</w:t>
            </w:r>
          </w:p>
        </w:tc>
        <w:tc>
          <w:tcPr>
            <w:tcW w:w="936" w:type="dxa"/>
          </w:tcPr>
          <w:p w:rsidR="00C30609" w:rsidRPr="00A04179" w:rsidRDefault="00C30609" w:rsidP="00A04179">
            <w:pPr>
              <w:jc w:val="both"/>
              <w:rPr>
                <w:rFonts w:ascii="Times New Roman" w:hAnsi="Times New Roman"/>
              </w:rPr>
            </w:pPr>
            <w:r w:rsidRPr="00A04179">
              <w:rPr>
                <w:rFonts w:ascii="Times New Roman" w:hAnsi="Times New Roman"/>
              </w:rPr>
              <w:t>396406</w:t>
            </w:r>
          </w:p>
        </w:tc>
        <w:tc>
          <w:tcPr>
            <w:tcW w:w="936" w:type="dxa"/>
          </w:tcPr>
          <w:p w:rsidR="00C30609" w:rsidRPr="00A04179" w:rsidRDefault="00C30609" w:rsidP="00A04179">
            <w:pPr>
              <w:jc w:val="both"/>
              <w:rPr>
                <w:rFonts w:ascii="Times New Roman" w:hAnsi="Times New Roman"/>
              </w:rPr>
            </w:pPr>
            <w:r w:rsidRPr="00A04179">
              <w:rPr>
                <w:rFonts w:ascii="Times New Roman" w:hAnsi="Times New Roman"/>
              </w:rPr>
              <w:t>423880</w:t>
            </w:r>
          </w:p>
        </w:tc>
        <w:tc>
          <w:tcPr>
            <w:tcW w:w="936" w:type="dxa"/>
          </w:tcPr>
          <w:p w:rsidR="00C30609" w:rsidRPr="00A04179" w:rsidRDefault="00C30609" w:rsidP="00A04179">
            <w:pPr>
              <w:jc w:val="both"/>
              <w:rPr>
                <w:rFonts w:ascii="Times New Roman" w:hAnsi="Times New Roman"/>
              </w:rPr>
            </w:pPr>
            <w:r w:rsidRPr="00A04179">
              <w:rPr>
                <w:rFonts w:ascii="Times New Roman" w:hAnsi="Times New Roman"/>
              </w:rPr>
              <w:t>429332</w:t>
            </w:r>
          </w:p>
        </w:tc>
      </w:tr>
      <w:tr w:rsidR="00C30609" w:rsidRPr="00A04179" w:rsidTr="00FA732D">
        <w:tc>
          <w:tcPr>
            <w:tcW w:w="6763" w:type="dxa"/>
          </w:tcPr>
          <w:p w:rsidR="00C30609" w:rsidRPr="00A04179" w:rsidRDefault="00C30609" w:rsidP="00A04179">
            <w:pPr>
              <w:jc w:val="both"/>
              <w:rPr>
                <w:rFonts w:ascii="Times New Roman" w:hAnsi="Times New Roman"/>
              </w:rPr>
            </w:pPr>
            <w:r w:rsidRPr="00A04179">
              <w:rPr>
                <w:rFonts w:ascii="Times New Roman" w:hAnsi="Times New Roman"/>
              </w:rPr>
              <w:t>в том числе культурно-просветительных мероприятий</w:t>
            </w:r>
          </w:p>
        </w:tc>
        <w:tc>
          <w:tcPr>
            <w:tcW w:w="936" w:type="dxa"/>
          </w:tcPr>
          <w:p w:rsidR="00C30609" w:rsidRPr="00A04179" w:rsidRDefault="00C30609" w:rsidP="00A04179">
            <w:pPr>
              <w:jc w:val="both"/>
              <w:rPr>
                <w:rFonts w:ascii="Times New Roman" w:hAnsi="Times New Roman"/>
              </w:rPr>
            </w:pPr>
            <w:r w:rsidRPr="00A04179">
              <w:rPr>
                <w:rFonts w:ascii="Times New Roman" w:hAnsi="Times New Roman"/>
              </w:rPr>
              <w:t>94787</w:t>
            </w:r>
          </w:p>
        </w:tc>
        <w:tc>
          <w:tcPr>
            <w:tcW w:w="936" w:type="dxa"/>
          </w:tcPr>
          <w:p w:rsidR="00C30609" w:rsidRPr="00A04179" w:rsidRDefault="00C30609" w:rsidP="00A04179">
            <w:pPr>
              <w:jc w:val="both"/>
              <w:rPr>
                <w:rFonts w:ascii="Times New Roman" w:hAnsi="Times New Roman"/>
              </w:rPr>
            </w:pPr>
            <w:r w:rsidRPr="00A04179">
              <w:rPr>
                <w:rFonts w:ascii="Times New Roman" w:hAnsi="Times New Roman"/>
              </w:rPr>
              <w:t>104412</w:t>
            </w:r>
          </w:p>
        </w:tc>
        <w:tc>
          <w:tcPr>
            <w:tcW w:w="936" w:type="dxa"/>
          </w:tcPr>
          <w:p w:rsidR="00C30609" w:rsidRPr="00A04179" w:rsidRDefault="00C30609" w:rsidP="00A04179">
            <w:pPr>
              <w:jc w:val="both"/>
              <w:rPr>
                <w:rFonts w:ascii="Times New Roman" w:hAnsi="Times New Roman"/>
              </w:rPr>
            </w:pPr>
            <w:r w:rsidRPr="00A04179">
              <w:rPr>
                <w:rFonts w:ascii="Times New Roman" w:hAnsi="Times New Roman"/>
              </w:rPr>
              <w:t>108854</w:t>
            </w:r>
          </w:p>
        </w:tc>
      </w:tr>
      <w:tr w:rsidR="00C30609" w:rsidRPr="00A04179" w:rsidTr="00FA732D">
        <w:tc>
          <w:tcPr>
            <w:tcW w:w="6763" w:type="dxa"/>
          </w:tcPr>
          <w:p w:rsidR="00C30609" w:rsidRPr="00A04179" w:rsidRDefault="00C30609" w:rsidP="00A04179">
            <w:pPr>
              <w:jc w:val="both"/>
              <w:rPr>
                <w:rFonts w:ascii="Times New Roman" w:hAnsi="Times New Roman"/>
              </w:rPr>
            </w:pPr>
            <w:r w:rsidRPr="00A04179">
              <w:rPr>
                <w:rFonts w:ascii="Times New Roman" w:hAnsi="Times New Roman"/>
              </w:rPr>
              <w:t>Количество посещений веб-сайтов библиотек</w:t>
            </w:r>
          </w:p>
        </w:tc>
        <w:tc>
          <w:tcPr>
            <w:tcW w:w="936" w:type="dxa"/>
          </w:tcPr>
          <w:p w:rsidR="00C30609" w:rsidRPr="00A04179" w:rsidRDefault="00C30609" w:rsidP="00A04179">
            <w:pPr>
              <w:jc w:val="both"/>
              <w:rPr>
                <w:rFonts w:ascii="Times New Roman" w:hAnsi="Times New Roman"/>
              </w:rPr>
            </w:pPr>
            <w:r w:rsidRPr="00A04179">
              <w:rPr>
                <w:rFonts w:ascii="Times New Roman" w:hAnsi="Times New Roman"/>
              </w:rPr>
              <w:t>40177</w:t>
            </w:r>
          </w:p>
        </w:tc>
        <w:tc>
          <w:tcPr>
            <w:tcW w:w="936" w:type="dxa"/>
          </w:tcPr>
          <w:p w:rsidR="00C30609" w:rsidRPr="00A04179" w:rsidRDefault="00C30609" w:rsidP="00A04179">
            <w:pPr>
              <w:jc w:val="both"/>
              <w:rPr>
                <w:rFonts w:ascii="Times New Roman" w:hAnsi="Times New Roman"/>
              </w:rPr>
            </w:pPr>
            <w:r w:rsidRPr="00A04179">
              <w:rPr>
                <w:rFonts w:ascii="Times New Roman" w:hAnsi="Times New Roman"/>
              </w:rPr>
              <w:t>58123</w:t>
            </w:r>
          </w:p>
        </w:tc>
        <w:tc>
          <w:tcPr>
            <w:tcW w:w="936" w:type="dxa"/>
          </w:tcPr>
          <w:p w:rsidR="00C30609" w:rsidRPr="00A04179" w:rsidRDefault="00C30609" w:rsidP="00A04179">
            <w:pPr>
              <w:jc w:val="both"/>
              <w:rPr>
                <w:rFonts w:ascii="Times New Roman" w:hAnsi="Times New Roman"/>
              </w:rPr>
            </w:pPr>
            <w:r w:rsidRPr="00A04179">
              <w:rPr>
                <w:rFonts w:ascii="Times New Roman" w:hAnsi="Times New Roman"/>
              </w:rPr>
              <w:t>15355</w:t>
            </w:r>
          </w:p>
        </w:tc>
      </w:tr>
    </w:tbl>
    <w:tbl>
      <w:tblPr>
        <w:tblpPr w:leftFromText="180" w:rightFromText="180" w:vertAnchor="text" w:horzAnchor="margin" w:tblpXSpec="center"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1744"/>
        <w:gridCol w:w="1745"/>
        <w:gridCol w:w="2357"/>
      </w:tblGrid>
      <w:tr w:rsidR="008500A2" w:rsidRPr="00A04179" w:rsidTr="002B5AB6">
        <w:tc>
          <w:tcPr>
            <w:tcW w:w="9039" w:type="dxa"/>
            <w:gridSpan w:val="4"/>
          </w:tcPr>
          <w:p w:rsidR="008500A2" w:rsidRPr="00A04179" w:rsidRDefault="008500A2" w:rsidP="00A04179">
            <w:pPr>
              <w:ind w:firstLine="709"/>
              <w:jc w:val="both"/>
              <w:rPr>
                <w:rFonts w:ascii="Times New Roman" w:hAnsi="Times New Roman"/>
                <w:b/>
              </w:rPr>
            </w:pPr>
            <w:r w:rsidRPr="00A04179">
              <w:rPr>
                <w:rFonts w:ascii="Times New Roman" w:hAnsi="Times New Roman"/>
                <w:b/>
              </w:rPr>
              <w:t xml:space="preserve">Относительные показатели </w:t>
            </w:r>
          </w:p>
        </w:tc>
      </w:tr>
      <w:tr w:rsidR="008500A2" w:rsidRPr="00A04179" w:rsidTr="002B5AB6">
        <w:tc>
          <w:tcPr>
            <w:tcW w:w="3193" w:type="dxa"/>
          </w:tcPr>
          <w:p w:rsidR="008500A2" w:rsidRPr="00A04179" w:rsidRDefault="008500A2" w:rsidP="00A04179">
            <w:pPr>
              <w:ind w:firstLine="709"/>
              <w:jc w:val="both"/>
              <w:rPr>
                <w:rFonts w:ascii="Times New Roman" w:hAnsi="Times New Roman"/>
                <w:b/>
              </w:rPr>
            </w:pPr>
            <w:r w:rsidRPr="00A04179">
              <w:rPr>
                <w:rFonts w:ascii="Times New Roman" w:hAnsi="Times New Roman"/>
                <w:b/>
              </w:rPr>
              <w:t>Показатели</w:t>
            </w:r>
          </w:p>
        </w:tc>
        <w:tc>
          <w:tcPr>
            <w:tcW w:w="1744" w:type="dxa"/>
          </w:tcPr>
          <w:p w:rsidR="008500A2" w:rsidRPr="00A04179" w:rsidRDefault="008500A2" w:rsidP="00A04179">
            <w:pPr>
              <w:ind w:firstLine="709"/>
              <w:jc w:val="both"/>
              <w:rPr>
                <w:rFonts w:ascii="Times New Roman" w:hAnsi="Times New Roman"/>
                <w:b/>
              </w:rPr>
            </w:pPr>
            <w:r w:rsidRPr="00A04179">
              <w:rPr>
                <w:rFonts w:ascii="Times New Roman" w:hAnsi="Times New Roman"/>
                <w:b/>
              </w:rPr>
              <w:t>201</w:t>
            </w:r>
            <w:r w:rsidR="004922A5" w:rsidRPr="00A04179">
              <w:rPr>
                <w:rFonts w:ascii="Times New Roman" w:hAnsi="Times New Roman"/>
                <w:b/>
              </w:rPr>
              <w:t>6</w:t>
            </w:r>
          </w:p>
        </w:tc>
        <w:tc>
          <w:tcPr>
            <w:tcW w:w="1745" w:type="dxa"/>
          </w:tcPr>
          <w:p w:rsidR="008500A2" w:rsidRPr="00A04179" w:rsidRDefault="008500A2" w:rsidP="00A04179">
            <w:pPr>
              <w:ind w:firstLine="709"/>
              <w:jc w:val="both"/>
              <w:rPr>
                <w:rFonts w:ascii="Times New Roman" w:hAnsi="Times New Roman"/>
                <w:b/>
              </w:rPr>
            </w:pPr>
            <w:r w:rsidRPr="00A04179">
              <w:rPr>
                <w:rFonts w:ascii="Times New Roman" w:hAnsi="Times New Roman"/>
                <w:b/>
              </w:rPr>
              <w:t>201</w:t>
            </w:r>
            <w:r w:rsidR="004922A5" w:rsidRPr="00A04179">
              <w:rPr>
                <w:rFonts w:ascii="Times New Roman" w:hAnsi="Times New Roman"/>
                <w:b/>
              </w:rPr>
              <w:t>7</w:t>
            </w:r>
          </w:p>
        </w:tc>
        <w:tc>
          <w:tcPr>
            <w:tcW w:w="2357" w:type="dxa"/>
          </w:tcPr>
          <w:p w:rsidR="008500A2" w:rsidRPr="00A04179" w:rsidRDefault="008500A2" w:rsidP="00A04179">
            <w:pPr>
              <w:ind w:firstLine="709"/>
              <w:jc w:val="both"/>
              <w:rPr>
                <w:rFonts w:ascii="Times New Roman" w:hAnsi="Times New Roman"/>
                <w:b/>
              </w:rPr>
            </w:pPr>
            <w:r w:rsidRPr="00A04179">
              <w:rPr>
                <w:rFonts w:ascii="Times New Roman" w:hAnsi="Times New Roman"/>
                <w:b/>
              </w:rPr>
              <w:t>201</w:t>
            </w:r>
            <w:r w:rsidR="004922A5" w:rsidRPr="00A04179">
              <w:rPr>
                <w:rFonts w:ascii="Times New Roman" w:hAnsi="Times New Roman"/>
                <w:b/>
              </w:rPr>
              <w:t>8</w:t>
            </w:r>
          </w:p>
        </w:tc>
      </w:tr>
      <w:tr w:rsidR="007F182A" w:rsidRPr="00A04179" w:rsidTr="002B5AB6">
        <w:tc>
          <w:tcPr>
            <w:tcW w:w="3193" w:type="dxa"/>
          </w:tcPr>
          <w:p w:rsidR="007F182A" w:rsidRPr="00A04179" w:rsidRDefault="007F182A" w:rsidP="00A04179">
            <w:pPr>
              <w:ind w:firstLine="709"/>
              <w:jc w:val="both"/>
              <w:rPr>
                <w:rFonts w:ascii="Times New Roman" w:hAnsi="Times New Roman"/>
              </w:rPr>
            </w:pPr>
            <w:r w:rsidRPr="00A04179">
              <w:rPr>
                <w:rFonts w:ascii="Times New Roman" w:hAnsi="Times New Roman"/>
              </w:rPr>
              <w:t>Читаемость</w:t>
            </w:r>
          </w:p>
        </w:tc>
        <w:tc>
          <w:tcPr>
            <w:tcW w:w="1744" w:type="dxa"/>
          </w:tcPr>
          <w:p w:rsidR="007F182A" w:rsidRPr="00A04179" w:rsidRDefault="007F182A" w:rsidP="00A04179">
            <w:pPr>
              <w:ind w:firstLine="709"/>
              <w:jc w:val="both"/>
              <w:rPr>
                <w:rFonts w:ascii="Times New Roman" w:hAnsi="Times New Roman"/>
              </w:rPr>
            </w:pPr>
            <w:r w:rsidRPr="00A04179">
              <w:rPr>
                <w:rFonts w:ascii="Times New Roman" w:hAnsi="Times New Roman"/>
              </w:rPr>
              <w:t>21,09</w:t>
            </w:r>
          </w:p>
        </w:tc>
        <w:tc>
          <w:tcPr>
            <w:tcW w:w="1745" w:type="dxa"/>
          </w:tcPr>
          <w:p w:rsidR="007F182A" w:rsidRPr="00A04179" w:rsidRDefault="007F182A" w:rsidP="00A04179">
            <w:pPr>
              <w:ind w:firstLine="709"/>
              <w:jc w:val="both"/>
              <w:rPr>
                <w:rFonts w:ascii="Times New Roman" w:hAnsi="Times New Roman"/>
              </w:rPr>
            </w:pPr>
            <w:r w:rsidRPr="00A04179">
              <w:rPr>
                <w:rFonts w:ascii="Times New Roman" w:hAnsi="Times New Roman"/>
              </w:rPr>
              <w:t>20,2</w:t>
            </w:r>
          </w:p>
        </w:tc>
        <w:tc>
          <w:tcPr>
            <w:tcW w:w="2357" w:type="dxa"/>
          </w:tcPr>
          <w:p w:rsidR="007F182A" w:rsidRPr="00A04179" w:rsidRDefault="007F182A" w:rsidP="00A04179">
            <w:pPr>
              <w:ind w:firstLine="709"/>
              <w:jc w:val="both"/>
              <w:rPr>
                <w:rFonts w:ascii="Times New Roman" w:hAnsi="Times New Roman"/>
              </w:rPr>
            </w:pPr>
            <w:r w:rsidRPr="00A04179">
              <w:rPr>
                <w:rFonts w:ascii="Times New Roman" w:hAnsi="Times New Roman"/>
              </w:rPr>
              <w:t xml:space="preserve">19,9 </w:t>
            </w:r>
            <w:r w:rsidR="002B5AB6" w:rsidRPr="00A04179">
              <w:rPr>
                <w:rFonts w:ascii="Times New Roman" w:hAnsi="Times New Roman"/>
              </w:rPr>
              <w:t>экз.</w:t>
            </w:r>
          </w:p>
        </w:tc>
      </w:tr>
      <w:tr w:rsidR="007F182A" w:rsidRPr="00A04179" w:rsidTr="002B5AB6">
        <w:tc>
          <w:tcPr>
            <w:tcW w:w="3193" w:type="dxa"/>
          </w:tcPr>
          <w:p w:rsidR="007F182A" w:rsidRPr="00A04179" w:rsidRDefault="007F182A" w:rsidP="00A04179">
            <w:pPr>
              <w:ind w:firstLine="709"/>
              <w:jc w:val="both"/>
              <w:rPr>
                <w:rFonts w:ascii="Times New Roman" w:hAnsi="Times New Roman"/>
              </w:rPr>
            </w:pPr>
            <w:r w:rsidRPr="00A04179">
              <w:rPr>
                <w:rFonts w:ascii="Times New Roman" w:hAnsi="Times New Roman"/>
              </w:rPr>
              <w:t>Посещаемость</w:t>
            </w:r>
          </w:p>
        </w:tc>
        <w:tc>
          <w:tcPr>
            <w:tcW w:w="1744" w:type="dxa"/>
          </w:tcPr>
          <w:p w:rsidR="007F182A" w:rsidRPr="00A04179" w:rsidRDefault="007F182A" w:rsidP="00A04179">
            <w:pPr>
              <w:ind w:firstLine="709"/>
              <w:jc w:val="both"/>
              <w:rPr>
                <w:rFonts w:ascii="Times New Roman" w:hAnsi="Times New Roman"/>
              </w:rPr>
            </w:pPr>
            <w:r w:rsidRPr="00A04179">
              <w:rPr>
                <w:rFonts w:ascii="Times New Roman" w:hAnsi="Times New Roman"/>
              </w:rPr>
              <w:t>9,1</w:t>
            </w:r>
          </w:p>
        </w:tc>
        <w:tc>
          <w:tcPr>
            <w:tcW w:w="1745" w:type="dxa"/>
          </w:tcPr>
          <w:p w:rsidR="007F182A" w:rsidRPr="00A04179" w:rsidRDefault="007F182A" w:rsidP="00A04179">
            <w:pPr>
              <w:ind w:firstLine="709"/>
              <w:jc w:val="both"/>
              <w:rPr>
                <w:rFonts w:ascii="Times New Roman" w:hAnsi="Times New Roman"/>
              </w:rPr>
            </w:pPr>
            <w:r w:rsidRPr="00A04179">
              <w:rPr>
                <w:rFonts w:ascii="Times New Roman" w:hAnsi="Times New Roman"/>
              </w:rPr>
              <w:t>9,5</w:t>
            </w:r>
          </w:p>
        </w:tc>
        <w:tc>
          <w:tcPr>
            <w:tcW w:w="2357" w:type="dxa"/>
          </w:tcPr>
          <w:p w:rsidR="007F182A" w:rsidRPr="00A04179" w:rsidRDefault="007F182A" w:rsidP="00A04179">
            <w:pPr>
              <w:ind w:firstLine="709"/>
              <w:jc w:val="both"/>
              <w:rPr>
                <w:rFonts w:ascii="Times New Roman" w:hAnsi="Times New Roman"/>
              </w:rPr>
            </w:pPr>
            <w:r w:rsidRPr="00A04179">
              <w:rPr>
                <w:rFonts w:ascii="Times New Roman" w:hAnsi="Times New Roman"/>
              </w:rPr>
              <w:t>9,4</w:t>
            </w:r>
          </w:p>
        </w:tc>
      </w:tr>
      <w:tr w:rsidR="007F182A" w:rsidRPr="00A04179" w:rsidTr="002B5AB6">
        <w:tc>
          <w:tcPr>
            <w:tcW w:w="3193" w:type="dxa"/>
          </w:tcPr>
          <w:p w:rsidR="007F182A" w:rsidRPr="00A04179" w:rsidRDefault="007F182A" w:rsidP="00A04179">
            <w:pPr>
              <w:ind w:firstLine="709"/>
              <w:jc w:val="both"/>
              <w:rPr>
                <w:rFonts w:ascii="Times New Roman" w:hAnsi="Times New Roman"/>
              </w:rPr>
            </w:pPr>
            <w:r w:rsidRPr="00A04179">
              <w:rPr>
                <w:rFonts w:ascii="Times New Roman" w:hAnsi="Times New Roman"/>
              </w:rPr>
              <w:t>Обращаемость</w:t>
            </w:r>
          </w:p>
        </w:tc>
        <w:tc>
          <w:tcPr>
            <w:tcW w:w="1744" w:type="dxa"/>
          </w:tcPr>
          <w:p w:rsidR="007F182A" w:rsidRPr="00A04179" w:rsidRDefault="007F182A" w:rsidP="00A04179">
            <w:pPr>
              <w:ind w:firstLine="709"/>
              <w:jc w:val="both"/>
              <w:rPr>
                <w:rFonts w:ascii="Times New Roman" w:hAnsi="Times New Roman"/>
              </w:rPr>
            </w:pPr>
            <w:r w:rsidRPr="00A04179">
              <w:rPr>
                <w:rFonts w:ascii="Times New Roman" w:hAnsi="Times New Roman"/>
              </w:rPr>
              <w:t>2,4</w:t>
            </w:r>
          </w:p>
        </w:tc>
        <w:tc>
          <w:tcPr>
            <w:tcW w:w="1745" w:type="dxa"/>
          </w:tcPr>
          <w:p w:rsidR="007F182A" w:rsidRPr="00A04179" w:rsidRDefault="007F182A" w:rsidP="00A04179">
            <w:pPr>
              <w:ind w:firstLine="709"/>
              <w:jc w:val="both"/>
              <w:rPr>
                <w:rFonts w:ascii="Times New Roman" w:hAnsi="Times New Roman"/>
              </w:rPr>
            </w:pPr>
            <w:r w:rsidRPr="00A04179">
              <w:rPr>
                <w:rFonts w:ascii="Times New Roman" w:hAnsi="Times New Roman"/>
              </w:rPr>
              <w:t>2,4</w:t>
            </w:r>
          </w:p>
        </w:tc>
        <w:tc>
          <w:tcPr>
            <w:tcW w:w="2357" w:type="dxa"/>
          </w:tcPr>
          <w:p w:rsidR="007F182A" w:rsidRPr="00A04179" w:rsidRDefault="007F182A" w:rsidP="00A04179">
            <w:pPr>
              <w:ind w:firstLine="709"/>
              <w:jc w:val="both"/>
              <w:rPr>
                <w:rFonts w:ascii="Times New Roman" w:hAnsi="Times New Roman"/>
              </w:rPr>
            </w:pPr>
            <w:r w:rsidRPr="00A04179">
              <w:rPr>
                <w:rFonts w:ascii="Times New Roman" w:hAnsi="Times New Roman"/>
              </w:rPr>
              <w:t>2,6</w:t>
            </w:r>
          </w:p>
        </w:tc>
      </w:tr>
      <w:bookmarkEnd w:id="1"/>
    </w:tbl>
    <w:p w:rsidR="0097306E" w:rsidRPr="00A04179" w:rsidRDefault="0097306E" w:rsidP="00A04179">
      <w:pPr>
        <w:ind w:firstLine="709"/>
        <w:jc w:val="both"/>
        <w:rPr>
          <w:rFonts w:ascii="Times New Roman" w:hAnsi="Times New Roman"/>
        </w:rPr>
      </w:pPr>
    </w:p>
    <w:p w:rsidR="004D23D7" w:rsidRPr="00A04179" w:rsidRDefault="004D23D7" w:rsidP="00A04179">
      <w:pPr>
        <w:pStyle w:val="3"/>
        <w:spacing w:before="0" w:after="0"/>
        <w:jc w:val="center"/>
        <w:rPr>
          <w:rFonts w:ascii="Times New Roman" w:hAnsi="Times New Roman"/>
          <w:sz w:val="24"/>
        </w:rPr>
      </w:pPr>
      <w:bookmarkStart w:id="18" w:name="_Toc535077400"/>
      <w:r w:rsidRPr="00A04179">
        <w:rPr>
          <w:rFonts w:ascii="Times New Roman" w:hAnsi="Times New Roman"/>
          <w:sz w:val="24"/>
        </w:rPr>
        <w:t>3.3. Краткие выводы по разделу</w:t>
      </w:r>
      <w:bookmarkEnd w:id="18"/>
    </w:p>
    <w:p w:rsidR="0018198D" w:rsidRPr="00A04179" w:rsidRDefault="0018198D" w:rsidP="00A04179">
      <w:pPr>
        <w:ind w:firstLine="709"/>
        <w:jc w:val="both"/>
        <w:rPr>
          <w:rFonts w:ascii="Times New Roman" w:hAnsi="Times New Roman"/>
        </w:rPr>
      </w:pPr>
      <w:r w:rsidRPr="00A04179">
        <w:rPr>
          <w:rFonts w:ascii="Times New Roman" w:hAnsi="Times New Roman"/>
        </w:rPr>
        <w:t xml:space="preserve">По основным показателям библиотеки района выполнили план, и также увеличение произошло по сравнению с прошлым годом. </w:t>
      </w:r>
      <w:r w:rsidR="00EB5EDF" w:rsidRPr="00A04179">
        <w:rPr>
          <w:rFonts w:ascii="Times New Roman" w:hAnsi="Times New Roman"/>
        </w:rPr>
        <w:t xml:space="preserve">Исходя из анализа, видно, что МУК «ЦБ </w:t>
      </w:r>
      <w:r w:rsidR="00427EAE" w:rsidRPr="00A04179">
        <w:rPr>
          <w:rFonts w:ascii="Times New Roman" w:hAnsi="Times New Roman"/>
        </w:rPr>
        <w:t>Белгородского</w:t>
      </w:r>
      <w:r w:rsidR="00EB5EDF" w:rsidRPr="00A04179">
        <w:rPr>
          <w:rFonts w:ascii="Times New Roman" w:hAnsi="Times New Roman"/>
        </w:rPr>
        <w:t xml:space="preserve"> района» в 201</w:t>
      </w:r>
      <w:r w:rsidR="00427EAE" w:rsidRPr="00A04179">
        <w:rPr>
          <w:rFonts w:ascii="Times New Roman" w:hAnsi="Times New Roman"/>
        </w:rPr>
        <w:t>7</w:t>
      </w:r>
      <w:r w:rsidRPr="00A04179">
        <w:rPr>
          <w:rFonts w:ascii="Times New Roman" w:hAnsi="Times New Roman"/>
        </w:rPr>
        <w:t xml:space="preserve"> году наб</w:t>
      </w:r>
      <w:r w:rsidR="00EB5EDF" w:rsidRPr="00A04179">
        <w:rPr>
          <w:rFonts w:ascii="Times New Roman" w:hAnsi="Times New Roman"/>
        </w:rPr>
        <w:t>людается положительная динамика по количеству читателей (+</w:t>
      </w:r>
      <w:r w:rsidR="0097306E" w:rsidRPr="00A04179">
        <w:rPr>
          <w:rFonts w:ascii="Times New Roman" w:hAnsi="Times New Roman"/>
        </w:rPr>
        <w:t>1022</w:t>
      </w:r>
      <w:r w:rsidR="00EB5EDF" w:rsidRPr="00A04179">
        <w:rPr>
          <w:rFonts w:ascii="Times New Roman" w:hAnsi="Times New Roman"/>
        </w:rPr>
        <w:t>)</w:t>
      </w:r>
      <w:r w:rsidR="00FB5E2B" w:rsidRPr="00A04179">
        <w:rPr>
          <w:rFonts w:ascii="Times New Roman" w:hAnsi="Times New Roman"/>
        </w:rPr>
        <w:t xml:space="preserve">, </w:t>
      </w:r>
      <w:r w:rsidR="00EB5EDF" w:rsidRPr="00A04179">
        <w:rPr>
          <w:rFonts w:ascii="Times New Roman" w:hAnsi="Times New Roman"/>
        </w:rPr>
        <w:t>по посещениям (+</w:t>
      </w:r>
      <w:r w:rsidR="00FB5E2B" w:rsidRPr="00A04179">
        <w:rPr>
          <w:rFonts w:ascii="Times New Roman" w:hAnsi="Times New Roman"/>
        </w:rPr>
        <w:t>5452</w:t>
      </w:r>
      <w:r w:rsidR="00EB5EDF" w:rsidRPr="00A04179">
        <w:rPr>
          <w:rFonts w:ascii="Times New Roman" w:hAnsi="Times New Roman"/>
        </w:rPr>
        <w:t>), книговыдач</w:t>
      </w:r>
      <w:r w:rsidR="00FD27CB" w:rsidRPr="00A04179">
        <w:rPr>
          <w:rFonts w:ascii="Times New Roman" w:hAnsi="Times New Roman"/>
        </w:rPr>
        <w:t>е</w:t>
      </w:r>
      <w:r w:rsidR="00EB5EDF" w:rsidRPr="00A04179">
        <w:rPr>
          <w:rFonts w:ascii="Times New Roman" w:hAnsi="Times New Roman"/>
        </w:rPr>
        <w:t xml:space="preserve"> </w:t>
      </w:r>
      <w:r w:rsidR="00FB5E2B" w:rsidRPr="00A04179">
        <w:rPr>
          <w:rFonts w:ascii="Times New Roman" w:hAnsi="Times New Roman"/>
        </w:rPr>
        <w:t>(+9391</w:t>
      </w:r>
      <w:r w:rsidR="00EB5EDF" w:rsidRPr="00A04179">
        <w:rPr>
          <w:rFonts w:ascii="Times New Roman" w:hAnsi="Times New Roman"/>
        </w:rPr>
        <w:t>).</w:t>
      </w:r>
      <w:r w:rsidR="00F713E6" w:rsidRPr="00A04179">
        <w:rPr>
          <w:rFonts w:ascii="Times New Roman" w:hAnsi="Times New Roman"/>
        </w:rPr>
        <w:t xml:space="preserve"> </w:t>
      </w:r>
    </w:p>
    <w:p w:rsidR="005F7385" w:rsidRPr="00A04179" w:rsidRDefault="00F713E6" w:rsidP="00A04179">
      <w:pPr>
        <w:ind w:firstLine="709"/>
        <w:jc w:val="both"/>
        <w:rPr>
          <w:rFonts w:ascii="Times New Roman" w:hAnsi="Times New Roman"/>
        </w:rPr>
      </w:pPr>
      <w:r w:rsidRPr="00A04179">
        <w:rPr>
          <w:rFonts w:ascii="Times New Roman" w:hAnsi="Times New Roman"/>
        </w:rPr>
        <w:t>По итогам мониторинга внедрения положений «Модельного стандарта деятельности общедоступной библиотеки в муниципальных общедоступных библиотеках Белгородской области», МУК «ЦБ</w:t>
      </w:r>
      <w:r w:rsidR="004D23D7" w:rsidRPr="00A04179">
        <w:rPr>
          <w:rFonts w:ascii="Times New Roman" w:hAnsi="Times New Roman"/>
        </w:rPr>
        <w:t xml:space="preserve"> Белгородского</w:t>
      </w:r>
      <w:r w:rsidRPr="00A04179">
        <w:rPr>
          <w:rFonts w:ascii="Times New Roman" w:hAnsi="Times New Roman"/>
        </w:rPr>
        <w:t xml:space="preserve"> района» набрала 72%, что соответствует средне</w:t>
      </w:r>
      <w:bookmarkStart w:id="19" w:name="_Toc440908531"/>
      <w:r w:rsidR="005F7385" w:rsidRPr="00A04179">
        <w:rPr>
          <w:rFonts w:ascii="Times New Roman" w:hAnsi="Times New Roman"/>
        </w:rPr>
        <w:t>му уровню.</w:t>
      </w:r>
    </w:p>
    <w:p w:rsidR="005F7385" w:rsidRDefault="005F7385" w:rsidP="00A04179">
      <w:pPr>
        <w:ind w:firstLine="709"/>
        <w:jc w:val="both"/>
        <w:rPr>
          <w:rFonts w:ascii="Times New Roman" w:hAnsi="Times New Roman"/>
        </w:rPr>
      </w:pPr>
    </w:p>
    <w:p w:rsidR="00A04179" w:rsidRPr="00A04179" w:rsidRDefault="00A04179" w:rsidP="00A04179">
      <w:pPr>
        <w:ind w:firstLine="709"/>
        <w:jc w:val="both"/>
        <w:rPr>
          <w:rFonts w:ascii="Times New Roman" w:hAnsi="Times New Roman"/>
        </w:rPr>
      </w:pPr>
    </w:p>
    <w:p w:rsidR="005F7385" w:rsidRDefault="005F7385" w:rsidP="00A04179">
      <w:pPr>
        <w:pStyle w:val="1"/>
        <w:spacing w:before="0" w:after="0"/>
        <w:jc w:val="center"/>
        <w:rPr>
          <w:rFonts w:ascii="Times New Roman" w:hAnsi="Times New Roman"/>
          <w:sz w:val="24"/>
        </w:rPr>
      </w:pPr>
      <w:bookmarkStart w:id="20" w:name="_Toc535077401"/>
      <w:r w:rsidRPr="00A04179">
        <w:rPr>
          <w:rFonts w:ascii="Times New Roman" w:hAnsi="Times New Roman"/>
          <w:sz w:val="24"/>
        </w:rPr>
        <w:lastRenderedPageBreak/>
        <w:t>4. БИБЛИОТЕЧНЫЕ ФОНДЫ (формирование, использование, сохранность)</w:t>
      </w:r>
      <w:bookmarkEnd w:id="20"/>
      <w:r w:rsidR="002B5AB6" w:rsidRPr="00A04179">
        <w:rPr>
          <w:rFonts w:ascii="Times New Roman" w:hAnsi="Times New Roman"/>
          <w:sz w:val="24"/>
        </w:rPr>
        <w:t>.</w:t>
      </w:r>
    </w:p>
    <w:p w:rsidR="00A04179" w:rsidRPr="00A04179" w:rsidRDefault="00A04179" w:rsidP="00A04179"/>
    <w:p w:rsidR="00227493" w:rsidRPr="00A04179" w:rsidRDefault="005F7385" w:rsidP="00A04179">
      <w:pPr>
        <w:pStyle w:val="3"/>
        <w:spacing w:before="0" w:after="0"/>
        <w:jc w:val="center"/>
        <w:rPr>
          <w:rFonts w:ascii="Times New Roman" w:hAnsi="Times New Roman"/>
          <w:sz w:val="24"/>
        </w:rPr>
      </w:pPr>
      <w:bookmarkStart w:id="21" w:name="_Toc535077402"/>
      <w:r w:rsidRPr="00A04179">
        <w:rPr>
          <w:rFonts w:ascii="Times New Roman" w:hAnsi="Times New Roman"/>
          <w:sz w:val="24"/>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w:t>
      </w:r>
      <w:r w:rsidR="00227493" w:rsidRPr="00A04179">
        <w:rPr>
          <w:rFonts w:ascii="Times New Roman" w:hAnsi="Times New Roman"/>
          <w:sz w:val="24"/>
        </w:rPr>
        <w:t xml:space="preserve"> </w:t>
      </w:r>
      <w:r w:rsidRPr="00A04179">
        <w:rPr>
          <w:rFonts w:ascii="Times New Roman" w:hAnsi="Times New Roman"/>
          <w:sz w:val="24"/>
        </w:rPr>
        <w:t>(на основе суммарных данных</w:t>
      </w:r>
      <w:r w:rsidR="00227493" w:rsidRPr="00A04179">
        <w:rPr>
          <w:rFonts w:ascii="Times New Roman" w:hAnsi="Times New Roman"/>
          <w:sz w:val="24"/>
        </w:rPr>
        <w:t xml:space="preserve"> по 6-НК)</w:t>
      </w:r>
      <w:bookmarkEnd w:id="21"/>
      <w:r w:rsidR="002B5AB6" w:rsidRPr="00A04179">
        <w:rPr>
          <w:rFonts w:ascii="Times New Roman" w:hAnsi="Times New Roman"/>
          <w:sz w:val="24"/>
        </w:rPr>
        <w:t>.</w:t>
      </w:r>
    </w:p>
    <w:p w:rsidR="005F7385" w:rsidRPr="00A04179" w:rsidRDefault="005F7385" w:rsidP="00A04179">
      <w:pPr>
        <w:ind w:firstLine="709"/>
        <w:jc w:val="both"/>
        <w:rPr>
          <w:rFonts w:ascii="Times New Roman" w:hAnsi="Times New Roman"/>
        </w:rPr>
      </w:pPr>
      <w:r w:rsidRPr="00A04179">
        <w:rPr>
          <w:rFonts w:ascii="Times New Roman" w:hAnsi="Times New Roman"/>
        </w:rPr>
        <w:t xml:space="preserve">Общий фонд на начало года составил </w:t>
      </w:r>
      <w:proofErr w:type="gramStart"/>
      <w:r w:rsidRPr="00A04179">
        <w:rPr>
          <w:rFonts w:ascii="Times New Roman" w:hAnsi="Times New Roman"/>
        </w:rPr>
        <w:t>351508  экз.</w:t>
      </w:r>
      <w:proofErr w:type="gramEnd"/>
      <w:r w:rsidRPr="00A04179">
        <w:rPr>
          <w:rFonts w:ascii="Times New Roman" w:hAnsi="Times New Roman"/>
        </w:rPr>
        <w:t>, что на 22726 экз. меньше по сравнению с прошлым годом. Активно продолжается работа по сокращению устаревшей и ветхой литературы в фондах сельских библиотек.</w:t>
      </w:r>
    </w:p>
    <w:tbl>
      <w:tblPr>
        <w:tblStyle w:val="1c"/>
        <w:tblW w:w="0" w:type="auto"/>
        <w:tblInd w:w="1271" w:type="dxa"/>
        <w:tblLook w:val="04A0" w:firstRow="1" w:lastRow="0" w:firstColumn="1" w:lastColumn="0" w:noHBand="0" w:noVBand="1"/>
      </w:tblPr>
      <w:tblGrid>
        <w:gridCol w:w="1599"/>
        <w:gridCol w:w="1815"/>
        <w:gridCol w:w="1815"/>
        <w:gridCol w:w="1815"/>
      </w:tblGrid>
      <w:tr w:rsidR="005F7385" w:rsidRPr="00A04179" w:rsidTr="005F7385">
        <w:trPr>
          <w:trHeight w:val="485"/>
        </w:trPr>
        <w:tc>
          <w:tcPr>
            <w:tcW w:w="1599" w:type="dxa"/>
            <w:tcBorders>
              <w:top w:val="single" w:sz="4" w:space="0" w:color="auto"/>
              <w:left w:val="single" w:sz="4" w:space="0" w:color="auto"/>
              <w:bottom w:val="single" w:sz="4" w:space="0" w:color="auto"/>
              <w:right w:val="single" w:sz="4" w:space="0" w:color="auto"/>
            </w:tcBorders>
            <w:hideMark/>
          </w:tcPr>
          <w:p w:rsidR="005F7385" w:rsidRPr="00A04179" w:rsidRDefault="005F7385" w:rsidP="00A04179">
            <w:pPr>
              <w:jc w:val="both"/>
              <w:rPr>
                <w:rFonts w:ascii="Times New Roman" w:hAnsi="Times New Roman"/>
                <w:b/>
              </w:rPr>
            </w:pPr>
            <w:r w:rsidRPr="00A04179">
              <w:rPr>
                <w:rFonts w:ascii="Times New Roman" w:hAnsi="Times New Roman"/>
                <w:b/>
              </w:rPr>
              <w:t>Движение фонда</w:t>
            </w:r>
          </w:p>
        </w:tc>
        <w:tc>
          <w:tcPr>
            <w:tcW w:w="1815" w:type="dxa"/>
            <w:tcBorders>
              <w:top w:val="single" w:sz="4" w:space="0" w:color="auto"/>
              <w:left w:val="single" w:sz="4" w:space="0" w:color="auto"/>
              <w:bottom w:val="single" w:sz="4" w:space="0" w:color="auto"/>
              <w:right w:val="single" w:sz="4" w:space="0" w:color="auto"/>
            </w:tcBorders>
          </w:tcPr>
          <w:p w:rsidR="005F7385" w:rsidRPr="00A04179" w:rsidRDefault="005F7385" w:rsidP="00A04179">
            <w:pPr>
              <w:jc w:val="both"/>
              <w:rPr>
                <w:rFonts w:ascii="Times New Roman" w:hAnsi="Times New Roman"/>
                <w:b/>
              </w:rPr>
            </w:pPr>
            <w:r w:rsidRPr="00A04179">
              <w:rPr>
                <w:rFonts w:ascii="Times New Roman" w:hAnsi="Times New Roman"/>
                <w:b/>
              </w:rPr>
              <w:t>2016</w:t>
            </w:r>
          </w:p>
        </w:tc>
        <w:tc>
          <w:tcPr>
            <w:tcW w:w="1815" w:type="dxa"/>
            <w:tcBorders>
              <w:top w:val="single" w:sz="4" w:space="0" w:color="auto"/>
              <w:left w:val="single" w:sz="4" w:space="0" w:color="auto"/>
              <w:bottom w:val="single" w:sz="4" w:space="0" w:color="auto"/>
              <w:right w:val="single" w:sz="4" w:space="0" w:color="auto"/>
            </w:tcBorders>
          </w:tcPr>
          <w:p w:rsidR="005F7385" w:rsidRPr="00A04179" w:rsidRDefault="005F7385" w:rsidP="00A04179">
            <w:pPr>
              <w:jc w:val="both"/>
              <w:rPr>
                <w:rFonts w:ascii="Times New Roman" w:hAnsi="Times New Roman"/>
                <w:b/>
              </w:rPr>
            </w:pPr>
            <w:r w:rsidRPr="00A04179">
              <w:rPr>
                <w:rFonts w:ascii="Times New Roman" w:hAnsi="Times New Roman"/>
                <w:b/>
              </w:rPr>
              <w:t>2017</w:t>
            </w:r>
          </w:p>
        </w:tc>
        <w:tc>
          <w:tcPr>
            <w:tcW w:w="1815" w:type="dxa"/>
            <w:tcBorders>
              <w:top w:val="single" w:sz="4" w:space="0" w:color="auto"/>
              <w:left w:val="single" w:sz="4" w:space="0" w:color="auto"/>
              <w:bottom w:val="single" w:sz="4" w:space="0" w:color="auto"/>
              <w:right w:val="single" w:sz="4" w:space="0" w:color="auto"/>
            </w:tcBorders>
          </w:tcPr>
          <w:p w:rsidR="005F7385" w:rsidRPr="00A04179" w:rsidRDefault="005F7385" w:rsidP="00A04179">
            <w:pPr>
              <w:jc w:val="both"/>
              <w:rPr>
                <w:rFonts w:ascii="Times New Roman" w:hAnsi="Times New Roman"/>
                <w:b/>
              </w:rPr>
            </w:pPr>
            <w:r w:rsidRPr="00A04179">
              <w:rPr>
                <w:rFonts w:ascii="Times New Roman" w:hAnsi="Times New Roman"/>
                <w:b/>
              </w:rPr>
              <w:t>2018</w:t>
            </w:r>
          </w:p>
        </w:tc>
      </w:tr>
      <w:tr w:rsidR="00334725" w:rsidRPr="00A04179" w:rsidTr="00FA732D">
        <w:trPr>
          <w:trHeight w:val="335"/>
        </w:trPr>
        <w:tc>
          <w:tcPr>
            <w:tcW w:w="1599" w:type="dxa"/>
            <w:tcBorders>
              <w:top w:val="single" w:sz="4" w:space="0" w:color="auto"/>
              <w:left w:val="single" w:sz="4" w:space="0" w:color="auto"/>
              <w:bottom w:val="single" w:sz="4" w:space="0" w:color="auto"/>
              <w:right w:val="single" w:sz="4" w:space="0" w:color="auto"/>
            </w:tcBorders>
            <w:hideMark/>
          </w:tcPr>
          <w:p w:rsidR="00334725" w:rsidRPr="00A04179" w:rsidRDefault="00334725" w:rsidP="00A04179">
            <w:pPr>
              <w:jc w:val="both"/>
              <w:rPr>
                <w:rFonts w:ascii="Times New Roman" w:hAnsi="Times New Roman"/>
              </w:rPr>
            </w:pPr>
            <w:r w:rsidRPr="00A04179">
              <w:rPr>
                <w:rFonts w:ascii="Times New Roman" w:hAnsi="Times New Roman"/>
              </w:rPr>
              <w:t xml:space="preserve">Поступило </w:t>
            </w:r>
          </w:p>
        </w:tc>
        <w:tc>
          <w:tcPr>
            <w:tcW w:w="1815" w:type="dxa"/>
            <w:tcBorders>
              <w:top w:val="single" w:sz="4" w:space="0" w:color="auto"/>
              <w:left w:val="single" w:sz="4" w:space="0" w:color="auto"/>
              <w:bottom w:val="single" w:sz="4" w:space="0" w:color="auto"/>
              <w:right w:val="single" w:sz="4" w:space="0" w:color="auto"/>
            </w:tcBorders>
            <w:vAlign w:val="center"/>
          </w:tcPr>
          <w:p w:rsidR="00334725" w:rsidRPr="00A04179" w:rsidRDefault="00334725" w:rsidP="00A04179">
            <w:pPr>
              <w:jc w:val="both"/>
              <w:rPr>
                <w:rFonts w:ascii="Times New Roman" w:hAnsi="Times New Roman"/>
              </w:rPr>
            </w:pPr>
            <w:r w:rsidRPr="00A04179">
              <w:rPr>
                <w:rFonts w:ascii="Times New Roman" w:hAnsi="Times New Roman"/>
              </w:rPr>
              <w:t>25445</w:t>
            </w:r>
          </w:p>
        </w:tc>
        <w:tc>
          <w:tcPr>
            <w:tcW w:w="1815" w:type="dxa"/>
            <w:tcBorders>
              <w:top w:val="single" w:sz="4" w:space="0" w:color="auto"/>
              <w:left w:val="single" w:sz="4" w:space="0" w:color="auto"/>
              <w:bottom w:val="single" w:sz="4" w:space="0" w:color="auto"/>
              <w:right w:val="single" w:sz="4" w:space="0" w:color="auto"/>
            </w:tcBorders>
          </w:tcPr>
          <w:p w:rsidR="00334725" w:rsidRPr="00A04179" w:rsidRDefault="007744CD" w:rsidP="00A04179">
            <w:pPr>
              <w:jc w:val="both"/>
              <w:rPr>
                <w:rFonts w:ascii="Times New Roman" w:hAnsi="Times New Roman"/>
              </w:rPr>
            </w:pPr>
            <w:r w:rsidRPr="00A04179">
              <w:rPr>
                <w:rFonts w:ascii="Times New Roman" w:hAnsi="Times New Roman"/>
              </w:rPr>
              <w:t>19672</w:t>
            </w:r>
          </w:p>
        </w:tc>
        <w:tc>
          <w:tcPr>
            <w:tcW w:w="1815" w:type="dxa"/>
            <w:tcBorders>
              <w:top w:val="single" w:sz="4" w:space="0" w:color="auto"/>
              <w:left w:val="single" w:sz="4" w:space="0" w:color="auto"/>
              <w:bottom w:val="single" w:sz="4" w:space="0" w:color="auto"/>
              <w:right w:val="single" w:sz="4" w:space="0" w:color="auto"/>
            </w:tcBorders>
            <w:vAlign w:val="center"/>
          </w:tcPr>
          <w:p w:rsidR="00334725" w:rsidRPr="00A04179" w:rsidRDefault="00334725" w:rsidP="00A04179">
            <w:pPr>
              <w:jc w:val="both"/>
              <w:rPr>
                <w:rFonts w:ascii="Times New Roman" w:hAnsi="Times New Roman"/>
              </w:rPr>
            </w:pPr>
            <w:r w:rsidRPr="00A04179">
              <w:rPr>
                <w:rFonts w:ascii="Times New Roman" w:hAnsi="Times New Roman"/>
              </w:rPr>
              <w:t>17516</w:t>
            </w:r>
          </w:p>
        </w:tc>
      </w:tr>
      <w:tr w:rsidR="00334725" w:rsidRPr="00A04179" w:rsidTr="00FA732D">
        <w:tc>
          <w:tcPr>
            <w:tcW w:w="1599" w:type="dxa"/>
            <w:tcBorders>
              <w:top w:val="single" w:sz="4" w:space="0" w:color="auto"/>
              <w:left w:val="single" w:sz="4" w:space="0" w:color="auto"/>
              <w:bottom w:val="single" w:sz="4" w:space="0" w:color="auto"/>
              <w:right w:val="single" w:sz="4" w:space="0" w:color="auto"/>
            </w:tcBorders>
            <w:hideMark/>
          </w:tcPr>
          <w:p w:rsidR="00334725" w:rsidRPr="00A04179" w:rsidRDefault="00334725" w:rsidP="00A04179">
            <w:pPr>
              <w:jc w:val="both"/>
              <w:rPr>
                <w:rFonts w:ascii="Times New Roman" w:hAnsi="Times New Roman"/>
              </w:rPr>
            </w:pPr>
            <w:r w:rsidRPr="00A04179">
              <w:rPr>
                <w:rFonts w:ascii="Times New Roman" w:hAnsi="Times New Roman"/>
              </w:rPr>
              <w:t xml:space="preserve">Выбыло </w:t>
            </w:r>
          </w:p>
        </w:tc>
        <w:tc>
          <w:tcPr>
            <w:tcW w:w="1815" w:type="dxa"/>
            <w:tcBorders>
              <w:top w:val="single" w:sz="4" w:space="0" w:color="auto"/>
              <w:left w:val="single" w:sz="4" w:space="0" w:color="auto"/>
              <w:bottom w:val="single" w:sz="4" w:space="0" w:color="auto"/>
              <w:right w:val="single" w:sz="4" w:space="0" w:color="auto"/>
            </w:tcBorders>
            <w:vAlign w:val="center"/>
          </w:tcPr>
          <w:p w:rsidR="00334725" w:rsidRPr="00A04179" w:rsidRDefault="00334725" w:rsidP="00A04179">
            <w:pPr>
              <w:jc w:val="both"/>
              <w:rPr>
                <w:rFonts w:ascii="Times New Roman" w:hAnsi="Times New Roman"/>
              </w:rPr>
            </w:pPr>
            <w:r w:rsidRPr="00A04179">
              <w:rPr>
                <w:rFonts w:ascii="Times New Roman" w:hAnsi="Times New Roman"/>
              </w:rPr>
              <w:t>18584</w:t>
            </w:r>
          </w:p>
        </w:tc>
        <w:tc>
          <w:tcPr>
            <w:tcW w:w="1815" w:type="dxa"/>
            <w:tcBorders>
              <w:top w:val="single" w:sz="4" w:space="0" w:color="auto"/>
              <w:left w:val="single" w:sz="4" w:space="0" w:color="auto"/>
              <w:bottom w:val="single" w:sz="4" w:space="0" w:color="auto"/>
              <w:right w:val="single" w:sz="4" w:space="0" w:color="auto"/>
            </w:tcBorders>
          </w:tcPr>
          <w:p w:rsidR="00334725" w:rsidRPr="00A04179" w:rsidRDefault="007744CD" w:rsidP="00A04179">
            <w:pPr>
              <w:jc w:val="both"/>
              <w:rPr>
                <w:rFonts w:ascii="Times New Roman" w:hAnsi="Times New Roman"/>
              </w:rPr>
            </w:pPr>
            <w:r w:rsidRPr="00A04179">
              <w:rPr>
                <w:rFonts w:ascii="Times New Roman" w:hAnsi="Times New Roman"/>
              </w:rPr>
              <w:t>28794</w:t>
            </w:r>
          </w:p>
        </w:tc>
        <w:tc>
          <w:tcPr>
            <w:tcW w:w="1815" w:type="dxa"/>
            <w:tcBorders>
              <w:top w:val="single" w:sz="4" w:space="0" w:color="auto"/>
              <w:left w:val="single" w:sz="4" w:space="0" w:color="auto"/>
              <w:bottom w:val="single" w:sz="4" w:space="0" w:color="auto"/>
              <w:right w:val="single" w:sz="4" w:space="0" w:color="auto"/>
            </w:tcBorders>
            <w:vAlign w:val="center"/>
          </w:tcPr>
          <w:p w:rsidR="00334725" w:rsidRPr="00A04179" w:rsidRDefault="00334725" w:rsidP="00A04179">
            <w:pPr>
              <w:jc w:val="both"/>
              <w:rPr>
                <w:rFonts w:ascii="Times New Roman" w:hAnsi="Times New Roman"/>
              </w:rPr>
            </w:pPr>
            <w:r w:rsidRPr="00A04179">
              <w:rPr>
                <w:rFonts w:ascii="Times New Roman" w:hAnsi="Times New Roman"/>
              </w:rPr>
              <w:t>40242</w:t>
            </w:r>
          </w:p>
        </w:tc>
      </w:tr>
      <w:tr w:rsidR="00334725" w:rsidRPr="00A04179" w:rsidTr="00FA732D">
        <w:tc>
          <w:tcPr>
            <w:tcW w:w="1599" w:type="dxa"/>
            <w:tcBorders>
              <w:top w:val="single" w:sz="4" w:space="0" w:color="auto"/>
              <w:left w:val="single" w:sz="4" w:space="0" w:color="auto"/>
              <w:bottom w:val="single" w:sz="4" w:space="0" w:color="auto"/>
              <w:right w:val="single" w:sz="4" w:space="0" w:color="auto"/>
            </w:tcBorders>
            <w:hideMark/>
          </w:tcPr>
          <w:p w:rsidR="00334725" w:rsidRPr="00A04179" w:rsidRDefault="00334725" w:rsidP="00A04179">
            <w:pPr>
              <w:jc w:val="both"/>
              <w:rPr>
                <w:rFonts w:ascii="Times New Roman" w:hAnsi="Times New Roman"/>
              </w:rPr>
            </w:pPr>
            <w:r w:rsidRPr="00A04179">
              <w:rPr>
                <w:rFonts w:ascii="Times New Roman" w:hAnsi="Times New Roman"/>
              </w:rPr>
              <w:t xml:space="preserve">Состоит </w:t>
            </w:r>
          </w:p>
        </w:tc>
        <w:tc>
          <w:tcPr>
            <w:tcW w:w="1815" w:type="dxa"/>
            <w:tcBorders>
              <w:top w:val="single" w:sz="4" w:space="0" w:color="auto"/>
              <w:left w:val="single" w:sz="4" w:space="0" w:color="auto"/>
              <w:bottom w:val="single" w:sz="4" w:space="0" w:color="auto"/>
              <w:right w:val="single" w:sz="4" w:space="0" w:color="auto"/>
            </w:tcBorders>
            <w:vAlign w:val="center"/>
          </w:tcPr>
          <w:p w:rsidR="00334725" w:rsidRPr="00A04179" w:rsidRDefault="00334725" w:rsidP="00A04179">
            <w:pPr>
              <w:jc w:val="both"/>
              <w:rPr>
                <w:rFonts w:ascii="Times New Roman" w:hAnsi="Times New Roman"/>
              </w:rPr>
            </w:pPr>
            <w:r w:rsidRPr="00A04179">
              <w:rPr>
                <w:rFonts w:ascii="Times New Roman" w:hAnsi="Times New Roman"/>
              </w:rPr>
              <w:t>383356</w:t>
            </w:r>
          </w:p>
        </w:tc>
        <w:tc>
          <w:tcPr>
            <w:tcW w:w="1815" w:type="dxa"/>
            <w:tcBorders>
              <w:top w:val="single" w:sz="4" w:space="0" w:color="auto"/>
              <w:left w:val="single" w:sz="4" w:space="0" w:color="auto"/>
              <w:bottom w:val="single" w:sz="4" w:space="0" w:color="auto"/>
              <w:right w:val="single" w:sz="4" w:space="0" w:color="auto"/>
            </w:tcBorders>
          </w:tcPr>
          <w:p w:rsidR="00334725" w:rsidRPr="00A04179" w:rsidRDefault="007744CD" w:rsidP="00A04179">
            <w:pPr>
              <w:jc w:val="both"/>
              <w:rPr>
                <w:rFonts w:ascii="Times New Roman" w:hAnsi="Times New Roman"/>
              </w:rPr>
            </w:pPr>
            <w:r w:rsidRPr="00A04179">
              <w:rPr>
                <w:rFonts w:ascii="Times New Roman" w:hAnsi="Times New Roman"/>
              </w:rPr>
              <w:t>374234</w:t>
            </w:r>
          </w:p>
        </w:tc>
        <w:tc>
          <w:tcPr>
            <w:tcW w:w="1815" w:type="dxa"/>
            <w:tcBorders>
              <w:top w:val="single" w:sz="4" w:space="0" w:color="auto"/>
              <w:left w:val="single" w:sz="4" w:space="0" w:color="auto"/>
              <w:bottom w:val="single" w:sz="4" w:space="0" w:color="auto"/>
              <w:right w:val="single" w:sz="4" w:space="0" w:color="auto"/>
            </w:tcBorders>
            <w:vAlign w:val="center"/>
          </w:tcPr>
          <w:p w:rsidR="00334725" w:rsidRPr="00A04179" w:rsidRDefault="00334725" w:rsidP="00A04179">
            <w:pPr>
              <w:jc w:val="both"/>
              <w:rPr>
                <w:rFonts w:ascii="Times New Roman" w:hAnsi="Times New Roman"/>
              </w:rPr>
            </w:pPr>
            <w:r w:rsidRPr="00A04179">
              <w:rPr>
                <w:rFonts w:ascii="Times New Roman" w:hAnsi="Times New Roman"/>
              </w:rPr>
              <w:t>351508</w:t>
            </w:r>
          </w:p>
        </w:tc>
      </w:tr>
    </w:tbl>
    <w:p w:rsidR="005F7385" w:rsidRDefault="005F7385" w:rsidP="00A04179">
      <w:pPr>
        <w:ind w:firstLine="709"/>
        <w:jc w:val="both"/>
        <w:rPr>
          <w:rFonts w:ascii="Times New Roman" w:hAnsi="Times New Roman"/>
        </w:rPr>
      </w:pPr>
      <w:r w:rsidRPr="00A04179">
        <w:rPr>
          <w:rFonts w:ascii="Times New Roman" w:hAnsi="Times New Roman"/>
        </w:rPr>
        <w:t>В 201</w:t>
      </w:r>
      <w:r w:rsidR="007744CD" w:rsidRPr="00A04179">
        <w:rPr>
          <w:rFonts w:ascii="Times New Roman" w:hAnsi="Times New Roman"/>
        </w:rPr>
        <w:t>8</w:t>
      </w:r>
      <w:r w:rsidRPr="00A04179">
        <w:rPr>
          <w:rFonts w:ascii="Times New Roman" w:hAnsi="Times New Roman"/>
        </w:rPr>
        <w:t xml:space="preserve"> году комплектование фонда новой литературой составило 209 экз. на 1000 жителей</w:t>
      </w:r>
      <w:r w:rsidR="002B5AB6" w:rsidRPr="00A04179">
        <w:rPr>
          <w:rFonts w:ascii="Times New Roman" w:hAnsi="Times New Roman"/>
        </w:rPr>
        <w:t xml:space="preserve"> (</w:t>
      </w:r>
      <w:r w:rsidRPr="00A04179">
        <w:rPr>
          <w:rFonts w:ascii="Times New Roman" w:hAnsi="Times New Roman"/>
        </w:rPr>
        <w:t>84% от норматива</w:t>
      </w:r>
      <w:r w:rsidR="002B5AB6" w:rsidRPr="00A04179">
        <w:rPr>
          <w:rFonts w:ascii="Times New Roman" w:hAnsi="Times New Roman"/>
        </w:rPr>
        <w:t>)</w:t>
      </w:r>
      <w:r w:rsidRPr="00A04179">
        <w:rPr>
          <w:rFonts w:ascii="Times New Roman" w:hAnsi="Times New Roman"/>
        </w:rPr>
        <w:t>.</w:t>
      </w:r>
    </w:p>
    <w:p w:rsidR="00A04179" w:rsidRPr="00A04179" w:rsidRDefault="00A04179" w:rsidP="00A04179">
      <w:pPr>
        <w:ind w:firstLine="709"/>
        <w:jc w:val="both"/>
        <w:rPr>
          <w:rFonts w:ascii="Times New Roman" w:hAnsi="Times New Roman"/>
        </w:rPr>
      </w:pPr>
    </w:p>
    <w:p w:rsidR="005F7385" w:rsidRPr="00A04179" w:rsidRDefault="005F7385" w:rsidP="00A04179">
      <w:pPr>
        <w:pStyle w:val="3"/>
        <w:spacing w:before="0" w:after="0"/>
        <w:jc w:val="center"/>
        <w:rPr>
          <w:rFonts w:ascii="Times New Roman" w:hAnsi="Times New Roman"/>
          <w:sz w:val="24"/>
        </w:rPr>
      </w:pPr>
      <w:bookmarkStart w:id="22" w:name="_Toc535077403"/>
      <w:r w:rsidRPr="00A04179">
        <w:rPr>
          <w:rFonts w:ascii="Times New Roman" w:hAnsi="Times New Roman"/>
          <w:sz w:val="24"/>
        </w:rPr>
        <w:t>4.2. Общая характеристика совокупного фонда муниципальных библиотек региона (объём, видовой и отраслевой состав)</w:t>
      </w:r>
      <w:bookmarkEnd w:id="22"/>
    </w:p>
    <w:p w:rsidR="005F7385" w:rsidRDefault="005F7385" w:rsidP="00A04179">
      <w:pPr>
        <w:ind w:firstLine="709"/>
        <w:jc w:val="both"/>
        <w:rPr>
          <w:rFonts w:ascii="Times New Roman" w:hAnsi="Times New Roman"/>
        </w:rPr>
      </w:pPr>
      <w:r w:rsidRPr="00A04179">
        <w:rPr>
          <w:rFonts w:ascii="Times New Roman" w:hAnsi="Times New Roman"/>
        </w:rPr>
        <w:t xml:space="preserve">Совокупный фонд, рассчитан на удовлетворение образовательных, культурных и профессиональных запросов пользователей, проживающих на территории </w:t>
      </w:r>
      <w:r w:rsidR="00FC7E4A" w:rsidRPr="00A04179">
        <w:rPr>
          <w:rFonts w:ascii="Times New Roman" w:hAnsi="Times New Roman"/>
        </w:rPr>
        <w:t>Белгородского</w:t>
      </w:r>
      <w:r w:rsidRPr="00A04179">
        <w:rPr>
          <w:rFonts w:ascii="Times New Roman" w:hAnsi="Times New Roman"/>
        </w:rPr>
        <w:t xml:space="preserve"> района. В фондах муниципальных библиотек достаточно литературы по разным направлениям.</w:t>
      </w:r>
    </w:p>
    <w:p w:rsidR="00A04179" w:rsidRPr="00A04179" w:rsidRDefault="00A04179" w:rsidP="00A04179">
      <w:pPr>
        <w:ind w:firstLine="709"/>
        <w:jc w:val="both"/>
        <w:rPr>
          <w:rFonts w:ascii="Times New Roman" w:hAnsi="Times New Roman"/>
        </w:rPr>
      </w:pPr>
    </w:p>
    <w:p w:rsidR="00411062" w:rsidRPr="00A04179" w:rsidRDefault="005F7385" w:rsidP="00A04179">
      <w:pPr>
        <w:pStyle w:val="3"/>
        <w:spacing w:before="0" w:after="0"/>
        <w:jc w:val="center"/>
        <w:rPr>
          <w:rFonts w:ascii="Times New Roman" w:hAnsi="Times New Roman"/>
          <w:sz w:val="24"/>
        </w:rPr>
      </w:pPr>
      <w:bookmarkStart w:id="23" w:name="_Toc535077404"/>
      <w:r w:rsidRPr="00A04179">
        <w:rPr>
          <w:rFonts w:ascii="Times New Roman" w:hAnsi="Times New Roman"/>
          <w:sz w:val="24"/>
        </w:rPr>
        <w:t>4.3. Движение совокупного фонда муниципальных библиотек,</w:t>
      </w:r>
      <w:r w:rsidR="00227493" w:rsidRPr="00A04179">
        <w:rPr>
          <w:rFonts w:ascii="Times New Roman" w:hAnsi="Times New Roman"/>
          <w:sz w:val="24"/>
        </w:rPr>
        <w:t xml:space="preserve"> </w:t>
      </w:r>
      <w:r w:rsidRPr="00A04179">
        <w:rPr>
          <w:rFonts w:ascii="Times New Roman" w:hAnsi="Times New Roman"/>
          <w:sz w:val="24"/>
        </w:rPr>
        <w:t xml:space="preserve">в т.ч. по видам </w:t>
      </w:r>
    </w:p>
    <w:p w:rsidR="005F7385" w:rsidRPr="00A04179" w:rsidRDefault="005F7385" w:rsidP="00A04179">
      <w:pPr>
        <w:pStyle w:val="3"/>
        <w:spacing w:before="0" w:after="0"/>
        <w:jc w:val="center"/>
        <w:rPr>
          <w:rFonts w:ascii="Times New Roman" w:hAnsi="Times New Roman"/>
          <w:sz w:val="24"/>
        </w:rPr>
      </w:pPr>
      <w:r w:rsidRPr="00A04179">
        <w:rPr>
          <w:rFonts w:ascii="Times New Roman" w:hAnsi="Times New Roman"/>
          <w:sz w:val="24"/>
        </w:rPr>
        <w:t xml:space="preserve"> документов</w:t>
      </w:r>
      <w:bookmarkEnd w:id="23"/>
    </w:p>
    <w:tbl>
      <w:tblPr>
        <w:tblStyle w:val="1c"/>
        <w:tblW w:w="10830" w:type="dxa"/>
        <w:tblInd w:w="-885" w:type="dxa"/>
        <w:tblLayout w:type="fixed"/>
        <w:tblLook w:val="00A0" w:firstRow="1" w:lastRow="0" w:firstColumn="1" w:lastColumn="0" w:noHBand="0" w:noVBand="0"/>
      </w:tblPr>
      <w:tblGrid>
        <w:gridCol w:w="1135"/>
        <w:gridCol w:w="851"/>
        <w:gridCol w:w="567"/>
        <w:gridCol w:w="708"/>
        <w:gridCol w:w="701"/>
        <w:gridCol w:w="469"/>
        <w:gridCol w:w="490"/>
        <w:gridCol w:w="600"/>
        <w:gridCol w:w="642"/>
        <w:gridCol w:w="552"/>
        <w:gridCol w:w="616"/>
        <w:gridCol w:w="552"/>
        <w:gridCol w:w="552"/>
        <w:gridCol w:w="690"/>
        <w:gridCol w:w="552"/>
        <w:gridCol w:w="552"/>
        <w:gridCol w:w="601"/>
      </w:tblGrid>
      <w:tr w:rsidR="00FC7E4A" w:rsidRPr="00A04179" w:rsidTr="002B5AB6">
        <w:trPr>
          <w:trHeight w:val="184"/>
        </w:trPr>
        <w:tc>
          <w:tcPr>
            <w:tcW w:w="1135" w:type="dxa"/>
            <w:vMerge w:val="restart"/>
          </w:tcPr>
          <w:p w:rsidR="00FC7E4A" w:rsidRPr="00A04179" w:rsidRDefault="00FC7E4A" w:rsidP="00A04179">
            <w:pPr>
              <w:jc w:val="both"/>
              <w:rPr>
                <w:rFonts w:ascii="Times New Roman" w:hAnsi="Times New Roman"/>
                <w:sz w:val="22"/>
                <w:szCs w:val="22"/>
              </w:rPr>
            </w:pPr>
          </w:p>
        </w:tc>
        <w:tc>
          <w:tcPr>
            <w:tcW w:w="851" w:type="dxa"/>
            <w:vMerge w:val="restart"/>
          </w:tcPr>
          <w:p w:rsidR="00FC7E4A" w:rsidRPr="00A04179" w:rsidRDefault="00FC7E4A" w:rsidP="00A04179">
            <w:pPr>
              <w:jc w:val="both"/>
              <w:rPr>
                <w:rFonts w:ascii="Times New Roman" w:hAnsi="Times New Roman"/>
                <w:b/>
                <w:sz w:val="22"/>
                <w:szCs w:val="22"/>
              </w:rPr>
            </w:pPr>
            <w:proofErr w:type="gramStart"/>
            <w:r w:rsidRPr="00A04179">
              <w:rPr>
                <w:rFonts w:ascii="Times New Roman" w:hAnsi="Times New Roman"/>
                <w:b/>
                <w:sz w:val="22"/>
                <w:szCs w:val="22"/>
              </w:rPr>
              <w:t>Всего  экз.</w:t>
            </w:r>
            <w:proofErr w:type="gramEnd"/>
          </w:p>
        </w:tc>
        <w:tc>
          <w:tcPr>
            <w:tcW w:w="2935" w:type="dxa"/>
            <w:gridSpan w:val="5"/>
          </w:tcPr>
          <w:p w:rsidR="00FC7E4A" w:rsidRPr="00A04179" w:rsidRDefault="00FC7E4A" w:rsidP="00A04179">
            <w:pPr>
              <w:jc w:val="both"/>
              <w:rPr>
                <w:rFonts w:ascii="Times New Roman" w:hAnsi="Times New Roman"/>
                <w:b/>
                <w:sz w:val="22"/>
                <w:szCs w:val="22"/>
              </w:rPr>
            </w:pPr>
            <w:r w:rsidRPr="00A04179">
              <w:rPr>
                <w:rFonts w:ascii="Times New Roman" w:hAnsi="Times New Roman"/>
                <w:b/>
                <w:sz w:val="22"/>
                <w:szCs w:val="22"/>
              </w:rPr>
              <w:t xml:space="preserve">По видам </w:t>
            </w:r>
            <w:r w:rsidR="00EE1807" w:rsidRPr="00A04179">
              <w:rPr>
                <w:rFonts w:ascii="Times New Roman" w:hAnsi="Times New Roman"/>
                <w:b/>
                <w:sz w:val="22"/>
                <w:szCs w:val="22"/>
              </w:rPr>
              <w:t>издания (</w:t>
            </w:r>
            <w:proofErr w:type="spellStart"/>
            <w:r w:rsidRPr="00A04179">
              <w:rPr>
                <w:rFonts w:ascii="Times New Roman" w:hAnsi="Times New Roman"/>
                <w:b/>
                <w:sz w:val="22"/>
                <w:szCs w:val="22"/>
              </w:rPr>
              <w:t>тыс</w:t>
            </w:r>
            <w:proofErr w:type="spellEnd"/>
            <w:r w:rsidRPr="00A04179">
              <w:rPr>
                <w:rFonts w:ascii="Times New Roman" w:hAnsi="Times New Roman"/>
                <w:b/>
                <w:sz w:val="22"/>
                <w:szCs w:val="22"/>
              </w:rPr>
              <w:t xml:space="preserve"> экз.)</w:t>
            </w:r>
          </w:p>
        </w:tc>
        <w:tc>
          <w:tcPr>
            <w:tcW w:w="5909" w:type="dxa"/>
            <w:gridSpan w:val="10"/>
          </w:tcPr>
          <w:p w:rsidR="00FC7E4A" w:rsidRPr="00A04179" w:rsidRDefault="00EE1807" w:rsidP="00A04179">
            <w:pPr>
              <w:jc w:val="both"/>
              <w:rPr>
                <w:rFonts w:ascii="Times New Roman" w:hAnsi="Times New Roman"/>
                <w:b/>
                <w:sz w:val="22"/>
                <w:szCs w:val="22"/>
              </w:rPr>
            </w:pPr>
            <w:r w:rsidRPr="00A04179">
              <w:rPr>
                <w:rFonts w:ascii="Times New Roman" w:hAnsi="Times New Roman"/>
                <w:b/>
                <w:sz w:val="22"/>
                <w:szCs w:val="22"/>
              </w:rPr>
              <w:t xml:space="preserve">По </w:t>
            </w:r>
            <w:proofErr w:type="gramStart"/>
            <w:r w:rsidRPr="00A04179">
              <w:rPr>
                <w:rFonts w:ascii="Times New Roman" w:hAnsi="Times New Roman"/>
                <w:b/>
                <w:sz w:val="22"/>
                <w:szCs w:val="22"/>
              </w:rPr>
              <w:t>отраслям  знаний</w:t>
            </w:r>
            <w:proofErr w:type="gramEnd"/>
          </w:p>
        </w:tc>
      </w:tr>
      <w:tr w:rsidR="00EE1807" w:rsidRPr="00A04179" w:rsidTr="002B5AB6">
        <w:trPr>
          <w:trHeight w:val="1134"/>
        </w:trPr>
        <w:tc>
          <w:tcPr>
            <w:tcW w:w="1135" w:type="dxa"/>
            <w:vMerge/>
          </w:tcPr>
          <w:p w:rsidR="00FC7E4A" w:rsidRPr="00A04179" w:rsidRDefault="00FC7E4A" w:rsidP="00A04179">
            <w:pPr>
              <w:jc w:val="both"/>
              <w:rPr>
                <w:rFonts w:ascii="Times New Roman" w:hAnsi="Times New Roman"/>
                <w:sz w:val="22"/>
                <w:szCs w:val="22"/>
              </w:rPr>
            </w:pPr>
          </w:p>
        </w:tc>
        <w:tc>
          <w:tcPr>
            <w:tcW w:w="851" w:type="dxa"/>
            <w:vMerge/>
          </w:tcPr>
          <w:p w:rsidR="00FC7E4A" w:rsidRPr="00A04179" w:rsidRDefault="00FC7E4A" w:rsidP="00A04179">
            <w:pPr>
              <w:jc w:val="both"/>
              <w:rPr>
                <w:rFonts w:ascii="Times New Roman" w:hAnsi="Times New Roman"/>
                <w:b/>
                <w:sz w:val="22"/>
                <w:szCs w:val="22"/>
              </w:rPr>
            </w:pPr>
          </w:p>
        </w:tc>
        <w:tc>
          <w:tcPr>
            <w:tcW w:w="567" w:type="dxa"/>
          </w:tcPr>
          <w:p w:rsidR="00FC7E4A" w:rsidRPr="00A04179" w:rsidRDefault="00FC7E4A" w:rsidP="00A04179">
            <w:pPr>
              <w:jc w:val="both"/>
              <w:rPr>
                <w:rFonts w:ascii="Times New Roman" w:hAnsi="Times New Roman"/>
                <w:b/>
                <w:sz w:val="22"/>
                <w:szCs w:val="22"/>
              </w:rPr>
            </w:pPr>
            <w:r w:rsidRPr="00A04179">
              <w:rPr>
                <w:rFonts w:ascii="Times New Roman" w:hAnsi="Times New Roman"/>
                <w:b/>
                <w:sz w:val="22"/>
                <w:szCs w:val="22"/>
              </w:rPr>
              <w:t>книг</w:t>
            </w:r>
          </w:p>
        </w:tc>
        <w:tc>
          <w:tcPr>
            <w:tcW w:w="708" w:type="dxa"/>
          </w:tcPr>
          <w:p w:rsidR="00FC7E4A" w:rsidRPr="00A04179" w:rsidRDefault="00FC7E4A" w:rsidP="00A04179">
            <w:pPr>
              <w:jc w:val="both"/>
              <w:rPr>
                <w:rFonts w:ascii="Times New Roman" w:hAnsi="Times New Roman"/>
                <w:b/>
                <w:sz w:val="22"/>
                <w:szCs w:val="22"/>
              </w:rPr>
            </w:pPr>
            <w:r w:rsidRPr="00A04179">
              <w:rPr>
                <w:rFonts w:ascii="Times New Roman" w:hAnsi="Times New Roman"/>
                <w:b/>
                <w:sz w:val="22"/>
                <w:szCs w:val="22"/>
              </w:rPr>
              <w:t>Брошюр</w:t>
            </w:r>
          </w:p>
        </w:tc>
        <w:tc>
          <w:tcPr>
            <w:tcW w:w="701" w:type="dxa"/>
          </w:tcPr>
          <w:p w:rsidR="00FC7E4A" w:rsidRPr="00A04179" w:rsidRDefault="00FC7E4A" w:rsidP="00A04179">
            <w:pPr>
              <w:jc w:val="both"/>
              <w:rPr>
                <w:rFonts w:ascii="Times New Roman" w:hAnsi="Times New Roman"/>
                <w:b/>
                <w:sz w:val="22"/>
                <w:szCs w:val="22"/>
              </w:rPr>
            </w:pPr>
            <w:proofErr w:type="spellStart"/>
            <w:r w:rsidRPr="00A04179">
              <w:rPr>
                <w:rFonts w:ascii="Times New Roman" w:hAnsi="Times New Roman"/>
                <w:b/>
                <w:sz w:val="22"/>
                <w:szCs w:val="22"/>
              </w:rPr>
              <w:t>Периодическ</w:t>
            </w:r>
            <w:proofErr w:type="spellEnd"/>
          </w:p>
          <w:p w:rsidR="00FC7E4A" w:rsidRPr="00A04179" w:rsidRDefault="00FC7E4A" w:rsidP="00A04179">
            <w:pPr>
              <w:jc w:val="both"/>
              <w:rPr>
                <w:rFonts w:ascii="Times New Roman" w:hAnsi="Times New Roman"/>
                <w:b/>
                <w:sz w:val="22"/>
                <w:szCs w:val="22"/>
              </w:rPr>
            </w:pPr>
            <w:r w:rsidRPr="00A04179">
              <w:rPr>
                <w:rFonts w:ascii="Times New Roman" w:hAnsi="Times New Roman"/>
                <w:b/>
                <w:sz w:val="22"/>
                <w:szCs w:val="22"/>
              </w:rPr>
              <w:t>изданий</w:t>
            </w:r>
          </w:p>
        </w:tc>
        <w:tc>
          <w:tcPr>
            <w:tcW w:w="469" w:type="dxa"/>
          </w:tcPr>
          <w:p w:rsidR="00FC7E4A" w:rsidRPr="00A04179" w:rsidRDefault="00FC7E4A" w:rsidP="00A04179">
            <w:pPr>
              <w:rPr>
                <w:rFonts w:ascii="Times New Roman" w:hAnsi="Times New Roman"/>
                <w:b/>
                <w:sz w:val="22"/>
                <w:szCs w:val="22"/>
              </w:rPr>
            </w:pPr>
            <w:r w:rsidRPr="00A04179">
              <w:rPr>
                <w:rFonts w:ascii="Times New Roman" w:hAnsi="Times New Roman"/>
                <w:b/>
                <w:sz w:val="22"/>
                <w:szCs w:val="22"/>
              </w:rPr>
              <w:t>АВД</w:t>
            </w:r>
          </w:p>
        </w:tc>
        <w:tc>
          <w:tcPr>
            <w:tcW w:w="490" w:type="dxa"/>
          </w:tcPr>
          <w:p w:rsidR="00FC7E4A" w:rsidRPr="00A04179" w:rsidRDefault="00EE1807" w:rsidP="00A04179">
            <w:pPr>
              <w:jc w:val="both"/>
              <w:rPr>
                <w:rFonts w:ascii="Times New Roman" w:hAnsi="Times New Roman"/>
                <w:b/>
                <w:sz w:val="22"/>
                <w:szCs w:val="22"/>
              </w:rPr>
            </w:pPr>
            <w:proofErr w:type="spellStart"/>
            <w:proofErr w:type="gramStart"/>
            <w:r w:rsidRPr="00A04179">
              <w:rPr>
                <w:rFonts w:ascii="Times New Roman" w:hAnsi="Times New Roman"/>
                <w:b/>
                <w:sz w:val="22"/>
                <w:szCs w:val="22"/>
              </w:rPr>
              <w:t>Эл.рес</w:t>
            </w:r>
            <w:proofErr w:type="spellEnd"/>
            <w:proofErr w:type="gramEnd"/>
            <w:r w:rsidRPr="00A04179">
              <w:rPr>
                <w:rFonts w:ascii="Times New Roman" w:hAnsi="Times New Roman"/>
                <w:b/>
                <w:sz w:val="22"/>
                <w:szCs w:val="22"/>
              </w:rPr>
              <w:t>.</w:t>
            </w:r>
          </w:p>
        </w:tc>
        <w:tc>
          <w:tcPr>
            <w:tcW w:w="600" w:type="dxa"/>
          </w:tcPr>
          <w:p w:rsidR="00FC7E4A" w:rsidRPr="00A04179" w:rsidRDefault="00FC7E4A" w:rsidP="00A04179">
            <w:pPr>
              <w:jc w:val="both"/>
              <w:rPr>
                <w:rFonts w:ascii="Times New Roman" w:hAnsi="Times New Roman"/>
                <w:b/>
                <w:sz w:val="22"/>
                <w:szCs w:val="22"/>
              </w:rPr>
            </w:pPr>
            <w:r w:rsidRPr="00A04179">
              <w:rPr>
                <w:rFonts w:ascii="Times New Roman" w:hAnsi="Times New Roman"/>
                <w:b/>
                <w:sz w:val="22"/>
                <w:szCs w:val="22"/>
              </w:rPr>
              <w:t>ОГН</w:t>
            </w:r>
          </w:p>
        </w:tc>
        <w:tc>
          <w:tcPr>
            <w:tcW w:w="642" w:type="dxa"/>
          </w:tcPr>
          <w:p w:rsidR="00FC7E4A" w:rsidRPr="00A04179" w:rsidRDefault="00EE1807" w:rsidP="00A04179">
            <w:pPr>
              <w:jc w:val="both"/>
              <w:rPr>
                <w:rFonts w:ascii="Times New Roman" w:hAnsi="Times New Roman"/>
                <w:b/>
                <w:sz w:val="22"/>
                <w:szCs w:val="22"/>
              </w:rPr>
            </w:pPr>
            <w:r w:rsidRPr="00A04179">
              <w:rPr>
                <w:rFonts w:ascii="Times New Roman" w:hAnsi="Times New Roman"/>
                <w:b/>
                <w:sz w:val="22"/>
                <w:szCs w:val="22"/>
              </w:rPr>
              <w:t>ЕНЛ</w:t>
            </w:r>
          </w:p>
        </w:tc>
        <w:tc>
          <w:tcPr>
            <w:tcW w:w="552" w:type="dxa"/>
          </w:tcPr>
          <w:p w:rsidR="00FC7E4A" w:rsidRPr="00A04179" w:rsidRDefault="00FC7E4A" w:rsidP="00A04179">
            <w:pPr>
              <w:jc w:val="both"/>
              <w:rPr>
                <w:rFonts w:ascii="Times New Roman" w:hAnsi="Times New Roman"/>
                <w:b/>
                <w:sz w:val="22"/>
                <w:szCs w:val="22"/>
              </w:rPr>
            </w:pPr>
            <w:r w:rsidRPr="00A04179">
              <w:rPr>
                <w:rFonts w:ascii="Times New Roman" w:hAnsi="Times New Roman"/>
                <w:b/>
                <w:sz w:val="22"/>
                <w:szCs w:val="22"/>
              </w:rPr>
              <w:t>Тех</w:t>
            </w:r>
            <w:r w:rsidR="00EE1807" w:rsidRPr="00A04179">
              <w:rPr>
                <w:rFonts w:ascii="Times New Roman" w:hAnsi="Times New Roman"/>
                <w:b/>
                <w:sz w:val="22"/>
                <w:szCs w:val="22"/>
              </w:rPr>
              <w:t>.</w:t>
            </w:r>
          </w:p>
        </w:tc>
        <w:tc>
          <w:tcPr>
            <w:tcW w:w="616" w:type="dxa"/>
          </w:tcPr>
          <w:p w:rsidR="00FC7E4A" w:rsidRPr="00A04179" w:rsidRDefault="00FC7E4A" w:rsidP="00A04179">
            <w:pPr>
              <w:jc w:val="both"/>
              <w:rPr>
                <w:rFonts w:ascii="Times New Roman" w:hAnsi="Times New Roman"/>
                <w:b/>
                <w:sz w:val="22"/>
                <w:szCs w:val="22"/>
              </w:rPr>
            </w:pPr>
            <w:r w:rsidRPr="00A04179">
              <w:rPr>
                <w:rFonts w:ascii="Times New Roman" w:hAnsi="Times New Roman"/>
                <w:b/>
                <w:sz w:val="22"/>
                <w:szCs w:val="22"/>
              </w:rPr>
              <w:t>С</w:t>
            </w:r>
            <w:r w:rsidR="00EE1807" w:rsidRPr="00A04179">
              <w:rPr>
                <w:rFonts w:ascii="Times New Roman" w:hAnsi="Times New Roman"/>
                <w:b/>
                <w:sz w:val="22"/>
                <w:szCs w:val="22"/>
              </w:rPr>
              <w:t>/Х</w:t>
            </w:r>
          </w:p>
        </w:tc>
        <w:tc>
          <w:tcPr>
            <w:tcW w:w="552" w:type="dxa"/>
          </w:tcPr>
          <w:p w:rsidR="00FC7E4A" w:rsidRPr="00A04179" w:rsidRDefault="00EE1807" w:rsidP="00A04179">
            <w:pPr>
              <w:jc w:val="both"/>
              <w:rPr>
                <w:rFonts w:ascii="Times New Roman" w:hAnsi="Times New Roman"/>
                <w:b/>
                <w:sz w:val="22"/>
                <w:szCs w:val="22"/>
              </w:rPr>
            </w:pPr>
            <w:r w:rsidRPr="00A04179">
              <w:rPr>
                <w:rFonts w:ascii="Times New Roman" w:hAnsi="Times New Roman"/>
                <w:b/>
                <w:sz w:val="22"/>
                <w:szCs w:val="22"/>
              </w:rPr>
              <w:t>Искусство</w:t>
            </w:r>
          </w:p>
        </w:tc>
        <w:tc>
          <w:tcPr>
            <w:tcW w:w="552" w:type="dxa"/>
          </w:tcPr>
          <w:p w:rsidR="00FC7E4A" w:rsidRPr="00A04179" w:rsidRDefault="00FC7E4A" w:rsidP="00A04179">
            <w:pPr>
              <w:jc w:val="both"/>
              <w:rPr>
                <w:rFonts w:ascii="Times New Roman" w:hAnsi="Times New Roman"/>
                <w:b/>
                <w:sz w:val="22"/>
                <w:szCs w:val="22"/>
              </w:rPr>
            </w:pPr>
            <w:r w:rsidRPr="00A04179">
              <w:rPr>
                <w:rFonts w:ascii="Times New Roman" w:hAnsi="Times New Roman"/>
                <w:b/>
                <w:sz w:val="22"/>
                <w:szCs w:val="22"/>
              </w:rPr>
              <w:t>спорт</w:t>
            </w:r>
          </w:p>
        </w:tc>
        <w:tc>
          <w:tcPr>
            <w:tcW w:w="690" w:type="dxa"/>
          </w:tcPr>
          <w:p w:rsidR="00FC7E4A" w:rsidRPr="00A04179" w:rsidRDefault="00FC7E4A" w:rsidP="00A04179">
            <w:pPr>
              <w:jc w:val="both"/>
              <w:rPr>
                <w:rFonts w:ascii="Times New Roman" w:hAnsi="Times New Roman"/>
                <w:b/>
                <w:sz w:val="22"/>
                <w:szCs w:val="22"/>
              </w:rPr>
            </w:pPr>
            <w:r w:rsidRPr="00A04179">
              <w:rPr>
                <w:rFonts w:ascii="Times New Roman" w:hAnsi="Times New Roman"/>
                <w:b/>
                <w:sz w:val="22"/>
                <w:szCs w:val="22"/>
              </w:rPr>
              <w:t>Художествен</w:t>
            </w:r>
          </w:p>
        </w:tc>
        <w:tc>
          <w:tcPr>
            <w:tcW w:w="552" w:type="dxa"/>
          </w:tcPr>
          <w:p w:rsidR="00FC7E4A" w:rsidRPr="00A04179" w:rsidRDefault="00FC7E4A" w:rsidP="00A04179">
            <w:pPr>
              <w:jc w:val="both"/>
              <w:rPr>
                <w:rFonts w:ascii="Times New Roman" w:hAnsi="Times New Roman"/>
                <w:b/>
                <w:sz w:val="22"/>
                <w:szCs w:val="22"/>
              </w:rPr>
            </w:pPr>
            <w:r w:rsidRPr="00A04179">
              <w:rPr>
                <w:rFonts w:ascii="Times New Roman" w:hAnsi="Times New Roman"/>
                <w:b/>
                <w:sz w:val="22"/>
                <w:szCs w:val="22"/>
              </w:rPr>
              <w:t>Прочая</w:t>
            </w:r>
          </w:p>
          <w:p w:rsidR="00FC7E4A" w:rsidRPr="00A04179" w:rsidRDefault="00FC7E4A" w:rsidP="00A04179">
            <w:pPr>
              <w:jc w:val="both"/>
              <w:rPr>
                <w:rFonts w:ascii="Times New Roman" w:hAnsi="Times New Roman"/>
                <w:b/>
                <w:sz w:val="22"/>
                <w:szCs w:val="22"/>
              </w:rPr>
            </w:pPr>
          </w:p>
        </w:tc>
        <w:tc>
          <w:tcPr>
            <w:tcW w:w="552" w:type="dxa"/>
          </w:tcPr>
          <w:p w:rsidR="00FC7E4A" w:rsidRPr="00A04179" w:rsidRDefault="00FC7E4A" w:rsidP="00A04179">
            <w:pPr>
              <w:jc w:val="both"/>
              <w:rPr>
                <w:rFonts w:ascii="Times New Roman" w:hAnsi="Times New Roman"/>
                <w:b/>
                <w:sz w:val="22"/>
                <w:szCs w:val="22"/>
              </w:rPr>
            </w:pPr>
            <w:r w:rsidRPr="00A04179">
              <w:rPr>
                <w:rFonts w:ascii="Times New Roman" w:hAnsi="Times New Roman"/>
                <w:b/>
                <w:sz w:val="22"/>
                <w:szCs w:val="22"/>
              </w:rPr>
              <w:t>Д</w:t>
            </w:r>
          </w:p>
        </w:tc>
        <w:tc>
          <w:tcPr>
            <w:tcW w:w="601" w:type="dxa"/>
          </w:tcPr>
          <w:p w:rsidR="00FC7E4A" w:rsidRPr="00A04179" w:rsidRDefault="00FC7E4A" w:rsidP="00A04179">
            <w:pPr>
              <w:jc w:val="both"/>
              <w:rPr>
                <w:rFonts w:ascii="Times New Roman" w:hAnsi="Times New Roman"/>
                <w:b/>
                <w:sz w:val="22"/>
                <w:szCs w:val="22"/>
              </w:rPr>
            </w:pPr>
            <w:r w:rsidRPr="00A04179">
              <w:rPr>
                <w:rFonts w:ascii="Times New Roman" w:hAnsi="Times New Roman"/>
                <w:b/>
                <w:sz w:val="22"/>
                <w:szCs w:val="22"/>
              </w:rPr>
              <w:t>Краеведение</w:t>
            </w:r>
          </w:p>
        </w:tc>
      </w:tr>
      <w:tr w:rsidR="00EE1807" w:rsidRPr="00A04179" w:rsidTr="002B5AB6">
        <w:trPr>
          <w:trHeight w:val="276"/>
        </w:trPr>
        <w:tc>
          <w:tcPr>
            <w:tcW w:w="1135" w:type="dxa"/>
          </w:tcPr>
          <w:p w:rsidR="00FC7E4A" w:rsidRPr="00A04179" w:rsidRDefault="00FC7E4A" w:rsidP="00A04179">
            <w:pPr>
              <w:jc w:val="both"/>
              <w:rPr>
                <w:rFonts w:ascii="Times New Roman" w:hAnsi="Times New Roman"/>
              </w:rPr>
            </w:pPr>
            <w:r w:rsidRPr="00A04179">
              <w:rPr>
                <w:rFonts w:ascii="Times New Roman" w:hAnsi="Times New Roman"/>
              </w:rPr>
              <w:t>Состоит на</w:t>
            </w:r>
          </w:p>
          <w:p w:rsidR="00FC7E4A" w:rsidRPr="00A04179" w:rsidRDefault="002B5AB6" w:rsidP="00A04179">
            <w:pPr>
              <w:jc w:val="both"/>
              <w:rPr>
                <w:rFonts w:ascii="Times New Roman" w:hAnsi="Times New Roman"/>
              </w:rPr>
            </w:pPr>
            <w:r w:rsidRPr="00A04179">
              <w:rPr>
                <w:rFonts w:ascii="Times New Roman" w:hAnsi="Times New Roman"/>
              </w:rPr>
              <w:t>н</w:t>
            </w:r>
            <w:r w:rsidR="00FC7E4A" w:rsidRPr="00A04179">
              <w:rPr>
                <w:rFonts w:ascii="Times New Roman" w:hAnsi="Times New Roman"/>
              </w:rPr>
              <w:t>ач.  2018г</w:t>
            </w:r>
          </w:p>
        </w:tc>
        <w:tc>
          <w:tcPr>
            <w:tcW w:w="851" w:type="dxa"/>
          </w:tcPr>
          <w:p w:rsidR="00FC7E4A" w:rsidRPr="00A04179" w:rsidRDefault="00FC7E4A" w:rsidP="00A04179">
            <w:pPr>
              <w:jc w:val="both"/>
              <w:rPr>
                <w:rFonts w:ascii="Times New Roman" w:hAnsi="Times New Roman"/>
              </w:rPr>
            </w:pPr>
            <w:r w:rsidRPr="00A04179">
              <w:rPr>
                <w:rFonts w:ascii="Times New Roman" w:hAnsi="Times New Roman"/>
              </w:rPr>
              <w:t>374234</w:t>
            </w:r>
          </w:p>
        </w:tc>
        <w:tc>
          <w:tcPr>
            <w:tcW w:w="567" w:type="dxa"/>
          </w:tcPr>
          <w:p w:rsidR="00FC7E4A" w:rsidRPr="00A04179" w:rsidRDefault="00FC7E4A" w:rsidP="00A04179">
            <w:pPr>
              <w:jc w:val="both"/>
              <w:rPr>
                <w:rFonts w:ascii="Times New Roman" w:hAnsi="Times New Roman"/>
              </w:rPr>
            </w:pPr>
            <w:r w:rsidRPr="00A04179">
              <w:rPr>
                <w:rFonts w:ascii="Times New Roman" w:hAnsi="Times New Roman"/>
              </w:rPr>
              <w:t>308712</w:t>
            </w:r>
          </w:p>
        </w:tc>
        <w:tc>
          <w:tcPr>
            <w:tcW w:w="708" w:type="dxa"/>
          </w:tcPr>
          <w:p w:rsidR="00FC7E4A" w:rsidRPr="00A04179" w:rsidRDefault="00FC7E4A" w:rsidP="00A04179">
            <w:pPr>
              <w:jc w:val="both"/>
              <w:rPr>
                <w:rFonts w:ascii="Times New Roman" w:hAnsi="Times New Roman"/>
              </w:rPr>
            </w:pPr>
            <w:r w:rsidRPr="00A04179">
              <w:rPr>
                <w:rFonts w:ascii="Times New Roman" w:hAnsi="Times New Roman"/>
              </w:rPr>
              <w:t>40846</w:t>
            </w:r>
          </w:p>
        </w:tc>
        <w:tc>
          <w:tcPr>
            <w:tcW w:w="701" w:type="dxa"/>
          </w:tcPr>
          <w:p w:rsidR="00FC7E4A" w:rsidRPr="00A04179" w:rsidRDefault="00FC7E4A" w:rsidP="00A04179">
            <w:pPr>
              <w:jc w:val="both"/>
              <w:rPr>
                <w:rFonts w:ascii="Times New Roman" w:hAnsi="Times New Roman"/>
              </w:rPr>
            </w:pPr>
            <w:r w:rsidRPr="00A04179">
              <w:rPr>
                <w:rFonts w:ascii="Times New Roman" w:hAnsi="Times New Roman"/>
              </w:rPr>
              <w:t>20257</w:t>
            </w:r>
          </w:p>
        </w:tc>
        <w:tc>
          <w:tcPr>
            <w:tcW w:w="469" w:type="dxa"/>
          </w:tcPr>
          <w:p w:rsidR="00FC7E4A" w:rsidRPr="00A04179" w:rsidRDefault="00FC7E4A" w:rsidP="00A04179">
            <w:pPr>
              <w:jc w:val="both"/>
              <w:rPr>
                <w:rFonts w:ascii="Times New Roman" w:hAnsi="Times New Roman"/>
              </w:rPr>
            </w:pPr>
            <w:r w:rsidRPr="00A04179">
              <w:rPr>
                <w:rFonts w:ascii="Times New Roman" w:hAnsi="Times New Roman"/>
              </w:rPr>
              <w:t>665</w:t>
            </w:r>
          </w:p>
        </w:tc>
        <w:tc>
          <w:tcPr>
            <w:tcW w:w="490" w:type="dxa"/>
          </w:tcPr>
          <w:p w:rsidR="00FC7E4A" w:rsidRPr="00A04179" w:rsidRDefault="00FC7E4A" w:rsidP="00A04179">
            <w:pPr>
              <w:jc w:val="both"/>
              <w:rPr>
                <w:rFonts w:ascii="Times New Roman" w:hAnsi="Times New Roman"/>
              </w:rPr>
            </w:pPr>
            <w:r w:rsidRPr="00A04179">
              <w:rPr>
                <w:rFonts w:ascii="Times New Roman" w:hAnsi="Times New Roman"/>
              </w:rPr>
              <w:t>3754</w:t>
            </w:r>
          </w:p>
        </w:tc>
        <w:tc>
          <w:tcPr>
            <w:tcW w:w="600" w:type="dxa"/>
          </w:tcPr>
          <w:p w:rsidR="00FC7E4A" w:rsidRPr="00A04179" w:rsidRDefault="00FC7E4A" w:rsidP="00A04179">
            <w:pPr>
              <w:jc w:val="both"/>
              <w:rPr>
                <w:rFonts w:ascii="Times New Roman" w:hAnsi="Times New Roman"/>
              </w:rPr>
            </w:pPr>
            <w:r w:rsidRPr="00A04179">
              <w:rPr>
                <w:rFonts w:ascii="Times New Roman" w:hAnsi="Times New Roman"/>
              </w:rPr>
              <w:t>49388</w:t>
            </w:r>
          </w:p>
        </w:tc>
        <w:tc>
          <w:tcPr>
            <w:tcW w:w="642" w:type="dxa"/>
          </w:tcPr>
          <w:p w:rsidR="00FC7E4A" w:rsidRPr="00A04179" w:rsidRDefault="00FC7E4A" w:rsidP="00A04179">
            <w:pPr>
              <w:jc w:val="both"/>
              <w:rPr>
                <w:rFonts w:ascii="Times New Roman" w:hAnsi="Times New Roman"/>
              </w:rPr>
            </w:pPr>
            <w:r w:rsidRPr="00A04179">
              <w:rPr>
                <w:rFonts w:ascii="Times New Roman" w:hAnsi="Times New Roman"/>
              </w:rPr>
              <w:t>23199</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12704</w:t>
            </w:r>
          </w:p>
        </w:tc>
        <w:tc>
          <w:tcPr>
            <w:tcW w:w="616" w:type="dxa"/>
          </w:tcPr>
          <w:p w:rsidR="00FC7E4A" w:rsidRPr="00A04179" w:rsidRDefault="00FC7E4A" w:rsidP="00A04179">
            <w:pPr>
              <w:jc w:val="both"/>
              <w:rPr>
                <w:rFonts w:ascii="Times New Roman" w:hAnsi="Times New Roman"/>
              </w:rPr>
            </w:pPr>
            <w:r w:rsidRPr="00A04179">
              <w:rPr>
                <w:rFonts w:ascii="Times New Roman" w:hAnsi="Times New Roman"/>
              </w:rPr>
              <w:t>14460</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11410</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4675</w:t>
            </w:r>
          </w:p>
        </w:tc>
        <w:tc>
          <w:tcPr>
            <w:tcW w:w="690" w:type="dxa"/>
          </w:tcPr>
          <w:p w:rsidR="00FC7E4A" w:rsidRPr="00A04179" w:rsidRDefault="00FC7E4A" w:rsidP="00A04179">
            <w:pPr>
              <w:jc w:val="both"/>
              <w:rPr>
                <w:rFonts w:ascii="Times New Roman" w:hAnsi="Times New Roman"/>
              </w:rPr>
            </w:pPr>
            <w:r w:rsidRPr="00A04179">
              <w:rPr>
                <w:rFonts w:ascii="Times New Roman" w:hAnsi="Times New Roman"/>
              </w:rPr>
              <w:t>220938</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12046</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25414</w:t>
            </w:r>
          </w:p>
        </w:tc>
        <w:tc>
          <w:tcPr>
            <w:tcW w:w="601" w:type="dxa"/>
          </w:tcPr>
          <w:p w:rsidR="00FC7E4A" w:rsidRPr="00A04179" w:rsidRDefault="00FC7E4A" w:rsidP="00A04179">
            <w:pPr>
              <w:jc w:val="both"/>
              <w:rPr>
                <w:rFonts w:ascii="Times New Roman" w:hAnsi="Times New Roman"/>
              </w:rPr>
            </w:pPr>
            <w:r w:rsidRPr="00A04179">
              <w:rPr>
                <w:rFonts w:ascii="Times New Roman" w:hAnsi="Times New Roman"/>
              </w:rPr>
              <w:t>26090</w:t>
            </w:r>
          </w:p>
        </w:tc>
      </w:tr>
      <w:tr w:rsidR="00EE1807" w:rsidRPr="00A04179" w:rsidTr="002B5AB6">
        <w:trPr>
          <w:trHeight w:val="276"/>
        </w:trPr>
        <w:tc>
          <w:tcPr>
            <w:tcW w:w="1135" w:type="dxa"/>
          </w:tcPr>
          <w:p w:rsidR="00FC7E4A" w:rsidRPr="00A04179" w:rsidRDefault="00FC7E4A" w:rsidP="00A04179">
            <w:pPr>
              <w:jc w:val="both"/>
              <w:rPr>
                <w:rFonts w:ascii="Times New Roman" w:hAnsi="Times New Roman"/>
              </w:rPr>
            </w:pPr>
            <w:r w:rsidRPr="00A04179">
              <w:rPr>
                <w:rFonts w:ascii="Times New Roman" w:hAnsi="Times New Roman"/>
              </w:rPr>
              <w:t xml:space="preserve">Поступило </w:t>
            </w:r>
          </w:p>
          <w:p w:rsidR="00FC7E4A" w:rsidRPr="00A04179" w:rsidRDefault="002B5AB6" w:rsidP="00A04179">
            <w:pPr>
              <w:jc w:val="both"/>
              <w:rPr>
                <w:rFonts w:ascii="Times New Roman" w:hAnsi="Times New Roman"/>
              </w:rPr>
            </w:pPr>
            <w:r w:rsidRPr="00A04179">
              <w:rPr>
                <w:rFonts w:ascii="Times New Roman" w:hAnsi="Times New Roman"/>
              </w:rPr>
              <w:t>з</w:t>
            </w:r>
            <w:r w:rsidR="00FC7E4A" w:rsidRPr="00A04179">
              <w:rPr>
                <w:rFonts w:ascii="Times New Roman" w:hAnsi="Times New Roman"/>
              </w:rPr>
              <w:t>а 2018г.</w:t>
            </w:r>
          </w:p>
        </w:tc>
        <w:tc>
          <w:tcPr>
            <w:tcW w:w="851" w:type="dxa"/>
          </w:tcPr>
          <w:p w:rsidR="00FC7E4A" w:rsidRPr="00A04179" w:rsidRDefault="00FC7E4A" w:rsidP="00A04179">
            <w:pPr>
              <w:jc w:val="both"/>
              <w:rPr>
                <w:rFonts w:ascii="Times New Roman" w:hAnsi="Times New Roman"/>
              </w:rPr>
            </w:pPr>
            <w:r w:rsidRPr="00A04179">
              <w:rPr>
                <w:rFonts w:ascii="Times New Roman" w:hAnsi="Times New Roman"/>
              </w:rPr>
              <w:t>17516</w:t>
            </w:r>
          </w:p>
        </w:tc>
        <w:tc>
          <w:tcPr>
            <w:tcW w:w="567" w:type="dxa"/>
          </w:tcPr>
          <w:p w:rsidR="00FC7E4A" w:rsidRPr="00A04179" w:rsidRDefault="00FC7E4A" w:rsidP="00A04179">
            <w:pPr>
              <w:jc w:val="both"/>
              <w:rPr>
                <w:rFonts w:ascii="Times New Roman" w:hAnsi="Times New Roman"/>
              </w:rPr>
            </w:pPr>
            <w:r w:rsidRPr="00A04179">
              <w:rPr>
                <w:rFonts w:ascii="Times New Roman" w:hAnsi="Times New Roman"/>
              </w:rPr>
              <w:t>15185</w:t>
            </w:r>
          </w:p>
        </w:tc>
        <w:tc>
          <w:tcPr>
            <w:tcW w:w="708" w:type="dxa"/>
          </w:tcPr>
          <w:p w:rsidR="00FC7E4A" w:rsidRPr="00A04179" w:rsidRDefault="00FC7E4A" w:rsidP="00A04179">
            <w:pPr>
              <w:jc w:val="both"/>
              <w:rPr>
                <w:rFonts w:ascii="Times New Roman" w:hAnsi="Times New Roman"/>
              </w:rPr>
            </w:pPr>
            <w:r w:rsidRPr="00A04179">
              <w:rPr>
                <w:rFonts w:ascii="Times New Roman" w:hAnsi="Times New Roman"/>
              </w:rPr>
              <w:t>1514</w:t>
            </w:r>
          </w:p>
        </w:tc>
        <w:tc>
          <w:tcPr>
            <w:tcW w:w="701" w:type="dxa"/>
          </w:tcPr>
          <w:p w:rsidR="00FC7E4A" w:rsidRPr="00A04179" w:rsidRDefault="00FC7E4A" w:rsidP="00A04179">
            <w:pPr>
              <w:jc w:val="both"/>
              <w:rPr>
                <w:rFonts w:ascii="Times New Roman" w:hAnsi="Times New Roman"/>
              </w:rPr>
            </w:pPr>
            <w:r w:rsidRPr="00A04179">
              <w:rPr>
                <w:rFonts w:ascii="Times New Roman" w:hAnsi="Times New Roman"/>
              </w:rPr>
              <w:t>817</w:t>
            </w:r>
          </w:p>
        </w:tc>
        <w:tc>
          <w:tcPr>
            <w:tcW w:w="469" w:type="dxa"/>
          </w:tcPr>
          <w:p w:rsidR="00FC7E4A" w:rsidRPr="00A04179" w:rsidRDefault="00FC7E4A" w:rsidP="00A04179">
            <w:pPr>
              <w:jc w:val="both"/>
              <w:rPr>
                <w:rFonts w:ascii="Times New Roman" w:hAnsi="Times New Roman"/>
              </w:rPr>
            </w:pPr>
            <w:r w:rsidRPr="00A04179">
              <w:rPr>
                <w:rFonts w:ascii="Times New Roman" w:hAnsi="Times New Roman"/>
              </w:rPr>
              <w:t>0</w:t>
            </w:r>
          </w:p>
        </w:tc>
        <w:tc>
          <w:tcPr>
            <w:tcW w:w="490" w:type="dxa"/>
          </w:tcPr>
          <w:p w:rsidR="00FC7E4A" w:rsidRPr="00A04179" w:rsidRDefault="00FC7E4A" w:rsidP="00A04179">
            <w:pPr>
              <w:jc w:val="both"/>
              <w:rPr>
                <w:rFonts w:ascii="Times New Roman" w:hAnsi="Times New Roman"/>
              </w:rPr>
            </w:pPr>
            <w:r w:rsidRPr="00A04179">
              <w:rPr>
                <w:rFonts w:ascii="Times New Roman" w:hAnsi="Times New Roman"/>
              </w:rPr>
              <w:t>0</w:t>
            </w:r>
          </w:p>
        </w:tc>
        <w:tc>
          <w:tcPr>
            <w:tcW w:w="600" w:type="dxa"/>
          </w:tcPr>
          <w:p w:rsidR="00FC7E4A" w:rsidRPr="00A04179" w:rsidRDefault="00FC7E4A" w:rsidP="00A04179">
            <w:pPr>
              <w:jc w:val="both"/>
              <w:rPr>
                <w:rFonts w:ascii="Times New Roman" w:hAnsi="Times New Roman"/>
              </w:rPr>
            </w:pPr>
            <w:r w:rsidRPr="00A04179">
              <w:rPr>
                <w:rFonts w:ascii="Times New Roman" w:hAnsi="Times New Roman"/>
              </w:rPr>
              <w:t>2890</w:t>
            </w:r>
          </w:p>
        </w:tc>
        <w:tc>
          <w:tcPr>
            <w:tcW w:w="642" w:type="dxa"/>
          </w:tcPr>
          <w:p w:rsidR="00FC7E4A" w:rsidRPr="00A04179" w:rsidRDefault="00FC7E4A" w:rsidP="00A04179">
            <w:pPr>
              <w:jc w:val="both"/>
              <w:rPr>
                <w:rFonts w:ascii="Times New Roman" w:hAnsi="Times New Roman"/>
              </w:rPr>
            </w:pPr>
            <w:r w:rsidRPr="00A04179">
              <w:rPr>
                <w:rFonts w:ascii="Times New Roman" w:hAnsi="Times New Roman"/>
              </w:rPr>
              <w:t>591</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384</w:t>
            </w:r>
          </w:p>
        </w:tc>
        <w:tc>
          <w:tcPr>
            <w:tcW w:w="616" w:type="dxa"/>
          </w:tcPr>
          <w:p w:rsidR="00FC7E4A" w:rsidRPr="00A04179" w:rsidRDefault="00FC7E4A" w:rsidP="00A04179">
            <w:pPr>
              <w:jc w:val="both"/>
              <w:rPr>
                <w:rFonts w:ascii="Times New Roman" w:hAnsi="Times New Roman"/>
              </w:rPr>
            </w:pPr>
            <w:r w:rsidRPr="00A04179">
              <w:rPr>
                <w:rFonts w:ascii="Times New Roman" w:hAnsi="Times New Roman"/>
              </w:rPr>
              <w:t>155</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395</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72</w:t>
            </w:r>
          </w:p>
        </w:tc>
        <w:tc>
          <w:tcPr>
            <w:tcW w:w="690" w:type="dxa"/>
          </w:tcPr>
          <w:p w:rsidR="00FC7E4A" w:rsidRPr="00A04179" w:rsidRDefault="00FC7E4A" w:rsidP="00A04179">
            <w:pPr>
              <w:jc w:val="both"/>
              <w:rPr>
                <w:rFonts w:ascii="Times New Roman" w:hAnsi="Times New Roman"/>
              </w:rPr>
            </w:pPr>
            <w:r w:rsidRPr="00A04179">
              <w:rPr>
                <w:rFonts w:ascii="Times New Roman" w:hAnsi="Times New Roman"/>
              </w:rPr>
              <w:t>11794</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263</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972</w:t>
            </w:r>
          </w:p>
        </w:tc>
        <w:tc>
          <w:tcPr>
            <w:tcW w:w="601" w:type="dxa"/>
          </w:tcPr>
          <w:p w:rsidR="00FC7E4A" w:rsidRPr="00A04179" w:rsidRDefault="00FC7E4A" w:rsidP="00A04179">
            <w:pPr>
              <w:jc w:val="both"/>
              <w:rPr>
                <w:rFonts w:ascii="Times New Roman" w:hAnsi="Times New Roman"/>
              </w:rPr>
            </w:pPr>
            <w:r w:rsidRPr="00A04179">
              <w:rPr>
                <w:rFonts w:ascii="Times New Roman" w:hAnsi="Times New Roman"/>
              </w:rPr>
              <w:t>1544</w:t>
            </w:r>
          </w:p>
        </w:tc>
      </w:tr>
      <w:tr w:rsidR="00EE1807" w:rsidRPr="00A04179" w:rsidTr="002B5AB6">
        <w:trPr>
          <w:trHeight w:val="276"/>
        </w:trPr>
        <w:tc>
          <w:tcPr>
            <w:tcW w:w="1135" w:type="dxa"/>
          </w:tcPr>
          <w:p w:rsidR="00FC7E4A" w:rsidRPr="00A04179" w:rsidRDefault="00FC7E4A" w:rsidP="00A04179">
            <w:pPr>
              <w:jc w:val="both"/>
              <w:rPr>
                <w:rFonts w:ascii="Times New Roman" w:hAnsi="Times New Roman"/>
              </w:rPr>
            </w:pPr>
            <w:proofErr w:type="gramStart"/>
            <w:r w:rsidRPr="00A04179">
              <w:rPr>
                <w:rFonts w:ascii="Times New Roman" w:hAnsi="Times New Roman"/>
              </w:rPr>
              <w:t>Выбыло  за</w:t>
            </w:r>
            <w:proofErr w:type="gramEnd"/>
          </w:p>
          <w:p w:rsidR="00FC7E4A" w:rsidRPr="00A04179" w:rsidRDefault="00FC7E4A" w:rsidP="00A04179">
            <w:pPr>
              <w:jc w:val="both"/>
              <w:rPr>
                <w:rFonts w:ascii="Times New Roman" w:hAnsi="Times New Roman"/>
              </w:rPr>
            </w:pPr>
            <w:r w:rsidRPr="00A04179">
              <w:rPr>
                <w:rFonts w:ascii="Times New Roman" w:hAnsi="Times New Roman"/>
              </w:rPr>
              <w:t>2018г.</w:t>
            </w:r>
          </w:p>
        </w:tc>
        <w:tc>
          <w:tcPr>
            <w:tcW w:w="851" w:type="dxa"/>
          </w:tcPr>
          <w:p w:rsidR="00FC7E4A" w:rsidRPr="00A04179" w:rsidRDefault="00FC7E4A" w:rsidP="00A04179">
            <w:pPr>
              <w:jc w:val="both"/>
              <w:rPr>
                <w:rFonts w:ascii="Times New Roman" w:hAnsi="Times New Roman"/>
              </w:rPr>
            </w:pPr>
            <w:r w:rsidRPr="00A04179">
              <w:rPr>
                <w:rFonts w:ascii="Times New Roman" w:hAnsi="Times New Roman"/>
              </w:rPr>
              <w:t>40242</w:t>
            </w:r>
          </w:p>
        </w:tc>
        <w:tc>
          <w:tcPr>
            <w:tcW w:w="567" w:type="dxa"/>
          </w:tcPr>
          <w:p w:rsidR="00FC7E4A" w:rsidRPr="00A04179" w:rsidRDefault="00FC7E4A" w:rsidP="00A04179">
            <w:pPr>
              <w:jc w:val="both"/>
              <w:rPr>
                <w:rFonts w:ascii="Times New Roman" w:hAnsi="Times New Roman"/>
              </w:rPr>
            </w:pPr>
            <w:r w:rsidRPr="00A04179">
              <w:rPr>
                <w:rFonts w:ascii="Times New Roman" w:hAnsi="Times New Roman"/>
              </w:rPr>
              <w:t>31254</w:t>
            </w:r>
          </w:p>
        </w:tc>
        <w:tc>
          <w:tcPr>
            <w:tcW w:w="708" w:type="dxa"/>
          </w:tcPr>
          <w:p w:rsidR="00FC7E4A" w:rsidRPr="00A04179" w:rsidRDefault="00FC7E4A" w:rsidP="00A04179">
            <w:pPr>
              <w:jc w:val="both"/>
              <w:rPr>
                <w:rFonts w:ascii="Times New Roman" w:hAnsi="Times New Roman"/>
              </w:rPr>
            </w:pPr>
            <w:r w:rsidRPr="00A04179">
              <w:rPr>
                <w:rFonts w:ascii="Times New Roman" w:hAnsi="Times New Roman"/>
              </w:rPr>
              <w:t>6313</w:t>
            </w:r>
          </w:p>
        </w:tc>
        <w:tc>
          <w:tcPr>
            <w:tcW w:w="701" w:type="dxa"/>
          </w:tcPr>
          <w:p w:rsidR="00FC7E4A" w:rsidRPr="00A04179" w:rsidRDefault="00FC7E4A" w:rsidP="00A04179">
            <w:pPr>
              <w:jc w:val="both"/>
              <w:rPr>
                <w:rFonts w:ascii="Times New Roman" w:hAnsi="Times New Roman"/>
              </w:rPr>
            </w:pPr>
            <w:r w:rsidRPr="00A04179">
              <w:rPr>
                <w:rFonts w:ascii="Times New Roman" w:hAnsi="Times New Roman"/>
              </w:rPr>
              <w:t>2675</w:t>
            </w:r>
          </w:p>
        </w:tc>
        <w:tc>
          <w:tcPr>
            <w:tcW w:w="469" w:type="dxa"/>
          </w:tcPr>
          <w:p w:rsidR="00FC7E4A" w:rsidRPr="00A04179" w:rsidRDefault="00FC7E4A" w:rsidP="00A04179">
            <w:pPr>
              <w:jc w:val="both"/>
              <w:rPr>
                <w:rFonts w:ascii="Times New Roman" w:hAnsi="Times New Roman"/>
              </w:rPr>
            </w:pPr>
            <w:r w:rsidRPr="00A04179">
              <w:rPr>
                <w:rFonts w:ascii="Times New Roman" w:hAnsi="Times New Roman"/>
              </w:rPr>
              <w:t>0</w:t>
            </w:r>
          </w:p>
        </w:tc>
        <w:tc>
          <w:tcPr>
            <w:tcW w:w="490" w:type="dxa"/>
          </w:tcPr>
          <w:p w:rsidR="00FC7E4A" w:rsidRPr="00A04179" w:rsidRDefault="00FC7E4A" w:rsidP="00A04179">
            <w:pPr>
              <w:jc w:val="both"/>
              <w:rPr>
                <w:rFonts w:ascii="Times New Roman" w:hAnsi="Times New Roman"/>
              </w:rPr>
            </w:pPr>
            <w:r w:rsidRPr="00A04179">
              <w:rPr>
                <w:rFonts w:ascii="Times New Roman" w:hAnsi="Times New Roman"/>
              </w:rPr>
              <w:t>0</w:t>
            </w:r>
          </w:p>
        </w:tc>
        <w:tc>
          <w:tcPr>
            <w:tcW w:w="600" w:type="dxa"/>
          </w:tcPr>
          <w:p w:rsidR="00FC7E4A" w:rsidRPr="00A04179" w:rsidRDefault="00FC7E4A" w:rsidP="00A04179">
            <w:pPr>
              <w:jc w:val="both"/>
              <w:rPr>
                <w:rFonts w:ascii="Times New Roman" w:hAnsi="Times New Roman"/>
              </w:rPr>
            </w:pPr>
            <w:r w:rsidRPr="00A04179">
              <w:rPr>
                <w:rFonts w:ascii="Times New Roman" w:hAnsi="Times New Roman"/>
              </w:rPr>
              <w:t>6234</w:t>
            </w:r>
          </w:p>
        </w:tc>
        <w:tc>
          <w:tcPr>
            <w:tcW w:w="642" w:type="dxa"/>
          </w:tcPr>
          <w:p w:rsidR="00FC7E4A" w:rsidRPr="00A04179" w:rsidRDefault="00FC7E4A" w:rsidP="00A04179">
            <w:pPr>
              <w:jc w:val="both"/>
              <w:rPr>
                <w:rFonts w:ascii="Times New Roman" w:hAnsi="Times New Roman"/>
              </w:rPr>
            </w:pPr>
            <w:r w:rsidRPr="00A04179">
              <w:rPr>
                <w:rFonts w:ascii="Times New Roman" w:hAnsi="Times New Roman"/>
              </w:rPr>
              <w:t>2644</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1793</w:t>
            </w:r>
          </w:p>
        </w:tc>
        <w:tc>
          <w:tcPr>
            <w:tcW w:w="616" w:type="dxa"/>
          </w:tcPr>
          <w:p w:rsidR="00FC7E4A" w:rsidRPr="00A04179" w:rsidRDefault="00FC7E4A" w:rsidP="00A04179">
            <w:pPr>
              <w:jc w:val="both"/>
              <w:rPr>
                <w:rFonts w:ascii="Times New Roman" w:hAnsi="Times New Roman"/>
              </w:rPr>
            </w:pPr>
            <w:r w:rsidRPr="00A04179">
              <w:rPr>
                <w:rFonts w:ascii="Times New Roman" w:hAnsi="Times New Roman"/>
              </w:rPr>
              <w:t>1880</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1339</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447</w:t>
            </w:r>
          </w:p>
        </w:tc>
        <w:tc>
          <w:tcPr>
            <w:tcW w:w="690" w:type="dxa"/>
          </w:tcPr>
          <w:p w:rsidR="00FC7E4A" w:rsidRPr="00A04179" w:rsidRDefault="00FC7E4A" w:rsidP="00A04179">
            <w:pPr>
              <w:jc w:val="both"/>
              <w:rPr>
                <w:rFonts w:ascii="Times New Roman" w:hAnsi="Times New Roman"/>
              </w:rPr>
            </w:pPr>
            <w:r w:rsidRPr="00A04179">
              <w:rPr>
                <w:rFonts w:ascii="Times New Roman" w:hAnsi="Times New Roman"/>
              </w:rPr>
              <w:t>22412</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1200</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2293</w:t>
            </w:r>
          </w:p>
        </w:tc>
        <w:tc>
          <w:tcPr>
            <w:tcW w:w="601" w:type="dxa"/>
          </w:tcPr>
          <w:p w:rsidR="00FC7E4A" w:rsidRPr="00A04179" w:rsidRDefault="00FC7E4A" w:rsidP="00A04179">
            <w:pPr>
              <w:jc w:val="both"/>
              <w:rPr>
                <w:rFonts w:ascii="Times New Roman" w:hAnsi="Times New Roman"/>
              </w:rPr>
            </w:pPr>
            <w:r w:rsidRPr="00A04179">
              <w:rPr>
                <w:rFonts w:ascii="Times New Roman" w:hAnsi="Times New Roman"/>
              </w:rPr>
              <w:t>131</w:t>
            </w:r>
          </w:p>
        </w:tc>
      </w:tr>
      <w:tr w:rsidR="00EE1807" w:rsidRPr="00A04179" w:rsidTr="002B5AB6">
        <w:trPr>
          <w:trHeight w:val="276"/>
        </w:trPr>
        <w:tc>
          <w:tcPr>
            <w:tcW w:w="1135" w:type="dxa"/>
          </w:tcPr>
          <w:p w:rsidR="00FC7E4A" w:rsidRPr="00A04179" w:rsidRDefault="00FC7E4A" w:rsidP="00A04179">
            <w:pPr>
              <w:jc w:val="both"/>
              <w:rPr>
                <w:rFonts w:ascii="Times New Roman" w:hAnsi="Times New Roman"/>
              </w:rPr>
            </w:pPr>
            <w:r w:rsidRPr="00A04179">
              <w:rPr>
                <w:rFonts w:ascii="Times New Roman" w:hAnsi="Times New Roman"/>
              </w:rPr>
              <w:t>Состоит на</w:t>
            </w:r>
          </w:p>
          <w:p w:rsidR="00FC7E4A" w:rsidRPr="00A04179" w:rsidRDefault="00FC7E4A" w:rsidP="00A04179">
            <w:pPr>
              <w:jc w:val="both"/>
              <w:rPr>
                <w:rFonts w:ascii="Times New Roman" w:hAnsi="Times New Roman"/>
              </w:rPr>
            </w:pPr>
            <w:r w:rsidRPr="00A04179">
              <w:rPr>
                <w:rFonts w:ascii="Times New Roman" w:hAnsi="Times New Roman"/>
              </w:rPr>
              <w:t>конец года</w:t>
            </w:r>
          </w:p>
        </w:tc>
        <w:tc>
          <w:tcPr>
            <w:tcW w:w="851" w:type="dxa"/>
          </w:tcPr>
          <w:p w:rsidR="00FC7E4A" w:rsidRPr="00A04179" w:rsidRDefault="00FC7E4A" w:rsidP="00A04179">
            <w:pPr>
              <w:jc w:val="both"/>
              <w:rPr>
                <w:rFonts w:ascii="Times New Roman" w:hAnsi="Times New Roman"/>
              </w:rPr>
            </w:pPr>
            <w:r w:rsidRPr="00A04179">
              <w:rPr>
                <w:rFonts w:ascii="Times New Roman" w:hAnsi="Times New Roman"/>
              </w:rPr>
              <w:t>351508</w:t>
            </w:r>
          </w:p>
        </w:tc>
        <w:tc>
          <w:tcPr>
            <w:tcW w:w="567" w:type="dxa"/>
          </w:tcPr>
          <w:p w:rsidR="00FC7E4A" w:rsidRPr="00A04179" w:rsidRDefault="00FC7E4A" w:rsidP="00A04179">
            <w:pPr>
              <w:jc w:val="both"/>
              <w:rPr>
                <w:rFonts w:ascii="Times New Roman" w:hAnsi="Times New Roman"/>
              </w:rPr>
            </w:pPr>
            <w:r w:rsidRPr="00A04179">
              <w:rPr>
                <w:rFonts w:ascii="Times New Roman" w:hAnsi="Times New Roman"/>
              </w:rPr>
              <w:t>292643</w:t>
            </w:r>
          </w:p>
        </w:tc>
        <w:tc>
          <w:tcPr>
            <w:tcW w:w="708" w:type="dxa"/>
          </w:tcPr>
          <w:p w:rsidR="00FC7E4A" w:rsidRPr="00A04179" w:rsidRDefault="00FC7E4A" w:rsidP="00A04179">
            <w:pPr>
              <w:jc w:val="both"/>
              <w:rPr>
                <w:rFonts w:ascii="Times New Roman" w:hAnsi="Times New Roman"/>
              </w:rPr>
            </w:pPr>
            <w:r w:rsidRPr="00A04179">
              <w:rPr>
                <w:rFonts w:ascii="Times New Roman" w:hAnsi="Times New Roman"/>
              </w:rPr>
              <w:t>36047</w:t>
            </w:r>
          </w:p>
        </w:tc>
        <w:tc>
          <w:tcPr>
            <w:tcW w:w="701" w:type="dxa"/>
          </w:tcPr>
          <w:p w:rsidR="00FC7E4A" w:rsidRPr="00A04179" w:rsidRDefault="00FC7E4A" w:rsidP="00A04179">
            <w:pPr>
              <w:jc w:val="both"/>
              <w:rPr>
                <w:rFonts w:ascii="Times New Roman" w:hAnsi="Times New Roman"/>
              </w:rPr>
            </w:pPr>
            <w:r w:rsidRPr="00A04179">
              <w:rPr>
                <w:rFonts w:ascii="Times New Roman" w:hAnsi="Times New Roman"/>
              </w:rPr>
              <w:t xml:space="preserve"> 18399</w:t>
            </w:r>
          </w:p>
        </w:tc>
        <w:tc>
          <w:tcPr>
            <w:tcW w:w="469" w:type="dxa"/>
          </w:tcPr>
          <w:p w:rsidR="00FC7E4A" w:rsidRPr="00A04179" w:rsidRDefault="00FC7E4A" w:rsidP="00A04179">
            <w:pPr>
              <w:jc w:val="both"/>
              <w:rPr>
                <w:rFonts w:ascii="Times New Roman" w:hAnsi="Times New Roman"/>
              </w:rPr>
            </w:pPr>
            <w:r w:rsidRPr="00A04179">
              <w:rPr>
                <w:rFonts w:ascii="Times New Roman" w:hAnsi="Times New Roman"/>
              </w:rPr>
              <w:t>665</w:t>
            </w:r>
          </w:p>
        </w:tc>
        <w:tc>
          <w:tcPr>
            <w:tcW w:w="490" w:type="dxa"/>
          </w:tcPr>
          <w:p w:rsidR="00FC7E4A" w:rsidRPr="00A04179" w:rsidRDefault="00FC7E4A" w:rsidP="00A04179">
            <w:pPr>
              <w:jc w:val="both"/>
              <w:rPr>
                <w:rFonts w:ascii="Times New Roman" w:hAnsi="Times New Roman"/>
              </w:rPr>
            </w:pPr>
            <w:r w:rsidRPr="00A04179">
              <w:rPr>
                <w:rFonts w:ascii="Times New Roman" w:hAnsi="Times New Roman"/>
              </w:rPr>
              <w:t>3754</w:t>
            </w:r>
          </w:p>
        </w:tc>
        <w:tc>
          <w:tcPr>
            <w:tcW w:w="600" w:type="dxa"/>
          </w:tcPr>
          <w:p w:rsidR="00FC7E4A" w:rsidRPr="00A04179" w:rsidRDefault="00FC7E4A" w:rsidP="00A04179">
            <w:pPr>
              <w:jc w:val="both"/>
              <w:rPr>
                <w:rFonts w:ascii="Times New Roman" w:hAnsi="Times New Roman"/>
              </w:rPr>
            </w:pPr>
            <w:r w:rsidRPr="00A04179">
              <w:rPr>
                <w:rFonts w:ascii="Times New Roman" w:hAnsi="Times New Roman"/>
              </w:rPr>
              <w:t>46044</w:t>
            </w:r>
          </w:p>
        </w:tc>
        <w:tc>
          <w:tcPr>
            <w:tcW w:w="642" w:type="dxa"/>
          </w:tcPr>
          <w:p w:rsidR="00FC7E4A" w:rsidRPr="00A04179" w:rsidRDefault="00FC7E4A" w:rsidP="00A04179">
            <w:pPr>
              <w:jc w:val="both"/>
              <w:rPr>
                <w:rFonts w:ascii="Times New Roman" w:hAnsi="Times New Roman"/>
              </w:rPr>
            </w:pPr>
            <w:r w:rsidRPr="00A04179">
              <w:rPr>
                <w:rFonts w:ascii="Times New Roman" w:hAnsi="Times New Roman"/>
              </w:rPr>
              <w:t>21146</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11295</w:t>
            </w:r>
          </w:p>
        </w:tc>
        <w:tc>
          <w:tcPr>
            <w:tcW w:w="616" w:type="dxa"/>
          </w:tcPr>
          <w:p w:rsidR="00FC7E4A" w:rsidRPr="00A04179" w:rsidRDefault="00FC7E4A" w:rsidP="00A04179">
            <w:pPr>
              <w:jc w:val="both"/>
              <w:rPr>
                <w:rFonts w:ascii="Times New Roman" w:hAnsi="Times New Roman"/>
              </w:rPr>
            </w:pPr>
            <w:r w:rsidRPr="00A04179">
              <w:rPr>
                <w:rFonts w:ascii="Times New Roman" w:hAnsi="Times New Roman"/>
              </w:rPr>
              <w:t>12735</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10466</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4300</w:t>
            </w:r>
          </w:p>
        </w:tc>
        <w:tc>
          <w:tcPr>
            <w:tcW w:w="690" w:type="dxa"/>
          </w:tcPr>
          <w:p w:rsidR="00FC7E4A" w:rsidRPr="00A04179" w:rsidRDefault="00FC7E4A" w:rsidP="00A04179">
            <w:pPr>
              <w:jc w:val="both"/>
              <w:rPr>
                <w:rFonts w:ascii="Times New Roman" w:hAnsi="Times New Roman"/>
              </w:rPr>
            </w:pPr>
            <w:r w:rsidRPr="00A04179">
              <w:rPr>
                <w:rFonts w:ascii="Times New Roman" w:hAnsi="Times New Roman"/>
              </w:rPr>
              <w:t>210320</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11109</w:t>
            </w:r>
          </w:p>
        </w:tc>
        <w:tc>
          <w:tcPr>
            <w:tcW w:w="552" w:type="dxa"/>
          </w:tcPr>
          <w:p w:rsidR="00FC7E4A" w:rsidRPr="00A04179" w:rsidRDefault="00FC7E4A" w:rsidP="00A04179">
            <w:pPr>
              <w:jc w:val="both"/>
              <w:rPr>
                <w:rFonts w:ascii="Times New Roman" w:hAnsi="Times New Roman"/>
              </w:rPr>
            </w:pPr>
            <w:r w:rsidRPr="00A04179">
              <w:rPr>
                <w:rFonts w:ascii="Times New Roman" w:hAnsi="Times New Roman"/>
              </w:rPr>
              <w:t>24093</w:t>
            </w:r>
          </w:p>
        </w:tc>
        <w:tc>
          <w:tcPr>
            <w:tcW w:w="601" w:type="dxa"/>
          </w:tcPr>
          <w:p w:rsidR="00FC7E4A" w:rsidRPr="00A04179" w:rsidRDefault="00FC7E4A" w:rsidP="00A04179">
            <w:pPr>
              <w:jc w:val="both"/>
              <w:rPr>
                <w:rFonts w:ascii="Times New Roman" w:hAnsi="Times New Roman"/>
              </w:rPr>
            </w:pPr>
            <w:r w:rsidRPr="00A04179">
              <w:rPr>
                <w:rFonts w:ascii="Times New Roman" w:hAnsi="Times New Roman"/>
              </w:rPr>
              <w:t>27503</w:t>
            </w:r>
          </w:p>
        </w:tc>
      </w:tr>
      <w:tr w:rsidR="00EE1807" w:rsidRPr="00A04179" w:rsidTr="002B5AB6">
        <w:trPr>
          <w:trHeight w:val="138"/>
        </w:trPr>
        <w:tc>
          <w:tcPr>
            <w:tcW w:w="1135" w:type="dxa"/>
          </w:tcPr>
          <w:p w:rsidR="00FC7E4A" w:rsidRPr="00A04179" w:rsidRDefault="00FC7E4A" w:rsidP="00A04179">
            <w:pPr>
              <w:jc w:val="both"/>
              <w:rPr>
                <w:rFonts w:ascii="Times New Roman" w:hAnsi="Times New Roman"/>
              </w:rPr>
            </w:pPr>
            <w:r w:rsidRPr="00A04179">
              <w:rPr>
                <w:rFonts w:ascii="Times New Roman" w:hAnsi="Times New Roman"/>
              </w:rPr>
              <w:t>+ -</w:t>
            </w:r>
          </w:p>
        </w:tc>
        <w:tc>
          <w:tcPr>
            <w:tcW w:w="851" w:type="dxa"/>
          </w:tcPr>
          <w:p w:rsidR="00FC7E4A" w:rsidRPr="00A04179" w:rsidRDefault="00FC7E4A" w:rsidP="00A04179">
            <w:pPr>
              <w:jc w:val="both"/>
              <w:rPr>
                <w:rFonts w:ascii="Times New Roman" w:hAnsi="Times New Roman"/>
              </w:rPr>
            </w:pPr>
            <w:r w:rsidRPr="00A04179">
              <w:rPr>
                <w:rFonts w:ascii="Times New Roman" w:hAnsi="Times New Roman"/>
              </w:rPr>
              <w:t>- 22726</w:t>
            </w:r>
          </w:p>
        </w:tc>
        <w:tc>
          <w:tcPr>
            <w:tcW w:w="567" w:type="dxa"/>
          </w:tcPr>
          <w:p w:rsidR="00FC7E4A" w:rsidRPr="00A04179" w:rsidRDefault="00FC7E4A" w:rsidP="00A04179">
            <w:pPr>
              <w:jc w:val="both"/>
              <w:rPr>
                <w:rFonts w:ascii="Times New Roman" w:hAnsi="Times New Roman"/>
              </w:rPr>
            </w:pPr>
            <w:r w:rsidRPr="00A04179">
              <w:rPr>
                <w:rFonts w:ascii="Times New Roman" w:hAnsi="Times New Roman"/>
              </w:rPr>
              <w:t>- 16069</w:t>
            </w:r>
          </w:p>
        </w:tc>
        <w:tc>
          <w:tcPr>
            <w:tcW w:w="708" w:type="dxa"/>
          </w:tcPr>
          <w:p w:rsidR="00FC7E4A" w:rsidRPr="00A04179" w:rsidRDefault="00FC7E4A" w:rsidP="00A04179">
            <w:pPr>
              <w:jc w:val="both"/>
              <w:rPr>
                <w:rFonts w:ascii="Times New Roman" w:hAnsi="Times New Roman"/>
              </w:rPr>
            </w:pPr>
            <w:r w:rsidRPr="00A04179">
              <w:rPr>
                <w:rFonts w:ascii="Times New Roman" w:hAnsi="Times New Roman"/>
              </w:rPr>
              <w:t>- 4799</w:t>
            </w:r>
          </w:p>
        </w:tc>
        <w:tc>
          <w:tcPr>
            <w:tcW w:w="701" w:type="dxa"/>
          </w:tcPr>
          <w:p w:rsidR="00FC7E4A" w:rsidRPr="00A04179" w:rsidRDefault="00FC7E4A" w:rsidP="00A04179">
            <w:pPr>
              <w:jc w:val="both"/>
              <w:rPr>
                <w:rFonts w:ascii="Times New Roman" w:hAnsi="Times New Roman"/>
              </w:rPr>
            </w:pPr>
            <w:r w:rsidRPr="00A04179">
              <w:rPr>
                <w:rFonts w:ascii="Times New Roman" w:hAnsi="Times New Roman"/>
              </w:rPr>
              <w:t>- 1858</w:t>
            </w:r>
          </w:p>
        </w:tc>
        <w:tc>
          <w:tcPr>
            <w:tcW w:w="469" w:type="dxa"/>
          </w:tcPr>
          <w:p w:rsidR="00FC7E4A" w:rsidRPr="00A04179" w:rsidRDefault="00FC7E4A" w:rsidP="00A04179">
            <w:pPr>
              <w:jc w:val="both"/>
              <w:rPr>
                <w:rFonts w:ascii="Times New Roman" w:hAnsi="Times New Roman"/>
              </w:rPr>
            </w:pPr>
            <w:r w:rsidRPr="00A04179">
              <w:rPr>
                <w:rFonts w:ascii="Times New Roman" w:hAnsi="Times New Roman"/>
              </w:rPr>
              <w:t>=</w:t>
            </w:r>
          </w:p>
        </w:tc>
        <w:tc>
          <w:tcPr>
            <w:tcW w:w="490" w:type="dxa"/>
          </w:tcPr>
          <w:p w:rsidR="00FC7E4A" w:rsidRPr="00A04179" w:rsidRDefault="00FC7E4A" w:rsidP="00A04179">
            <w:pPr>
              <w:jc w:val="both"/>
              <w:rPr>
                <w:rFonts w:ascii="Times New Roman" w:hAnsi="Times New Roman"/>
              </w:rPr>
            </w:pPr>
          </w:p>
        </w:tc>
        <w:tc>
          <w:tcPr>
            <w:tcW w:w="600" w:type="dxa"/>
          </w:tcPr>
          <w:p w:rsidR="00FC7E4A" w:rsidRPr="00A04179" w:rsidRDefault="00FC7E4A" w:rsidP="00A04179">
            <w:pPr>
              <w:jc w:val="both"/>
              <w:rPr>
                <w:rFonts w:ascii="Times New Roman" w:hAnsi="Times New Roman"/>
              </w:rPr>
            </w:pPr>
          </w:p>
        </w:tc>
        <w:tc>
          <w:tcPr>
            <w:tcW w:w="642" w:type="dxa"/>
          </w:tcPr>
          <w:p w:rsidR="00FC7E4A" w:rsidRPr="00A04179" w:rsidRDefault="00FC7E4A" w:rsidP="00A04179">
            <w:pPr>
              <w:jc w:val="both"/>
              <w:rPr>
                <w:rFonts w:ascii="Times New Roman" w:hAnsi="Times New Roman"/>
              </w:rPr>
            </w:pPr>
          </w:p>
        </w:tc>
        <w:tc>
          <w:tcPr>
            <w:tcW w:w="552" w:type="dxa"/>
          </w:tcPr>
          <w:p w:rsidR="00FC7E4A" w:rsidRPr="00A04179" w:rsidRDefault="00FC7E4A" w:rsidP="00A04179">
            <w:pPr>
              <w:jc w:val="both"/>
              <w:rPr>
                <w:rFonts w:ascii="Times New Roman" w:hAnsi="Times New Roman"/>
              </w:rPr>
            </w:pPr>
          </w:p>
        </w:tc>
        <w:tc>
          <w:tcPr>
            <w:tcW w:w="616" w:type="dxa"/>
          </w:tcPr>
          <w:p w:rsidR="00FC7E4A" w:rsidRPr="00A04179" w:rsidRDefault="00FC7E4A" w:rsidP="00A04179">
            <w:pPr>
              <w:jc w:val="both"/>
              <w:rPr>
                <w:rFonts w:ascii="Times New Roman" w:hAnsi="Times New Roman"/>
              </w:rPr>
            </w:pPr>
          </w:p>
        </w:tc>
        <w:tc>
          <w:tcPr>
            <w:tcW w:w="552" w:type="dxa"/>
          </w:tcPr>
          <w:p w:rsidR="00FC7E4A" w:rsidRPr="00A04179" w:rsidRDefault="00FC7E4A" w:rsidP="00A04179">
            <w:pPr>
              <w:jc w:val="both"/>
              <w:rPr>
                <w:rFonts w:ascii="Times New Roman" w:hAnsi="Times New Roman"/>
              </w:rPr>
            </w:pPr>
          </w:p>
        </w:tc>
        <w:tc>
          <w:tcPr>
            <w:tcW w:w="552" w:type="dxa"/>
          </w:tcPr>
          <w:p w:rsidR="00FC7E4A" w:rsidRPr="00A04179" w:rsidRDefault="00FC7E4A" w:rsidP="00A04179">
            <w:pPr>
              <w:jc w:val="both"/>
              <w:rPr>
                <w:rFonts w:ascii="Times New Roman" w:hAnsi="Times New Roman"/>
              </w:rPr>
            </w:pPr>
          </w:p>
        </w:tc>
        <w:tc>
          <w:tcPr>
            <w:tcW w:w="690" w:type="dxa"/>
          </w:tcPr>
          <w:p w:rsidR="00FC7E4A" w:rsidRPr="00A04179" w:rsidRDefault="00FC7E4A" w:rsidP="00A04179">
            <w:pPr>
              <w:jc w:val="both"/>
              <w:rPr>
                <w:rFonts w:ascii="Times New Roman" w:hAnsi="Times New Roman"/>
              </w:rPr>
            </w:pPr>
          </w:p>
        </w:tc>
        <w:tc>
          <w:tcPr>
            <w:tcW w:w="552" w:type="dxa"/>
          </w:tcPr>
          <w:p w:rsidR="00FC7E4A" w:rsidRPr="00A04179" w:rsidRDefault="00FC7E4A" w:rsidP="00A04179">
            <w:pPr>
              <w:jc w:val="both"/>
              <w:rPr>
                <w:rFonts w:ascii="Times New Roman" w:hAnsi="Times New Roman"/>
              </w:rPr>
            </w:pPr>
          </w:p>
        </w:tc>
        <w:tc>
          <w:tcPr>
            <w:tcW w:w="552" w:type="dxa"/>
          </w:tcPr>
          <w:p w:rsidR="00FC7E4A" w:rsidRPr="00A04179" w:rsidRDefault="00FC7E4A" w:rsidP="00A04179">
            <w:pPr>
              <w:jc w:val="both"/>
              <w:rPr>
                <w:rFonts w:ascii="Times New Roman" w:hAnsi="Times New Roman"/>
              </w:rPr>
            </w:pPr>
          </w:p>
        </w:tc>
        <w:tc>
          <w:tcPr>
            <w:tcW w:w="601" w:type="dxa"/>
          </w:tcPr>
          <w:p w:rsidR="00FC7E4A" w:rsidRPr="00A04179" w:rsidRDefault="00FC7E4A" w:rsidP="00A04179">
            <w:pPr>
              <w:jc w:val="both"/>
              <w:rPr>
                <w:rFonts w:ascii="Times New Roman" w:hAnsi="Times New Roman"/>
              </w:rPr>
            </w:pPr>
          </w:p>
        </w:tc>
      </w:tr>
    </w:tbl>
    <w:p w:rsidR="00FC7E4A" w:rsidRPr="00A04179" w:rsidRDefault="00FC7E4A" w:rsidP="00A04179">
      <w:pPr>
        <w:ind w:firstLine="709"/>
        <w:jc w:val="both"/>
        <w:rPr>
          <w:rFonts w:ascii="Times New Roman" w:hAnsi="Times New Roman"/>
        </w:rPr>
      </w:pPr>
    </w:p>
    <w:p w:rsidR="005F7385" w:rsidRPr="00A04179" w:rsidRDefault="005F7385" w:rsidP="00A04179">
      <w:pPr>
        <w:pStyle w:val="4"/>
        <w:spacing w:before="0" w:after="0"/>
        <w:jc w:val="center"/>
        <w:rPr>
          <w:rFonts w:ascii="Times New Roman" w:hAnsi="Times New Roman"/>
          <w:sz w:val="24"/>
        </w:rPr>
      </w:pPr>
      <w:r w:rsidRPr="00A04179">
        <w:rPr>
          <w:rFonts w:ascii="Times New Roman" w:hAnsi="Times New Roman"/>
          <w:sz w:val="24"/>
        </w:rPr>
        <w:t>4.3.1 Поступления в фонды муниципальных библиотек:</w:t>
      </w:r>
    </w:p>
    <w:p w:rsidR="006C03A4" w:rsidRPr="00A04179" w:rsidRDefault="006C03A4" w:rsidP="00A04179">
      <w:pPr>
        <w:ind w:firstLine="709"/>
        <w:jc w:val="both"/>
        <w:rPr>
          <w:rFonts w:ascii="Times New Roman" w:hAnsi="Times New Roman"/>
        </w:rPr>
      </w:pPr>
      <w:r w:rsidRPr="00A04179">
        <w:rPr>
          <w:rFonts w:ascii="Times New Roman" w:hAnsi="Times New Roman"/>
        </w:rPr>
        <w:t>В 2018 год в фонд муниципальных  библиотек района поступило 17516 экземпляров изданий документного фонда, в том  числе 6398 экземпляров для детского читателя.</w:t>
      </w:r>
    </w:p>
    <w:p w:rsidR="006C03A4" w:rsidRPr="00A04179" w:rsidRDefault="006C03A4" w:rsidP="00A04179">
      <w:pPr>
        <w:ind w:firstLine="709"/>
        <w:jc w:val="both"/>
        <w:rPr>
          <w:rFonts w:ascii="Times New Roman" w:hAnsi="Times New Roman"/>
        </w:rPr>
      </w:pPr>
      <w:r w:rsidRPr="00A04179">
        <w:rPr>
          <w:rFonts w:ascii="Times New Roman" w:hAnsi="Times New Roman"/>
        </w:rPr>
        <w:t xml:space="preserve">На бюджетные средства приобретено 8009 экземпляров книг, из них для детского читателя </w:t>
      </w:r>
      <w:r w:rsidR="002B5AB6" w:rsidRPr="00A04179">
        <w:rPr>
          <w:rFonts w:ascii="Times New Roman" w:hAnsi="Times New Roman"/>
        </w:rPr>
        <w:t>-</w:t>
      </w:r>
      <w:r w:rsidRPr="00A04179">
        <w:rPr>
          <w:rFonts w:ascii="Times New Roman" w:hAnsi="Times New Roman"/>
        </w:rPr>
        <w:t xml:space="preserve"> 5087 экземпляров книг (63,52%). Это обусловлено повышенным вниманием к проблемам детского чтения, целенаправленным комплектованием, рассчитанным на детского читателя.</w:t>
      </w:r>
    </w:p>
    <w:p w:rsidR="006C03A4" w:rsidRPr="00A04179" w:rsidRDefault="006C03A4" w:rsidP="00A04179">
      <w:pPr>
        <w:ind w:firstLine="709"/>
        <w:jc w:val="both"/>
        <w:rPr>
          <w:rFonts w:ascii="Times New Roman" w:hAnsi="Times New Roman"/>
        </w:rPr>
      </w:pPr>
      <w:r w:rsidRPr="00A04179">
        <w:rPr>
          <w:rFonts w:ascii="Times New Roman" w:hAnsi="Times New Roman"/>
        </w:rPr>
        <w:t>В рамках муниципального проекта  «Детская книга в каждый дом», в 2018 году для детского читателя из местного бюджета выделено  540.0 тыс. руб. На выделенные средства приобретено 2339 экземпляров книг, названий 315.</w:t>
      </w:r>
    </w:p>
    <w:p w:rsidR="006C03A4" w:rsidRPr="00A04179" w:rsidRDefault="006C03A4" w:rsidP="00A04179">
      <w:pPr>
        <w:ind w:firstLine="709"/>
        <w:jc w:val="both"/>
        <w:rPr>
          <w:rFonts w:ascii="Times New Roman" w:hAnsi="Times New Roman"/>
        </w:rPr>
      </w:pPr>
      <w:r w:rsidRPr="00A04179">
        <w:rPr>
          <w:rFonts w:ascii="Times New Roman" w:hAnsi="Times New Roman"/>
        </w:rPr>
        <w:t>Объем приобретенных изданий,</w:t>
      </w:r>
      <w:r w:rsidR="00411062" w:rsidRPr="00A04179">
        <w:rPr>
          <w:rFonts w:ascii="Times New Roman" w:hAnsi="Times New Roman"/>
        </w:rPr>
        <w:t xml:space="preserve"> в сравнении с прошлым годом </w:t>
      </w:r>
      <w:r w:rsidRPr="00A04179">
        <w:rPr>
          <w:rFonts w:ascii="Times New Roman" w:hAnsi="Times New Roman"/>
        </w:rPr>
        <w:t xml:space="preserve">уменьшился на 2156 экземпляров, для детского читателя </w:t>
      </w:r>
      <w:r w:rsidR="002B5AB6" w:rsidRPr="00A04179">
        <w:rPr>
          <w:rFonts w:ascii="Times New Roman" w:hAnsi="Times New Roman"/>
        </w:rPr>
        <w:t xml:space="preserve">- </w:t>
      </w:r>
      <w:r w:rsidRPr="00A04179">
        <w:rPr>
          <w:rFonts w:ascii="Times New Roman" w:hAnsi="Times New Roman"/>
        </w:rPr>
        <w:t xml:space="preserve">на 744 экземпляров.                                                                                                                                                                                                                                                                                                                         </w:t>
      </w:r>
    </w:p>
    <w:p w:rsidR="006C03A4" w:rsidRDefault="006C03A4" w:rsidP="00A04179">
      <w:pPr>
        <w:ind w:firstLine="709"/>
        <w:jc w:val="both"/>
        <w:rPr>
          <w:rFonts w:ascii="Times New Roman" w:hAnsi="Times New Roman"/>
        </w:rPr>
      </w:pPr>
      <w:r w:rsidRPr="00A04179">
        <w:rPr>
          <w:rFonts w:ascii="Times New Roman" w:hAnsi="Times New Roman"/>
        </w:rPr>
        <w:t>Поступление книжных изданий составило 16699 экз. (95,33 %), периодических изданий 817 комплектов (4,66%.) к общему поступлению.</w:t>
      </w:r>
    </w:p>
    <w:p w:rsidR="00A04179" w:rsidRPr="00A04179" w:rsidRDefault="00A04179" w:rsidP="00A04179">
      <w:pPr>
        <w:ind w:firstLine="709"/>
        <w:jc w:val="both"/>
        <w:rPr>
          <w:rFonts w:ascii="Times New Roman" w:hAnsi="Times New Roman"/>
        </w:rPr>
      </w:pPr>
    </w:p>
    <w:p w:rsidR="005F7385" w:rsidRPr="00A04179" w:rsidRDefault="005F7385" w:rsidP="00A04179">
      <w:pPr>
        <w:pStyle w:val="4"/>
        <w:spacing w:before="0" w:after="0"/>
        <w:jc w:val="center"/>
        <w:rPr>
          <w:rFonts w:ascii="Times New Roman" w:hAnsi="Times New Roman"/>
          <w:sz w:val="24"/>
        </w:rPr>
      </w:pPr>
      <w:r w:rsidRPr="00A04179">
        <w:rPr>
          <w:rFonts w:ascii="Times New Roman" w:hAnsi="Times New Roman"/>
          <w:sz w:val="24"/>
        </w:rPr>
        <w:t>4.3.2. Выбытие из фондов муниципальных библиотек:</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83"/>
        <w:gridCol w:w="777"/>
        <w:gridCol w:w="1275"/>
        <w:gridCol w:w="993"/>
        <w:gridCol w:w="1275"/>
        <w:gridCol w:w="1134"/>
        <w:gridCol w:w="885"/>
      </w:tblGrid>
      <w:tr w:rsidR="006C03A4" w:rsidRPr="00A04179" w:rsidTr="00953C41">
        <w:tc>
          <w:tcPr>
            <w:tcW w:w="2235" w:type="dxa"/>
            <w:vMerge w:val="restart"/>
            <w:shd w:val="clear" w:color="auto" w:fill="auto"/>
            <w:vAlign w:val="center"/>
          </w:tcPr>
          <w:p w:rsidR="006C03A4" w:rsidRPr="00A04179" w:rsidRDefault="006C03A4" w:rsidP="00A04179">
            <w:pPr>
              <w:jc w:val="both"/>
              <w:rPr>
                <w:rFonts w:ascii="Times New Roman" w:hAnsi="Times New Roman"/>
                <w:sz w:val="22"/>
              </w:rPr>
            </w:pPr>
            <w:r w:rsidRPr="00A04179">
              <w:rPr>
                <w:rFonts w:ascii="Times New Roman" w:hAnsi="Times New Roman"/>
                <w:sz w:val="22"/>
              </w:rPr>
              <w:t>Выбыло</w:t>
            </w:r>
          </w:p>
        </w:tc>
        <w:tc>
          <w:tcPr>
            <w:tcW w:w="783" w:type="dxa"/>
            <w:vMerge w:val="restart"/>
            <w:shd w:val="clear" w:color="auto" w:fill="auto"/>
            <w:vAlign w:val="center"/>
          </w:tcPr>
          <w:p w:rsidR="006C03A4" w:rsidRPr="00A04179" w:rsidRDefault="006C03A4" w:rsidP="00A04179">
            <w:pPr>
              <w:jc w:val="both"/>
              <w:rPr>
                <w:rFonts w:ascii="Times New Roman" w:hAnsi="Times New Roman"/>
                <w:sz w:val="22"/>
              </w:rPr>
            </w:pPr>
            <w:r w:rsidRPr="00A04179">
              <w:rPr>
                <w:rFonts w:ascii="Times New Roman" w:hAnsi="Times New Roman"/>
                <w:sz w:val="22"/>
              </w:rPr>
              <w:t>Всего</w:t>
            </w:r>
          </w:p>
        </w:tc>
        <w:tc>
          <w:tcPr>
            <w:tcW w:w="6339" w:type="dxa"/>
            <w:gridSpan w:val="6"/>
            <w:shd w:val="clear" w:color="auto" w:fill="auto"/>
          </w:tcPr>
          <w:p w:rsidR="006C03A4" w:rsidRPr="00A04179" w:rsidRDefault="006C03A4" w:rsidP="00A04179">
            <w:pPr>
              <w:jc w:val="both"/>
              <w:rPr>
                <w:rFonts w:ascii="Times New Roman" w:hAnsi="Times New Roman"/>
                <w:sz w:val="22"/>
              </w:rPr>
            </w:pPr>
            <w:r w:rsidRPr="00A04179">
              <w:rPr>
                <w:rFonts w:ascii="Times New Roman" w:hAnsi="Times New Roman"/>
                <w:sz w:val="22"/>
              </w:rPr>
              <w:t>По причинам</w:t>
            </w:r>
          </w:p>
        </w:tc>
      </w:tr>
      <w:tr w:rsidR="006C03A4" w:rsidRPr="00A04179" w:rsidTr="00953C41">
        <w:tc>
          <w:tcPr>
            <w:tcW w:w="2235" w:type="dxa"/>
            <w:vMerge/>
            <w:shd w:val="clear" w:color="auto" w:fill="auto"/>
          </w:tcPr>
          <w:p w:rsidR="006C03A4" w:rsidRPr="00A04179" w:rsidRDefault="006C03A4" w:rsidP="00A04179">
            <w:pPr>
              <w:jc w:val="both"/>
              <w:rPr>
                <w:rFonts w:ascii="Times New Roman" w:hAnsi="Times New Roman"/>
                <w:sz w:val="22"/>
              </w:rPr>
            </w:pPr>
          </w:p>
        </w:tc>
        <w:tc>
          <w:tcPr>
            <w:tcW w:w="783" w:type="dxa"/>
            <w:vMerge/>
            <w:shd w:val="clear" w:color="auto" w:fill="auto"/>
          </w:tcPr>
          <w:p w:rsidR="006C03A4" w:rsidRPr="00A04179" w:rsidRDefault="006C03A4" w:rsidP="00A04179">
            <w:pPr>
              <w:jc w:val="both"/>
              <w:rPr>
                <w:rFonts w:ascii="Times New Roman" w:hAnsi="Times New Roman"/>
                <w:sz w:val="22"/>
              </w:rPr>
            </w:pPr>
          </w:p>
        </w:tc>
        <w:tc>
          <w:tcPr>
            <w:tcW w:w="777" w:type="dxa"/>
            <w:shd w:val="clear" w:color="auto" w:fill="auto"/>
          </w:tcPr>
          <w:p w:rsidR="006C03A4" w:rsidRPr="00A04179" w:rsidRDefault="006C03A4" w:rsidP="00A04179">
            <w:pPr>
              <w:jc w:val="both"/>
              <w:rPr>
                <w:rFonts w:ascii="Times New Roman" w:hAnsi="Times New Roman"/>
                <w:sz w:val="22"/>
              </w:rPr>
            </w:pPr>
            <w:r w:rsidRPr="00A04179">
              <w:rPr>
                <w:rFonts w:ascii="Times New Roman" w:hAnsi="Times New Roman"/>
                <w:sz w:val="22"/>
              </w:rPr>
              <w:t>ветхость</w:t>
            </w:r>
          </w:p>
        </w:tc>
        <w:tc>
          <w:tcPr>
            <w:tcW w:w="1275" w:type="dxa"/>
            <w:shd w:val="clear" w:color="auto" w:fill="auto"/>
          </w:tcPr>
          <w:p w:rsidR="006C03A4" w:rsidRPr="00A04179" w:rsidRDefault="006C03A4" w:rsidP="00A04179">
            <w:pPr>
              <w:jc w:val="both"/>
              <w:rPr>
                <w:rFonts w:ascii="Times New Roman" w:hAnsi="Times New Roman"/>
                <w:sz w:val="22"/>
              </w:rPr>
            </w:pPr>
            <w:r w:rsidRPr="00A04179">
              <w:rPr>
                <w:rFonts w:ascii="Times New Roman" w:hAnsi="Times New Roman"/>
                <w:sz w:val="22"/>
              </w:rPr>
              <w:t>устарелость по содержанию</w:t>
            </w:r>
          </w:p>
        </w:tc>
        <w:tc>
          <w:tcPr>
            <w:tcW w:w="993" w:type="dxa"/>
            <w:shd w:val="clear" w:color="auto" w:fill="auto"/>
          </w:tcPr>
          <w:p w:rsidR="006C03A4" w:rsidRPr="00A04179" w:rsidRDefault="006C03A4" w:rsidP="00A04179">
            <w:pPr>
              <w:jc w:val="both"/>
              <w:rPr>
                <w:rFonts w:ascii="Times New Roman" w:hAnsi="Times New Roman"/>
                <w:sz w:val="22"/>
              </w:rPr>
            </w:pPr>
            <w:r w:rsidRPr="00A04179">
              <w:rPr>
                <w:rFonts w:ascii="Times New Roman" w:hAnsi="Times New Roman"/>
                <w:sz w:val="22"/>
              </w:rPr>
              <w:t>дефектность</w:t>
            </w:r>
          </w:p>
        </w:tc>
        <w:tc>
          <w:tcPr>
            <w:tcW w:w="1275" w:type="dxa"/>
            <w:shd w:val="clear" w:color="auto" w:fill="auto"/>
          </w:tcPr>
          <w:p w:rsidR="006C03A4" w:rsidRPr="00A04179" w:rsidRDefault="006C03A4" w:rsidP="00A04179">
            <w:pPr>
              <w:jc w:val="both"/>
              <w:rPr>
                <w:rFonts w:ascii="Times New Roman" w:hAnsi="Times New Roman"/>
                <w:sz w:val="22"/>
              </w:rPr>
            </w:pPr>
            <w:proofErr w:type="spellStart"/>
            <w:r w:rsidRPr="00A04179">
              <w:rPr>
                <w:rFonts w:ascii="Times New Roman" w:hAnsi="Times New Roman"/>
                <w:sz w:val="22"/>
              </w:rPr>
              <w:t>непрофильность</w:t>
            </w:r>
            <w:proofErr w:type="spellEnd"/>
          </w:p>
        </w:tc>
        <w:tc>
          <w:tcPr>
            <w:tcW w:w="1134" w:type="dxa"/>
            <w:shd w:val="clear" w:color="auto" w:fill="auto"/>
          </w:tcPr>
          <w:p w:rsidR="006C03A4" w:rsidRPr="00A04179" w:rsidRDefault="006C03A4" w:rsidP="00A04179">
            <w:pPr>
              <w:jc w:val="both"/>
              <w:rPr>
                <w:rFonts w:ascii="Times New Roman" w:hAnsi="Times New Roman"/>
                <w:sz w:val="22"/>
              </w:rPr>
            </w:pPr>
            <w:proofErr w:type="spellStart"/>
            <w:r w:rsidRPr="00A04179">
              <w:rPr>
                <w:rFonts w:ascii="Times New Roman" w:hAnsi="Times New Roman"/>
                <w:sz w:val="22"/>
              </w:rPr>
              <w:t>дублетность</w:t>
            </w:r>
            <w:proofErr w:type="spellEnd"/>
          </w:p>
        </w:tc>
        <w:tc>
          <w:tcPr>
            <w:tcW w:w="885" w:type="dxa"/>
            <w:shd w:val="clear" w:color="auto" w:fill="auto"/>
          </w:tcPr>
          <w:p w:rsidR="006C03A4" w:rsidRPr="00A04179" w:rsidRDefault="006C03A4" w:rsidP="00A04179">
            <w:pPr>
              <w:jc w:val="both"/>
              <w:rPr>
                <w:rFonts w:ascii="Times New Roman" w:hAnsi="Times New Roman"/>
                <w:sz w:val="22"/>
              </w:rPr>
            </w:pPr>
            <w:r w:rsidRPr="00A04179">
              <w:rPr>
                <w:rFonts w:ascii="Times New Roman" w:hAnsi="Times New Roman"/>
                <w:sz w:val="22"/>
              </w:rPr>
              <w:t>утрата</w:t>
            </w:r>
          </w:p>
        </w:tc>
      </w:tr>
      <w:tr w:rsidR="006C03A4" w:rsidRPr="00A04179" w:rsidTr="00953C41">
        <w:tc>
          <w:tcPr>
            <w:tcW w:w="2235" w:type="dxa"/>
            <w:shd w:val="clear" w:color="auto" w:fill="auto"/>
          </w:tcPr>
          <w:p w:rsidR="006C03A4" w:rsidRPr="00A04179" w:rsidRDefault="006C03A4" w:rsidP="00A04179">
            <w:pPr>
              <w:jc w:val="both"/>
              <w:rPr>
                <w:rFonts w:ascii="Times New Roman" w:hAnsi="Times New Roman"/>
                <w:sz w:val="22"/>
              </w:rPr>
            </w:pPr>
            <w:r w:rsidRPr="00A04179">
              <w:rPr>
                <w:rFonts w:ascii="Times New Roman" w:hAnsi="Times New Roman"/>
                <w:sz w:val="22"/>
              </w:rPr>
              <w:t>Изданий, тыс. экз.</w:t>
            </w:r>
          </w:p>
        </w:tc>
        <w:tc>
          <w:tcPr>
            <w:tcW w:w="783" w:type="dxa"/>
            <w:shd w:val="clear" w:color="auto" w:fill="auto"/>
            <w:vAlign w:val="center"/>
          </w:tcPr>
          <w:p w:rsidR="006C03A4" w:rsidRPr="00A04179" w:rsidRDefault="006C03A4" w:rsidP="00A04179">
            <w:pPr>
              <w:jc w:val="both"/>
              <w:rPr>
                <w:rFonts w:ascii="Times New Roman" w:hAnsi="Times New Roman"/>
                <w:sz w:val="22"/>
              </w:rPr>
            </w:pPr>
            <w:r w:rsidRPr="00A04179">
              <w:rPr>
                <w:rFonts w:ascii="Times New Roman" w:hAnsi="Times New Roman"/>
                <w:sz w:val="22"/>
              </w:rPr>
              <w:t>40,24</w:t>
            </w:r>
          </w:p>
        </w:tc>
        <w:tc>
          <w:tcPr>
            <w:tcW w:w="777" w:type="dxa"/>
            <w:shd w:val="clear" w:color="auto" w:fill="auto"/>
            <w:vAlign w:val="center"/>
          </w:tcPr>
          <w:p w:rsidR="006C03A4" w:rsidRPr="00A04179" w:rsidRDefault="006C03A4" w:rsidP="00A04179">
            <w:pPr>
              <w:jc w:val="both"/>
              <w:rPr>
                <w:rFonts w:ascii="Times New Roman" w:hAnsi="Times New Roman"/>
                <w:sz w:val="22"/>
              </w:rPr>
            </w:pPr>
            <w:r w:rsidRPr="00A04179">
              <w:rPr>
                <w:rFonts w:ascii="Times New Roman" w:hAnsi="Times New Roman"/>
                <w:sz w:val="22"/>
              </w:rPr>
              <w:t>38,53</w:t>
            </w:r>
          </w:p>
        </w:tc>
        <w:tc>
          <w:tcPr>
            <w:tcW w:w="1275" w:type="dxa"/>
            <w:shd w:val="clear" w:color="auto" w:fill="auto"/>
            <w:vAlign w:val="center"/>
          </w:tcPr>
          <w:p w:rsidR="006C03A4" w:rsidRPr="00A04179" w:rsidRDefault="006C03A4" w:rsidP="00A04179">
            <w:pPr>
              <w:jc w:val="both"/>
              <w:rPr>
                <w:rFonts w:ascii="Times New Roman" w:hAnsi="Times New Roman"/>
                <w:sz w:val="22"/>
              </w:rPr>
            </w:pPr>
            <w:r w:rsidRPr="00A04179">
              <w:rPr>
                <w:rFonts w:ascii="Times New Roman" w:hAnsi="Times New Roman"/>
                <w:sz w:val="22"/>
              </w:rPr>
              <w:t>1,00</w:t>
            </w:r>
          </w:p>
        </w:tc>
        <w:tc>
          <w:tcPr>
            <w:tcW w:w="993" w:type="dxa"/>
            <w:shd w:val="clear" w:color="auto" w:fill="auto"/>
          </w:tcPr>
          <w:p w:rsidR="006C03A4" w:rsidRPr="00A04179" w:rsidRDefault="006C03A4" w:rsidP="00A04179">
            <w:pPr>
              <w:jc w:val="both"/>
              <w:rPr>
                <w:rFonts w:ascii="Times New Roman" w:hAnsi="Times New Roman"/>
                <w:sz w:val="22"/>
              </w:rPr>
            </w:pPr>
            <w:r w:rsidRPr="00A04179">
              <w:rPr>
                <w:rFonts w:ascii="Times New Roman" w:hAnsi="Times New Roman"/>
                <w:sz w:val="22"/>
              </w:rPr>
              <w:t>-</w:t>
            </w:r>
          </w:p>
        </w:tc>
        <w:tc>
          <w:tcPr>
            <w:tcW w:w="1275" w:type="dxa"/>
            <w:shd w:val="clear" w:color="auto" w:fill="auto"/>
          </w:tcPr>
          <w:p w:rsidR="006C03A4" w:rsidRPr="00A04179" w:rsidRDefault="006C03A4" w:rsidP="00A04179">
            <w:pPr>
              <w:jc w:val="both"/>
              <w:rPr>
                <w:rFonts w:ascii="Times New Roman" w:hAnsi="Times New Roman"/>
                <w:sz w:val="22"/>
              </w:rPr>
            </w:pPr>
            <w:r w:rsidRPr="00A04179">
              <w:rPr>
                <w:rFonts w:ascii="Times New Roman" w:hAnsi="Times New Roman"/>
                <w:sz w:val="22"/>
              </w:rPr>
              <w:t>-</w:t>
            </w:r>
          </w:p>
        </w:tc>
        <w:tc>
          <w:tcPr>
            <w:tcW w:w="1134" w:type="dxa"/>
            <w:shd w:val="clear" w:color="auto" w:fill="auto"/>
          </w:tcPr>
          <w:p w:rsidR="006C03A4" w:rsidRPr="00A04179" w:rsidRDefault="006C03A4" w:rsidP="00A04179">
            <w:pPr>
              <w:jc w:val="both"/>
              <w:rPr>
                <w:rFonts w:ascii="Times New Roman" w:hAnsi="Times New Roman"/>
                <w:sz w:val="22"/>
              </w:rPr>
            </w:pPr>
            <w:r w:rsidRPr="00A04179">
              <w:rPr>
                <w:rFonts w:ascii="Times New Roman" w:hAnsi="Times New Roman"/>
                <w:sz w:val="22"/>
              </w:rPr>
              <w:t>-</w:t>
            </w:r>
          </w:p>
        </w:tc>
        <w:tc>
          <w:tcPr>
            <w:tcW w:w="885" w:type="dxa"/>
            <w:shd w:val="clear" w:color="auto" w:fill="auto"/>
            <w:vAlign w:val="center"/>
          </w:tcPr>
          <w:p w:rsidR="006C03A4" w:rsidRPr="00A04179" w:rsidRDefault="006C03A4" w:rsidP="00A04179">
            <w:pPr>
              <w:jc w:val="both"/>
              <w:rPr>
                <w:rFonts w:ascii="Times New Roman" w:hAnsi="Times New Roman"/>
                <w:sz w:val="22"/>
              </w:rPr>
            </w:pPr>
            <w:r w:rsidRPr="00A04179">
              <w:rPr>
                <w:rFonts w:ascii="Times New Roman" w:hAnsi="Times New Roman"/>
                <w:sz w:val="22"/>
              </w:rPr>
              <w:t>0,71</w:t>
            </w:r>
          </w:p>
        </w:tc>
      </w:tr>
      <w:tr w:rsidR="006C03A4" w:rsidRPr="00A04179" w:rsidTr="00953C41">
        <w:tc>
          <w:tcPr>
            <w:tcW w:w="2235" w:type="dxa"/>
            <w:shd w:val="clear" w:color="auto" w:fill="auto"/>
          </w:tcPr>
          <w:p w:rsidR="006C03A4" w:rsidRPr="00A04179" w:rsidRDefault="006C03A4" w:rsidP="00A04179">
            <w:pPr>
              <w:jc w:val="both"/>
              <w:rPr>
                <w:rFonts w:ascii="Times New Roman" w:hAnsi="Times New Roman"/>
                <w:sz w:val="22"/>
              </w:rPr>
            </w:pPr>
            <w:r w:rsidRPr="00A04179">
              <w:rPr>
                <w:rFonts w:ascii="Times New Roman" w:hAnsi="Times New Roman"/>
                <w:sz w:val="22"/>
              </w:rPr>
              <w:t>Удельный вес, %</w:t>
            </w:r>
          </w:p>
        </w:tc>
        <w:tc>
          <w:tcPr>
            <w:tcW w:w="783" w:type="dxa"/>
            <w:shd w:val="clear" w:color="auto" w:fill="auto"/>
            <w:vAlign w:val="center"/>
          </w:tcPr>
          <w:p w:rsidR="006C03A4" w:rsidRPr="00A04179" w:rsidRDefault="006C03A4" w:rsidP="00A04179">
            <w:pPr>
              <w:jc w:val="both"/>
              <w:rPr>
                <w:rFonts w:ascii="Times New Roman" w:hAnsi="Times New Roman"/>
                <w:sz w:val="22"/>
              </w:rPr>
            </w:pPr>
            <w:r w:rsidRPr="00A04179">
              <w:rPr>
                <w:rFonts w:ascii="Times New Roman" w:hAnsi="Times New Roman"/>
                <w:sz w:val="22"/>
              </w:rPr>
              <w:t>100</w:t>
            </w:r>
          </w:p>
        </w:tc>
        <w:tc>
          <w:tcPr>
            <w:tcW w:w="777" w:type="dxa"/>
            <w:shd w:val="clear" w:color="auto" w:fill="auto"/>
            <w:vAlign w:val="center"/>
          </w:tcPr>
          <w:p w:rsidR="006C03A4" w:rsidRPr="00A04179" w:rsidRDefault="006C03A4" w:rsidP="00A04179">
            <w:pPr>
              <w:jc w:val="both"/>
              <w:rPr>
                <w:rFonts w:ascii="Times New Roman" w:hAnsi="Times New Roman"/>
                <w:sz w:val="22"/>
              </w:rPr>
            </w:pPr>
            <w:r w:rsidRPr="00A04179">
              <w:rPr>
                <w:rFonts w:ascii="Times New Roman" w:hAnsi="Times New Roman"/>
                <w:sz w:val="22"/>
              </w:rPr>
              <w:t>95,75</w:t>
            </w:r>
          </w:p>
        </w:tc>
        <w:tc>
          <w:tcPr>
            <w:tcW w:w="1275" w:type="dxa"/>
            <w:shd w:val="clear" w:color="auto" w:fill="auto"/>
            <w:vAlign w:val="center"/>
          </w:tcPr>
          <w:p w:rsidR="006C03A4" w:rsidRPr="00A04179" w:rsidRDefault="006C03A4" w:rsidP="00A04179">
            <w:pPr>
              <w:jc w:val="both"/>
              <w:rPr>
                <w:rFonts w:ascii="Times New Roman" w:hAnsi="Times New Roman"/>
                <w:sz w:val="22"/>
              </w:rPr>
            </w:pPr>
            <w:r w:rsidRPr="00A04179">
              <w:rPr>
                <w:rFonts w:ascii="Times New Roman" w:hAnsi="Times New Roman"/>
                <w:sz w:val="22"/>
              </w:rPr>
              <w:t>2,49</w:t>
            </w:r>
          </w:p>
        </w:tc>
        <w:tc>
          <w:tcPr>
            <w:tcW w:w="993" w:type="dxa"/>
            <w:shd w:val="clear" w:color="auto" w:fill="auto"/>
          </w:tcPr>
          <w:p w:rsidR="006C03A4" w:rsidRPr="00A04179" w:rsidRDefault="006C03A4" w:rsidP="00A04179">
            <w:pPr>
              <w:jc w:val="both"/>
              <w:rPr>
                <w:rFonts w:ascii="Times New Roman" w:hAnsi="Times New Roman"/>
                <w:sz w:val="22"/>
              </w:rPr>
            </w:pPr>
            <w:r w:rsidRPr="00A04179">
              <w:rPr>
                <w:rFonts w:ascii="Times New Roman" w:hAnsi="Times New Roman"/>
                <w:sz w:val="22"/>
              </w:rPr>
              <w:t>-</w:t>
            </w:r>
          </w:p>
        </w:tc>
        <w:tc>
          <w:tcPr>
            <w:tcW w:w="1275" w:type="dxa"/>
            <w:shd w:val="clear" w:color="auto" w:fill="auto"/>
          </w:tcPr>
          <w:p w:rsidR="006C03A4" w:rsidRPr="00A04179" w:rsidRDefault="006C03A4" w:rsidP="00A04179">
            <w:pPr>
              <w:jc w:val="both"/>
              <w:rPr>
                <w:rFonts w:ascii="Times New Roman" w:hAnsi="Times New Roman"/>
                <w:sz w:val="22"/>
              </w:rPr>
            </w:pPr>
            <w:r w:rsidRPr="00A04179">
              <w:rPr>
                <w:rFonts w:ascii="Times New Roman" w:hAnsi="Times New Roman"/>
                <w:sz w:val="22"/>
              </w:rPr>
              <w:t>-</w:t>
            </w:r>
          </w:p>
        </w:tc>
        <w:tc>
          <w:tcPr>
            <w:tcW w:w="1134" w:type="dxa"/>
            <w:shd w:val="clear" w:color="auto" w:fill="auto"/>
          </w:tcPr>
          <w:p w:rsidR="006C03A4" w:rsidRPr="00A04179" w:rsidRDefault="006C03A4" w:rsidP="00A04179">
            <w:pPr>
              <w:jc w:val="both"/>
              <w:rPr>
                <w:rFonts w:ascii="Times New Roman" w:hAnsi="Times New Roman"/>
                <w:sz w:val="22"/>
              </w:rPr>
            </w:pPr>
            <w:r w:rsidRPr="00A04179">
              <w:rPr>
                <w:rFonts w:ascii="Times New Roman" w:hAnsi="Times New Roman"/>
                <w:sz w:val="22"/>
              </w:rPr>
              <w:t>-</w:t>
            </w:r>
          </w:p>
        </w:tc>
        <w:tc>
          <w:tcPr>
            <w:tcW w:w="885" w:type="dxa"/>
            <w:shd w:val="clear" w:color="auto" w:fill="auto"/>
            <w:vAlign w:val="center"/>
          </w:tcPr>
          <w:p w:rsidR="006C03A4" w:rsidRPr="00A04179" w:rsidRDefault="006C03A4" w:rsidP="00A04179">
            <w:pPr>
              <w:jc w:val="both"/>
              <w:rPr>
                <w:rFonts w:ascii="Times New Roman" w:hAnsi="Times New Roman"/>
                <w:sz w:val="22"/>
              </w:rPr>
            </w:pPr>
            <w:r w:rsidRPr="00A04179">
              <w:rPr>
                <w:rFonts w:ascii="Times New Roman" w:hAnsi="Times New Roman"/>
                <w:sz w:val="22"/>
              </w:rPr>
              <w:t>1,76</w:t>
            </w:r>
          </w:p>
        </w:tc>
      </w:tr>
    </w:tbl>
    <w:p w:rsidR="003D3C3D" w:rsidRPr="00A04179" w:rsidRDefault="003D3C3D" w:rsidP="00A04179">
      <w:pPr>
        <w:pStyle w:val="3"/>
        <w:spacing w:before="0" w:after="0"/>
        <w:jc w:val="center"/>
        <w:rPr>
          <w:rFonts w:ascii="Times New Roman" w:hAnsi="Times New Roman"/>
          <w:sz w:val="24"/>
        </w:rPr>
      </w:pPr>
    </w:p>
    <w:p w:rsidR="003D3C3D" w:rsidRPr="00A04179" w:rsidRDefault="003D3C3D" w:rsidP="00A04179">
      <w:pPr>
        <w:pStyle w:val="3"/>
        <w:spacing w:before="0" w:after="0"/>
        <w:jc w:val="center"/>
        <w:rPr>
          <w:rFonts w:ascii="Times New Roman" w:hAnsi="Times New Roman"/>
          <w:sz w:val="24"/>
        </w:rPr>
      </w:pPr>
      <w:r w:rsidRPr="00A04179">
        <w:rPr>
          <w:rFonts w:ascii="Times New Roman" w:hAnsi="Times New Roman"/>
          <w:noProof/>
          <w:sz w:val="24"/>
        </w:rPr>
        <mc:AlternateContent>
          <mc:Choice Requires="wps">
            <w:drawing>
              <wp:anchor distT="0" distB="0" distL="114300" distR="114300" simplePos="0" relativeHeight="251657728" behindDoc="1" locked="0" layoutInCell="0" allowOverlap="1">
                <wp:simplePos x="0" y="0"/>
                <wp:positionH relativeFrom="column">
                  <wp:posOffset>6175375</wp:posOffset>
                </wp:positionH>
                <wp:positionV relativeFrom="paragraph">
                  <wp:posOffset>-8255</wp:posOffset>
                </wp:positionV>
                <wp:extent cx="12700" cy="1206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F51A8" id="Прямоугольник 4" o:spid="_x0000_s1026" style="position:absolute;margin-left:486.25pt;margin-top:-.65pt;width: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" o:allowincell="f" fillcolor="black" stroked="f"/>
            </w:pict>
          </mc:Fallback>
        </mc:AlternateContent>
      </w:r>
      <w:r w:rsidRPr="00A04179">
        <w:rPr>
          <w:rFonts w:ascii="Times New Roman" w:hAnsi="Times New Roman"/>
          <w:sz w:val="24"/>
        </w:rPr>
        <w:t>4.4. Анализ и оценка состояния и использования фондов библиотек</w:t>
      </w:r>
    </w:p>
    <w:p w:rsidR="003D3C3D" w:rsidRPr="00A04179" w:rsidRDefault="003D3C3D" w:rsidP="00A04179">
      <w:pPr>
        <w:pStyle w:val="western"/>
        <w:spacing w:before="0" w:beforeAutospacing="0" w:after="0" w:afterAutospacing="0"/>
        <w:ind w:firstLine="708"/>
        <w:rPr>
          <w:i/>
        </w:rPr>
      </w:pPr>
      <w:r w:rsidRPr="00A04179">
        <w:t xml:space="preserve">Анализируя статистические показатели, отражающие формирование фондов за последние три года, </w:t>
      </w:r>
      <w:proofErr w:type="gramStart"/>
      <w:r w:rsidRPr="00A04179">
        <w:t>прослеживается  тенденция</w:t>
      </w:r>
      <w:proofErr w:type="gramEnd"/>
      <w:r w:rsidRPr="00A04179">
        <w:t xml:space="preserve"> сокращения документного фонда. </w:t>
      </w:r>
      <w:r w:rsidRPr="00A04179">
        <w:rPr>
          <w:i/>
        </w:rPr>
        <w:t xml:space="preserve"> </w:t>
      </w:r>
    </w:p>
    <w:p w:rsidR="003D3C3D" w:rsidRPr="00A04179" w:rsidRDefault="003D3C3D" w:rsidP="00A04179">
      <w:pPr>
        <w:pStyle w:val="western"/>
        <w:spacing w:before="0" w:beforeAutospacing="0" w:after="0" w:afterAutospacing="0"/>
        <w:ind w:firstLine="708"/>
        <w:rPr>
          <w:i/>
        </w:rPr>
      </w:pPr>
      <w:r w:rsidRPr="00A04179">
        <w:t xml:space="preserve">Изучая </w:t>
      </w:r>
      <w:proofErr w:type="gramStart"/>
      <w:r w:rsidRPr="00A04179">
        <w:t>соотношения  библиотечного</w:t>
      </w:r>
      <w:proofErr w:type="gramEnd"/>
      <w:r w:rsidRPr="00A04179">
        <w:t xml:space="preserve"> фонда, числа жителей и читателей, прослеживается динамика увеличения числа жителей и читателей, при этом уменьшается </w:t>
      </w:r>
      <w:proofErr w:type="spellStart"/>
      <w:r w:rsidRPr="00A04179">
        <w:t>документообеспеченность</w:t>
      </w:r>
      <w:proofErr w:type="spellEnd"/>
      <w:r w:rsidRPr="00A04179">
        <w:t xml:space="preserve">.  </w:t>
      </w:r>
    </w:p>
    <w:p w:rsidR="003D3C3D" w:rsidRPr="00A04179" w:rsidRDefault="003D3C3D" w:rsidP="00A04179">
      <w:pPr>
        <w:pStyle w:val="western"/>
        <w:spacing w:before="0" w:beforeAutospacing="0" w:after="0" w:afterAutospacing="0"/>
        <w:rPr>
          <w:i/>
        </w:rPr>
      </w:pPr>
    </w:p>
    <w:tbl>
      <w:tblPr>
        <w:tblStyle w:val="aff7"/>
        <w:tblW w:w="0" w:type="auto"/>
        <w:tblInd w:w="108" w:type="dxa"/>
        <w:tblLook w:val="04A0" w:firstRow="1" w:lastRow="0" w:firstColumn="1" w:lastColumn="0" w:noHBand="0" w:noVBand="1"/>
      </w:tblPr>
      <w:tblGrid>
        <w:gridCol w:w="1613"/>
        <w:gridCol w:w="1269"/>
        <w:gridCol w:w="1332"/>
        <w:gridCol w:w="1269"/>
        <w:gridCol w:w="1332"/>
        <w:gridCol w:w="1291"/>
        <w:gridCol w:w="1357"/>
      </w:tblGrid>
      <w:tr w:rsidR="003D3C3D" w:rsidRPr="00A04179" w:rsidTr="00A23698">
        <w:tc>
          <w:tcPr>
            <w:tcW w:w="1577" w:type="dxa"/>
            <w:vMerge w:val="restart"/>
            <w:vAlign w:val="center"/>
          </w:tcPr>
          <w:p w:rsidR="003D3C3D" w:rsidRPr="00A04179" w:rsidRDefault="003D3C3D" w:rsidP="00A04179">
            <w:pPr>
              <w:pStyle w:val="western"/>
              <w:spacing w:before="0" w:beforeAutospacing="0" w:after="0" w:afterAutospacing="0"/>
              <w:jc w:val="center"/>
            </w:pPr>
            <w:r w:rsidRPr="00A04179">
              <w:t>Год исследования</w:t>
            </w:r>
          </w:p>
        </w:tc>
        <w:tc>
          <w:tcPr>
            <w:tcW w:w="2857" w:type="dxa"/>
            <w:gridSpan w:val="2"/>
            <w:vAlign w:val="center"/>
          </w:tcPr>
          <w:p w:rsidR="003D3C3D" w:rsidRPr="00A04179" w:rsidRDefault="003D3C3D" w:rsidP="00A04179">
            <w:pPr>
              <w:pStyle w:val="western"/>
              <w:spacing w:before="0" w:beforeAutospacing="0" w:after="0" w:afterAutospacing="0"/>
              <w:jc w:val="center"/>
              <w:rPr>
                <w:b/>
              </w:rPr>
            </w:pPr>
            <w:r w:rsidRPr="00A04179">
              <w:rPr>
                <w:b/>
              </w:rPr>
              <w:t>С учетом периодических изданий</w:t>
            </w:r>
          </w:p>
        </w:tc>
        <w:tc>
          <w:tcPr>
            <w:tcW w:w="2858" w:type="dxa"/>
            <w:gridSpan w:val="2"/>
            <w:vAlign w:val="center"/>
          </w:tcPr>
          <w:p w:rsidR="003D3C3D" w:rsidRPr="00A04179" w:rsidRDefault="003D3C3D" w:rsidP="00A04179">
            <w:pPr>
              <w:pStyle w:val="western"/>
              <w:spacing w:before="0" w:beforeAutospacing="0" w:after="0" w:afterAutospacing="0"/>
              <w:jc w:val="center"/>
              <w:rPr>
                <w:b/>
              </w:rPr>
            </w:pPr>
            <w:proofErr w:type="gramStart"/>
            <w:r w:rsidRPr="00A04179">
              <w:rPr>
                <w:b/>
              </w:rPr>
              <w:t>Без  периодических</w:t>
            </w:r>
            <w:proofErr w:type="gramEnd"/>
            <w:r w:rsidRPr="00A04179">
              <w:rPr>
                <w:b/>
              </w:rPr>
              <w:t xml:space="preserve"> изданий</w:t>
            </w:r>
          </w:p>
        </w:tc>
        <w:tc>
          <w:tcPr>
            <w:tcW w:w="1368" w:type="dxa"/>
            <w:vMerge w:val="restart"/>
            <w:vAlign w:val="center"/>
          </w:tcPr>
          <w:p w:rsidR="003D3C3D" w:rsidRPr="00A04179" w:rsidRDefault="003D3C3D" w:rsidP="00A04179">
            <w:pPr>
              <w:pStyle w:val="western"/>
              <w:spacing w:before="0" w:beforeAutospacing="0" w:after="0" w:afterAutospacing="0"/>
              <w:jc w:val="center"/>
              <w:rPr>
                <w:b/>
              </w:rPr>
            </w:pPr>
            <w:r w:rsidRPr="00A04179">
              <w:rPr>
                <w:b/>
              </w:rPr>
              <w:t>Число жителей</w:t>
            </w:r>
          </w:p>
        </w:tc>
        <w:tc>
          <w:tcPr>
            <w:tcW w:w="1369" w:type="dxa"/>
            <w:vMerge w:val="restart"/>
            <w:vAlign w:val="center"/>
          </w:tcPr>
          <w:p w:rsidR="003D3C3D" w:rsidRPr="00A04179" w:rsidRDefault="003D3C3D" w:rsidP="00A04179">
            <w:pPr>
              <w:pStyle w:val="western"/>
              <w:spacing w:before="0" w:beforeAutospacing="0" w:after="0" w:afterAutospacing="0"/>
              <w:jc w:val="center"/>
              <w:rPr>
                <w:b/>
              </w:rPr>
            </w:pPr>
            <w:r w:rsidRPr="00A04179">
              <w:rPr>
                <w:b/>
              </w:rPr>
              <w:t>Число читателей</w:t>
            </w:r>
          </w:p>
        </w:tc>
      </w:tr>
      <w:tr w:rsidR="003D3C3D" w:rsidRPr="00A04179" w:rsidTr="00A23698">
        <w:tc>
          <w:tcPr>
            <w:tcW w:w="1577" w:type="dxa"/>
            <w:vMerge/>
          </w:tcPr>
          <w:p w:rsidR="003D3C3D" w:rsidRPr="00A04179" w:rsidRDefault="003D3C3D" w:rsidP="00A04179">
            <w:pPr>
              <w:pStyle w:val="western"/>
              <w:spacing w:before="0" w:beforeAutospacing="0" w:after="0" w:afterAutospacing="0"/>
              <w:rPr>
                <w:i/>
              </w:rPr>
            </w:pPr>
          </w:p>
        </w:tc>
        <w:tc>
          <w:tcPr>
            <w:tcW w:w="1422" w:type="dxa"/>
          </w:tcPr>
          <w:p w:rsidR="003D3C3D" w:rsidRPr="00A04179" w:rsidRDefault="003D3C3D" w:rsidP="00A04179">
            <w:pPr>
              <w:pStyle w:val="western"/>
              <w:spacing w:before="0" w:beforeAutospacing="0" w:after="0" w:afterAutospacing="0"/>
            </w:pPr>
            <w:r w:rsidRPr="00A04179">
              <w:t xml:space="preserve"> На одного жителя</w:t>
            </w:r>
          </w:p>
        </w:tc>
        <w:tc>
          <w:tcPr>
            <w:tcW w:w="1435" w:type="dxa"/>
          </w:tcPr>
          <w:p w:rsidR="003D3C3D" w:rsidRPr="00A04179" w:rsidRDefault="003D3C3D" w:rsidP="00A04179">
            <w:pPr>
              <w:pStyle w:val="western"/>
              <w:spacing w:before="0" w:beforeAutospacing="0" w:after="0" w:afterAutospacing="0"/>
            </w:pPr>
            <w:r w:rsidRPr="00A04179">
              <w:t>На одного</w:t>
            </w:r>
          </w:p>
          <w:p w:rsidR="003D3C3D" w:rsidRPr="00A04179" w:rsidRDefault="003D3C3D" w:rsidP="00A04179">
            <w:pPr>
              <w:pStyle w:val="western"/>
              <w:spacing w:before="0" w:beforeAutospacing="0" w:after="0" w:afterAutospacing="0"/>
            </w:pPr>
            <w:r w:rsidRPr="00A04179">
              <w:t>читателя</w:t>
            </w:r>
          </w:p>
        </w:tc>
        <w:tc>
          <w:tcPr>
            <w:tcW w:w="1423" w:type="dxa"/>
          </w:tcPr>
          <w:p w:rsidR="003D3C3D" w:rsidRPr="00A04179" w:rsidRDefault="003D3C3D" w:rsidP="00A04179">
            <w:pPr>
              <w:pStyle w:val="western"/>
              <w:spacing w:before="0" w:beforeAutospacing="0" w:after="0" w:afterAutospacing="0"/>
            </w:pPr>
            <w:r w:rsidRPr="00A04179">
              <w:t xml:space="preserve"> На одного жителя</w:t>
            </w:r>
          </w:p>
        </w:tc>
        <w:tc>
          <w:tcPr>
            <w:tcW w:w="1435" w:type="dxa"/>
          </w:tcPr>
          <w:p w:rsidR="003D3C3D" w:rsidRPr="00A04179" w:rsidRDefault="003D3C3D" w:rsidP="00A04179">
            <w:pPr>
              <w:pStyle w:val="western"/>
              <w:spacing w:before="0" w:beforeAutospacing="0" w:after="0" w:afterAutospacing="0"/>
            </w:pPr>
            <w:r w:rsidRPr="00A04179">
              <w:t>На одного</w:t>
            </w:r>
          </w:p>
          <w:p w:rsidR="003D3C3D" w:rsidRPr="00A04179" w:rsidRDefault="003D3C3D" w:rsidP="00A04179">
            <w:pPr>
              <w:pStyle w:val="western"/>
              <w:spacing w:before="0" w:beforeAutospacing="0" w:after="0" w:afterAutospacing="0"/>
            </w:pPr>
            <w:r w:rsidRPr="00A04179">
              <w:t>читателя</w:t>
            </w:r>
          </w:p>
        </w:tc>
        <w:tc>
          <w:tcPr>
            <w:tcW w:w="1368" w:type="dxa"/>
            <w:vMerge/>
          </w:tcPr>
          <w:p w:rsidR="003D3C3D" w:rsidRPr="00A04179" w:rsidRDefault="003D3C3D" w:rsidP="00A04179">
            <w:pPr>
              <w:pStyle w:val="western"/>
              <w:spacing w:before="0" w:beforeAutospacing="0" w:after="0" w:afterAutospacing="0"/>
              <w:rPr>
                <w:i/>
              </w:rPr>
            </w:pPr>
          </w:p>
        </w:tc>
        <w:tc>
          <w:tcPr>
            <w:tcW w:w="1369" w:type="dxa"/>
            <w:vMerge/>
          </w:tcPr>
          <w:p w:rsidR="003D3C3D" w:rsidRPr="00A04179" w:rsidRDefault="003D3C3D" w:rsidP="00A04179">
            <w:pPr>
              <w:pStyle w:val="western"/>
              <w:spacing w:before="0" w:beforeAutospacing="0" w:after="0" w:afterAutospacing="0"/>
              <w:rPr>
                <w:i/>
              </w:rPr>
            </w:pPr>
          </w:p>
        </w:tc>
      </w:tr>
      <w:tr w:rsidR="003D3C3D" w:rsidRPr="00A04179" w:rsidTr="00A23698">
        <w:tc>
          <w:tcPr>
            <w:tcW w:w="1577" w:type="dxa"/>
          </w:tcPr>
          <w:p w:rsidR="003D3C3D" w:rsidRPr="00A04179" w:rsidRDefault="003D3C3D" w:rsidP="00A04179">
            <w:pPr>
              <w:pStyle w:val="western"/>
              <w:spacing w:before="0" w:beforeAutospacing="0" w:after="0" w:afterAutospacing="0"/>
            </w:pPr>
            <w:r w:rsidRPr="00A04179">
              <w:t>2016</w:t>
            </w:r>
          </w:p>
        </w:tc>
        <w:tc>
          <w:tcPr>
            <w:tcW w:w="1422" w:type="dxa"/>
            <w:vAlign w:val="center"/>
          </w:tcPr>
          <w:p w:rsidR="003D3C3D" w:rsidRPr="00A04179" w:rsidRDefault="003D3C3D" w:rsidP="00A04179">
            <w:pPr>
              <w:pStyle w:val="western"/>
              <w:spacing w:before="0" w:beforeAutospacing="0" w:after="0" w:afterAutospacing="0"/>
              <w:jc w:val="center"/>
            </w:pPr>
            <w:r w:rsidRPr="00A04179">
              <w:t>3,30</w:t>
            </w:r>
          </w:p>
        </w:tc>
        <w:tc>
          <w:tcPr>
            <w:tcW w:w="1435" w:type="dxa"/>
            <w:vAlign w:val="center"/>
          </w:tcPr>
          <w:p w:rsidR="003D3C3D" w:rsidRPr="00A04179" w:rsidRDefault="003D3C3D" w:rsidP="00A04179">
            <w:pPr>
              <w:pStyle w:val="western"/>
              <w:spacing w:before="0" w:beforeAutospacing="0" w:after="0" w:afterAutospacing="0"/>
              <w:jc w:val="center"/>
            </w:pPr>
            <w:r w:rsidRPr="00A04179">
              <w:t>8,82</w:t>
            </w:r>
          </w:p>
        </w:tc>
        <w:tc>
          <w:tcPr>
            <w:tcW w:w="1423" w:type="dxa"/>
            <w:vAlign w:val="center"/>
          </w:tcPr>
          <w:p w:rsidR="003D3C3D" w:rsidRPr="00A04179" w:rsidRDefault="003D3C3D" w:rsidP="00A04179">
            <w:pPr>
              <w:pStyle w:val="western"/>
              <w:spacing w:before="0" w:beforeAutospacing="0" w:after="0" w:afterAutospacing="0"/>
              <w:jc w:val="center"/>
            </w:pPr>
            <w:r w:rsidRPr="00A04179">
              <w:t>3,10</w:t>
            </w:r>
          </w:p>
        </w:tc>
        <w:tc>
          <w:tcPr>
            <w:tcW w:w="1435" w:type="dxa"/>
            <w:vAlign w:val="center"/>
          </w:tcPr>
          <w:p w:rsidR="003D3C3D" w:rsidRPr="00A04179" w:rsidRDefault="003D3C3D" w:rsidP="00A04179">
            <w:pPr>
              <w:pStyle w:val="western"/>
              <w:spacing w:before="0" w:beforeAutospacing="0" w:after="0" w:afterAutospacing="0"/>
              <w:jc w:val="center"/>
            </w:pPr>
            <w:r w:rsidRPr="00A04179">
              <w:t>8,28</w:t>
            </w:r>
          </w:p>
        </w:tc>
        <w:tc>
          <w:tcPr>
            <w:tcW w:w="1368" w:type="dxa"/>
            <w:vAlign w:val="center"/>
          </w:tcPr>
          <w:p w:rsidR="003D3C3D" w:rsidRPr="00A04179" w:rsidRDefault="003D3C3D" w:rsidP="00A04179">
            <w:pPr>
              <w:pStyle w:val="western"/>
              <w:spacing w:before="0" w:beforeAutospacing="0" w:after="0" w:afterAutospacing="0"/>
              <w:jc w:val="center"/>
            </w:pPr>
            <w:r w:rsidRPr="00A04179">
              <w:t>116000</w:t>
            </w:r>
          </w:p>
        </w:tc>
        <w:tc>
          <w:tcPr>
            <w:tcW w:w="1369" w:type="dxa"/>
            <w:vAlign w:val="center"/>
          </w:tcPr>
          <w:p w:rsidR="003D3C3D" w:rsidRPr="00A04179" w:rsidRDefault="003D3C3D" w:rsidP="00A04179">
            <w:pPr>
              <w:pStyle w:val="western"/>
              <w:spacing w:before="0" w:beforeAutospacing="0" w:after="0" w:afterAutospacing="0"/>
              <w:jc w:val="center"/>
            </w:pPr>
            <w:r w:rsidRPr="00A04179">
              <w:t>43443</w:t>
            </w:r>
          </w:p>
        </w:tc>
      </w:tr>
      <w:tr w:rsidR="003D3C3D" w:rsidRPr="00A04179" w:rsidTr="00A23698">
        <w:tc>
          <w:tcPr>
            <w:tcW w:w="1577" w:type="dxa"/>
          </w:tcPr>
          <w:p w:rsidR="003D3C3D" w:rsidRPr="00A04179" w:rsidRDefault="003D3C3D" w:rsidP="00A04179">
            <w:pPr>
              <w:pStyle w:val="western"/>
              <w:spacing w:before="0" w:beforeAutospacing="0" w:after="0" w:afterAutospacing="0"/>
            </w:pPr>
            <w:r w:rsidRPr="00A04179">
              <w:t>2017</w:t>
            </w:r>
          </w:p>
        </w:tc>
        <w:tc>
          <w:tcPr>
            <w:tcW w:w="1422" w:type="dxa"/>
            <w:vAlign w:val="center"/>
          </w:tcPr>
          <w:p w:rsidR="003D3C3D" w:rsidRPr="00A04179" w:rsidRDefault="003D3C3D" w:rsidP="00A04179">
            <w:pPr>
              <w:pStyle w:val="western"/>
              <w:spacing w:before="0" w:beforeAutospacing="0" w:after="0" w:afterAutospacing="0"/>
              <w:jc w:val="center"/>
            </w:pPr>
            <w:r w:rsidRPr="00A04179">
              <w:t>3,21</w:t>
            </w:r>
          </w:p>
        </w:tc>
        <w:tc>
          <w:tcPr>
            <w:tcW w:w="1435" w:type="dxa"/>
            <w:vAlign w:val="center"/>
          </w:tcPr>
          <w:p w:rsidR="003D3C3D" w:rsidRPr="00A04179" w:rsidRDefault="003D3C3D" w:rsidP="00A04179">
            <w:pPr>
              <w:pStyle w:val="western"/>
              <w:spacing w:before="0" w:beforeAutospacing="0" w:after="0" w:afterAutospacing="0"/>
              <w:jc w:val="center"/>
            </w:pPr>
            <w:r w:rsidRPr="00A04179">
              <w:t>8,40</w:t>
            </w:r>
          </w:p>
        </w:tc>
        <w:tc>
          <w:tcPr>
            <w:tcW w:w="1423" w:type="dxa"/>
            <w:vAlign w:val="center"/>
          </w:tcPr>
          <w:p w:rsidR="003D3C3D" w:rsidRPr="00A04179" w:rsidRDefault="003D3C3D" w:rsidP="00A04179">
            <w:pPr>
              <w:pStyle w:val="western"/>
              <w:spacing w:before="0" w:beforeAutospacing="0" w:after="0" w:afterAutospacing="0"/>
              <w:jc w:val="center"/>
            </w:pPr>
            <w:r w:rsidRPr="00A04179">
              <w:t>3,02</w:t>
            </w:r>
          </w:p>
        </w:tc>
        <w:tc>
          <w:tcPr>
            <w:tcW w:w="1435" w:type="dxa"/>
            <w:vAlign w:val="center"/>
          </w:tcPr>
          <w:p w:rsidR="003D3C3D" w:rsidRPr="00A04179" w:rsidRDefault="003D3C3D" w:rsidP="00A04179">
            <w:pPr>
              <w:pStyle w:val="western"/>
              <w:spacing w:before="0" w:beforeAutospacing="0" w:after="0" w:afterAutospacing="0"/>
              <w:jc w:val="center"/>
            </w:pPr>
            <w:r w:rsidRPr="00A04179">
              <w:t>7,90</w:t>
            </w:r>
          </w:p>
        </w:tc>
        <w:tc>
          <w:tcPr>
            <w:tcW w:w="1368" w:type="dxa"/>
            <w:vAlign w:val="center"/>
          </w:tcPr>
          <w:p w:rsidR="003D3C3D" w:rsidRPr="00A04179" w:rsidRDefault="003D3C3D" w:rsidP="00A04179">
            <w:pPr>
              <w:pStyle w:val="western"/>
              <w:spacing w:before="0" w:beforeAutospacing="0" w:after="0" w:afterAutospacing="0"/>
              <w:jc w:val="center"/>
            </w:pPr>
            <w:r w:rsidRPr="00A04179">
              <w:t>116500</w:t>
            </w:r>
          </w:p>
        </w:tc>
        <w:tc>
          <w:tcPr>
            <w:tcW w:w="1369" w:type="dxa"/>
            <w:vAlign w:val="center"/>
          </w:tcPr>
          <w:p w:rsidR="003D3C3D" w:rsidRPr="00A04179" w:rsidRDefault="003D3C3D" w:rsidP="00A04179">
            <w:pPr>
              <w:pStyle w:val="western"/>
              <w:spacing w:before="0" w:beforeAutospacing="0" w:after="0" w:afterAutospacing="0"/>
              <w:jc w:val="center"/>
            </w:pPr>
            <w:r w:rsidRPr="00A04179">
              <w:t>44561</w:t>
            </w:r>
          </w:p>
        </w:tc>
      </w:tr>
      <w:tr w:rsidR="003D3C3D" w:rsidRPr="00A04179" w:rsidTr="00A23698">
        <w:tc>
          <w:tcPr>
            <w:tcW w:w="1577" w:type="dxa"/>
          </w:tcPr>
          <w:p w:rsidR="003D3C3D" w:rsidRPr="00A04179" w:rsidRDefault="003D3C3D" w:rsidP="00A04179">
            <w:pPr>
              <w:pStyle w:val="western"/>
              <w:spacing w:before="0" w:beforeAutospacing="0" w:after="0" w:afterAutospacing="0"/>
            </w:pPr>
            <w:r w:rsidRPr="00A04179">
              <w:t>2018</w:t>
            </w:r>
          </w:p>
        </w:tc>
        <w:tc>
          <w:tcPr>
            <w:tcW w:w="1422" w:type="dxa"/>
            <w:vAlign w:val="center"/>
          </w:tcPr>
          <w:p w:rsidR="003D3C3D" w:rsidRPr="00A04179" w:rsidRDefault="003D3C3D" w:rsidP="00A04179">
            <w:pPr>
              <w:pStyle w:val="western"/>
              <w:spacing w:before="0" w:beforeAutospacing="0" w:after="0" w:afterAutospacing="0"/>
              <w:jc w:val="center"/>
            </w:pPr>
            <w:r w:rsidRPr="00A04179">
              <w:t>2,94</w:t>
            </w:r>
          </w:p>
        </w:tc>
        <w:tc>
          <w:tcPr>
            <w:tcW w:w="1435" w:type="dxa"/>
            <w:vAlign w:val="center"/>
          </w:tcPr>
          <w:p w:rsidR="003D3C3D" w:rsidRPr="00A04179" w:rsidRDefault="003D3C3D" w:rsidP="00A04179">
            <w:pPr>
              <w:pStyle w:val="western"/>
              <w:spacing w:before="0" w:beforeAutospacing="0" w:after="0" w:afterAutospacing="0"/>
              <w:jc w:val="center"/>
            </w:pPr>
            <w:r w:rsidRPr="00A04179">
              <w:t>7,71</w:t>
            </w:r>
          </w:p>
        </w:tc>
        <w:tc>
          <w:tcPr>
            <w:tcW w:w="1423" w:type="dxa"/>
            <w:vAlign w:val="center"/>
          </w:tcPr>
          <w:p w:rsidR="003D3C3D" w:rsidRPr="00A04179" w:rsidRDefault="003D3C3D" w:rsidP="00A04179">
            <w:pPr>
              <w:pStyle w:val="western"/>
              <w:spacing w:before="0" w:beforeAutospacing="0" w:after="0" w:afterAutospacing="0"/>
              <w:jc w:val="center"/>
            </w:pPr>
            <w:r w:rsidRPr="00A04179">
              <w:t>2,79</w:t>
            </w:r>
          </w:p>
        </w:tc>
        <w:tc>
          <w:tcPr>
            <w:tcW w:w="1435" w:type="dxa"/>
            <w:vAlign w:val="center"/>
          </w:tcPr>
          <w:p w:rsidR="003D3C3D" w:rsidRPr="00A04179" w:rsidRDefault="003D3C3D" w:rsidP="00A04179">
            <w:pPr>
              <w:pStyle w:val="western"/>
              <w:spacing w:before="0" w:beforeAutospacing="0" w:after="0" w:afterAutospacing="0"/>
              <w:jc w:val="center"/>
            </w:pPr>
            <w:r w:rsidRPr="00A04179">
              <w:t>7,31</w:t>
            </w:r>
          </w:p>
        </w:tc>
        <w:tc>
          <w:tcPr>
            <w:tcW w:w="1368" w:type="dxa"/>
            <w:vAlign w:val="center"/>
          </w:tcPr>
          <w:p w:rsidR="003D3C3D" w:rsidRPr="00A04179" w:rsidRDefault="003D3C3D" w:rsidP="00A04179">
            <w:pPr>
              <w:pStyle w:val="western"/>
              <w:spacing w:before="0" w:beforeAutospacing="0" w:after="0" w:afterAutospacing="0"/>
              <w:jc w:val="center"/>
            </w:pPr>
            <w:r w:rsidRPr="00A04179">
              <w:t>119400</w:t>
            </w:r>
          </w:p>
        </w:tc>
        <w:tc>
          <w:tcPr>
            <w:tcW w:w="1369" w:type="dxa"/>
            <w:vAlign w:val="center"/>
          </w:tcPr>
          <w:p w:rsidR="003D3C3D" w:rsidRPr="00A04179" w:rsidRDefault="003D3C3D" w:rsidP="00A04179">
            <w:pPr>
              <w:pStyle w:val="western"/>
              <w:spacing w:before="0" w:beforeAutospacing="0" w:after="0" w:afterAutospacing="0"/>
              <w:jc w:val="center"/>
            </w:pPr>
            <w:r w:rsidRPr="00A04179">
              <w:t>45583</w:t>
            </w:r>
          </w:p>
        </w:tc>
      </w:tr>
    </w:tbl>
    <w:p w:rsidR="003D3C3D" w:rsidRPr="00A04179" w:rsidRDefault="003D3C3D" w:rsidP="00A04179">
      <w:pPr>
        <w:pStyle w:val="western"/>
        <w:spacing w:before="0" w:beforeAutospacing="0" w:after="0" w:afterAutospacing="0"/>
        <w:rPr>
          <w:i/>
        </w:rPr>
      </w:pPr>
    </w:p>
    <w:p w:rsidR="003D3C3D" w:rsidRPr="00A04179" w:rsidRDefault="003D3C3D" w:rsidP="00A04179">
      <w:pPr>
        <w:ind w:firstLine="708"/>
        <w:jc w:val="both"/>
        <w:rPr>
          <w:rFonts w:ascii="Times New Roman" w:eastAsia="Times New Roman" w:hAnsi="Times New Roman"/>
        </w:rPr>
      </w:pPr>
      <w:r w:rsidRPr="00A04179">
        <w:rPr>
          <w:rFonts w:ascii="Times New Roman" w:hAnsi="Times New Roman"/>
        </w:rPr>
        <w:t xml:space="preserve">Объем библиотечного фонда ориентируется на среднюю </w:t>
      </w:r>
      <w:proofErr w:type="spellStart"/>
      <w:r w:rsidRPr="00A04179">
        <w:rPr>
          <w:rFonts w:ascii="Times New Roman" w:eastAsia="Times New Roman" w:hAnsi="Times New Roman"/>
        </w:rPr>
        <w:t>книгообеспеченность</w:t>
      </w:r>
      <w:proofErr w:type="spellEnd"/>
      <w:r w:rsidRPr="00A04179">
        <w:rPr>
          <w:rFonts w:ascii="Times New Roman" w:hAnsi="Times New Roman"/>
        </w:rPr>
        <w:t xml:space="preserve"> одного жителя. У</w:t>
      </w:r>
      <w:r w:rsidRPr="00A04179">
        <w:rPr>
          <w:rFonts w:ascii="Times New Roman" w:eastAsia="Times New Roman" w:hAnsi="Times New Roman"/>
        </w:rPr>
        <w:t>становленн</w:t>
      </w:r>
      <w:r w:rsidRPr="00A04179">
        <w:rPr>
          <w:rFonts w:ascii="Times New Roman" w:hAnsi="Times New Roman"/>
        </w:rPr>
        <w:t xml:space="preserve">ый </w:t>
      </w:r>
      <w:proofErr w:type="gramStart"/>
      <w:r w:rsidRPr="00A04179">
        <w:rPr>
          <w:rFonts w:ascii="Times New Roman" w:eastAsia="Times New Roman" w:hAnsi="Times New Roman"/>
        </w:rPr>
        <w:t>стандарт</w:t>
      </w:r>
      <w:r w:rsidRPr="00A04179">
        <w:rPr>
          <w:rFonts w:ascii="Times New Roman" w:hAnsi="Times New Roman"/>
        </w:rPr>
        <w:t xml:space="preserve"> </w:t>
      </w:r>
      <w:r w:rsidRPr="00A04179">
        <w:rPr>
          <w:rFonts w:ascii="Times New Roman" w:eastAsia="Times New Roman" w:hAnsi="Times New Roman"/>
        </w:rPr>
        <w:t xml:space="preserve"> </w:t>
      </w:r>
      <w:proofErr w:type="spellStart"/>
      <w:r w:rsidRPr="00A04179">
        <w:rPr>
          <w:rFonts w:ascii="Times New Roman" w:eastAsia="Times New Roman" w:hAnsi="Times New Roman"/>
        </w:rPr>
        <w:t>книгообеспеченност</w:t>
      </w:r>
      <w:r w:rsidRPr="00A04179">
        <w:rPr>
          <w:rFonts w:ascii="Times New Roman" w:hAnsi="Times New Roman"/>
        </w:rPr>
        <w:t>и</w:t>
      </w:r>
      <w:proofErr w:type="spellEnd"/>
      <w:proofErr w:type="gramEnd"/>
      <w:r w:rsidRPr="00A04179">
        <w:rPr>
          <w:rFonts w:ascii="Times New Roman" w:hAnsi="Times New Roman"/>
        </w:rPr>
        <w:t xml:space="preserve"> </w:t>
      </w:r>
      <w:r w:rsidRPr="00A04179">
        <w:rPr>
          <w:rFonts w:ascii="Times New Roman" w:eastAsia="Times New Roman" w:hAnsi="Times New Roman"/>
        </w:rPr>
        <w:t xml:space="preserve"> </w:t>
      </w:r>
      <w:r w:rsidRPr="00A04179">
        <w:rPr>
          <w:rFonts w:ascii="Times New Roman" w:hAnsi="Times New Roman"/>
        </w:rPr>
        <w:t xml:space="preserve">составляет </w:t>
      </w:r>
      <w:r w:rsidRPr="00A04179">
        <w:rPr>
          <w:rFonts w:ascii="Times New Roman" w:eastAsia="Times New Roman" w:hAnsi="Times New Roman"/>
        </w:rPr>
        <w:t>7 – 9 томов.</w:t>
      </w:r>
    </w:p>
    <w:p w:rsidR="003D3C3D" w:rsidRPr="00A04179" w:rsidRDefault="003D3C3D" w:rsidP="00A04179">
      <w:pPr>
        <w:ind w:firstLine="708"/>
        <w:jc w:val="both"/>
        <w:rPr>
          <w:rFonts w:ascii="Times New Roman" w:eastAsia="Times New Roman" w:hAnsi="Times New Roman"/>
        </w:rPr>
      </w:pPr>
      <w:r w:rsidRPr="00A04179">
        <w:rPr>
          <w:rFonts w:ascii="Times New Roman" w:eastAsia="Times New Roman" w:hAnsi="Times New Roman"/>
        </w:rPr>
        <w:t>Представленная таблица показывает несоответствие количественного состава фонда и его ежегодное уменьшение. При таком положении библиотеки не могут удовлетворить потребности пользователей. Для сохранения значимости фонда необходимо увеличить количество приобретения изданий расширяя репертуар изданий в отраслевом аспекте.</w:t>
      </w:r>
    </w:p>
    <w:p w:rsidR="003D3C3D" w:rsidRPr="00A04179" w:rsidRDefault="003D3C3D" w:rsidP="00A04179">
      <w:pPr>
        <w:ind w:firstLine="708"/>
        <w:jc w:val="both"/>
        <w:rPr>
          <w:rFonts w:ascii="Times New Roman" w:eastAsia="Times New Roman" w:hAnsi="Times New Roman"/>
        </w:rPr>
      </w:pPr>
      <w:r w:rsidRPr="00A04179">
        <w:rPr>
          <w:rFonts w:ascii="Times New Roman" w:eastAsia="Times New Roman" w:hAnsi="Times New Roman"/>
        </w:rPr>
        <w:t xml:space="preserve">Показатели использования фонда – </w:t>
      </w:r>
      <w:proofErr w:type="spellStart"/>
      <w:r w:rsidRPr="00A04179">
        <w:rPr>
          <w:rFonts w:ascii="Times New Roman" w:eastAsia="Times New Roman" w:hAnsi="Times New Roman"/>
        </w:rPr>
        <w:t>обновляемость</w:t>
      </w:r>
      <w:proofErr w:type="spellEnd"/>
      <w:r w:rsidRPr="00A04179">
        <w:rPr>
          <w:rFonts w:ascii="Times New Roman" w:eastAsia="Times New Roman" w:hAnsi="Times New Roman"/>
        </w:rPr>
        <w:t xml:space="preserve">, обращаемость, </w:t>
      </w:r>
      <w:proofErr w:type="spellStart"/>
      <w:r w:rsidRPr="00A04179">
        <w:rPr>
          <w:rFonts w:ascii="Times New Roman" w:eastAsia="Times New Roman" w:hAnsi="Times New Roman"/>
        </w:rPr>
        <w:t>книгообеспеченность</w:t>
      </w:r>
      <w:proofErr w:type="spellEnd"/>
      <w:r w:rsidRPr="00A04179">
        <w:rPr>
          <w:rFonts w:ascii="Times New Roman" w:eastAsia="Times New Roman" w:hAnsi="Times New Roman"/>
        </w:rPr>
        <w:t xml:space="preserve"> – </w:t>
      </w:r>
      <w:proofErr w:type="gramStart"/>
      <w:r w:rsidRPr="00A04179">
        <w:rPr>
          <w:rFonts w:ascii="Times New Roman" w:eastAsia="Times New Roman" w:hAnsi="Times New Roman"/>
        </w:rPr>
        <w:t>показывают  интенсивность</w:t>
      </w:r>
      <w:proofErr w:type="gramEnd"/>
      <w:r w:rsidRPr="00A04179">
        <w:rPr>
          <w:rFonts w:ascii="Times New Roman" w:eastAsia="Times New Roman" w:hAnsi="Times New Roman"/>
        </w:rPr>
        <w:t xml:space="preserve">  использования фонда. </w:t>
      </w:r>
    </w:p>
    <w:p w:rsidR="003D3C3D" w:rsidRPr="00A04179" w:rsidRDefault="003D3C3D" w:rsidP="00A04179">
      <w:pPr>
        <w:ind w:firstLine="708"/>
        <w:jc w:val="both"/>
        <w:rPr>
          <w:rFonts w:ascii="Times New Roman" w:eastAsia="Times New Roman" w:hAnsi="Times New Roman"/>
        </w:rPr>
      </w:pPr>
      <w:proofErr w:type="spellStart"/>
      <w:r w:rsidRPr="00A04179">
        <w:rPr>
          <w:rFonts w:ascii="Times New Roman" w:eastAsia="Times New Roman" w:hAnsi="Times New Roman"/>
        </w:rPr>
        <w:t>Обновляемость</w:t>
      </w:r>
      <w:proofErr w:type="spellEnd"/>
      <w:r w:rsidRPr="00A04179">
        <w:rPr>
          <w:rFonts w:ascii="Times New Roman" w:eastAsia="Times New Roman" w:hAnsi="Times New Roman"/>
        </w:rPr>
        <w:t xml:space="preserve"> фонда имеется в том случае, если преобладает тенденция </w:t>
      </w:r>
      <w:proofErr w:type="gramStart"/>
      <w:r w:rsidRPr="00A04179">
        <w:rPr>
          <w:rFonts w:ascii="Times New Roman" w:eastAsia="Times New Roman" w:hAnsi="Times New Roman"/>
        </w:rPr>
        <w:t>к объема</w:t>
      </w:r>
      <w:proofErr w:type="gramEnd"/>
      <w:r w:rsidRPr="00A04179">
        <w:rPr>
          <w:rFonts w:ascii="Times New Roman" w:eastAsia="Times New Roman" w:hAnsi="Times New Roman"/>
        </w:rPr>
        <w:t xml:space="preserve"> новых поступлений над выбытием.</w:t>
      </w:r>
    </w:p>
    <w:p w:rsidR="003D3C3D" w:rsidRPr="00A04179" w:rsidRDefault="003D3C3D" w:rsidP="00A04179">
      <w:pPr>
        <w:jc w:val="both"/>
        <w:rPr>
          <w:rFonts w:ascii="Times New Roman" w:eastAsia="Times New Roman" w:hAnsi="Times New Roman"/>
        </w:rPr>
      </w:pPr>
    </w:p>
    <w:tbl>
      <w:tblPr>
        <w:tblStyle w:val="aff7"/>
        <w:tblW w:w="0" w:type="auto"/>
        <w:tblInd w:w="509" w:type="dxa"/>
        <w:tblLook w:val="04A0" w:firstRow="1" w:lastRow="0" w:firstColumn="1" w:lastColumn="0" w:noHBand="0" w:noVBand="1"/>
      </w:tblPr>
      <w:tblGrid>
        <w:gridCol w:w="1619"/>
        <w:gridCol w:w="1282"/>
        <w:gridCol w:w="1514"/>
        <w:gridCol w:w="1308"/>
        <w:gridCol w:w="1769"/>
      </w:tblGrid>
      <w:tr w:rsidR="00A04179" w:rsidRPr="00A04179" w:rsidTr="00A04179">
        <w:tc>
          <w:tcPr>
            <w:tcW w:w="1619"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lastRenderedPageBreak/>
              <w:t>Исследуемый год</w:t>
            </w:r>
          </w:p>
        </w:tc>
        <w:tc>
          <w:tcPr>
            <w:tcW w:w="1282"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t>Общий фонд</w:t>
            </w:r>
          </w:p>
        </w:tc>
        <w:tc>
          <w:tcPr>
            <w:tcW w:w="1514"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t>поступление</w:t>
            </w:r>
          </w:p>
        </w:tc>
        <w:tc>
          <w:tcPr>
            <w:tcW w:w="1308"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t>выбытие</w:t>
            </w:r>
          </w:p>
        </w:tc>
        <w:tc>
          <w:tcPr>
            <w:tcW w:w="1769"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t>% обновляемости</w:t>
            </w:r>
          </w:p>
        </w:tc>
      </w:tr>
      <w:tr w:rsidR="00A04179" w:rsidRPr="00A04179" w:rsidTr="00A04179">
        <w:tc>
          <w:tcPr>
            <w:tcW w:w="1619"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t>2016</w:t>
            </w:r>
          </w:p>
        </w:tc>
        <w:tc>
          <w:tcPr>
            <w:tcW w:w="1282"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t>383356</w:t>
            </w:r>
          </w:p>
        </w:tc>
        <w:tc>
          <w:tcPr>
            <w:tcW w:w="1514"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t>25445</w:t>
            </w:r>
          </w:p>
        </w:tc>
        <w:tc>
          <w:tcPr>
            <w:tcW w:w="1308"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t>18584</w:t>
            </w:r>
          </w:p>
        </w:tc>
        <w:tc>
          <w:tcPr>
            <w:tcW w:w="1769"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t>1,79</w:t>
            </w:r>
          </w:p>
        </w:tc>
      </w:tr>
      <w:tr w:rsidR="00A04179" w:rsidRPr="00A04179" w:rsidTr="00A04179">
        <w:tc>
          <w:tcPr>
            <w:tcW w:w="1619"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t>2017</w:t>
            </w:r>
          </w:p>
        </w:tc>
        <w:tc>
          <w:tcPr>
            <w:tcW w:w="1282"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t>374234</w:t>
            </w:r>
          </w:p>
        </w:tc>
        <w:tc>
          <w:tcPr>
            <w:tcW w:w="1514"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t>19672</w:t>
            </w:r>
          </w:p>
        </w:tc>
        <w:tc>
          <w:tcPr>
            <w:tcW w:w="1308"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t>28794</w:t>
            </w:r>
          </w:p>
        </w:tc>
        <w:tc>
          <w:tcPr>
            <w:tcW w:w="1769"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t>- 2,70</w:t>
            </w:r>
          </w:p>
        </w:tc>
      </w:tr>
      <w:tr w:rsidR="00A04179" w:rsidRPr="00A04179" w:rsidTr="00A04179">
        <w:tc>
          <w:tcPr>
            <w:tcW w:w="1619"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t>2018</w:t>
            </w:r>
          </w:p>
        </w:tc>
        <w:tc>
          <w:tcPr>
            <w:tcW w:w="1282"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t>351508</w:t>
            </w:r>
          </w:p>
        </w:tc>
        <w:tc>
          <w:tcPr>
            <w:tcW w:w="1514"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t>17516</w:t>
            </w:r>
          </w:p>
        </w:tc>
        <w:tc>
          <w:tcPr>
            <w:tcW w:w="1308"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t>40242</w:t>
            </w:r>
          </w:p>
        </w:tc>
        <w:tc>
          <w:tcPr>
            <w:tcW w:w="1769" w:type="dxa"/>
            <w:vAlign w:val="center"/>
          </w:tcPr>
          <w:p w:rsidR="003D3C3D" w:rsidRPr="00A04179" w:rsidRDefault="003D3C3D" w:rsidP="00A04179">
            <w:pPr>
              <w:jc w:val="center"/>
              <w:rPr>
                <w:rFonts w:ascii="Times New Roman" w:eastAsia="Times New Roman" w:hAnsi="Times New Roman"/>
              </w:rPr>
            </w:pPr>
            <w:r w:rsidRPr="00A04179">
              <w:rPr>
                <w:rFonts w:ascii="Times New Roman" w:eastAsia="Times New Roman" w:hAnsi="Times New Roman"/>
              </w:rPr>
              <w:t>- 6,46</w:t>
            </w:r>
          </w:p>
        </w:tc>
      </w:tr>
    </w:tbl>
    <w:p w:rsidR="003D3C3D" w:rsidRPr="00A04179" w:rsidRDefault="003D3C3D" w:rsidP="00A04179">
      <w:pPr>
        <w:jc w:val="both"/>
        <w:rPr>
          <w:rFonts w:ascii="Times New Roman" w:eastAsia="Times New Roman" w:hAnsi="Times New Roman"/>
        </w:rPr>
      </w:pPr>
    </w:p>
    <w:p w:rsidR="003D3C3D" w:rsidRPr="00A04179" w:rsidRDefault="003D3C3D" w:rsidP="00A04179">
      <w:pPr>
        <w:jc w:val="both"/>
        <w:rPr>
          <w:rFonts w:ascii="Times New Roman" w:hAnsi="Times New Roman"/>
          <w:i/>
        </w:rPr>
      </w:pPr>
    </w:p>
    <w:tbl>
      <w:tblPr>
        <w:tblStyle w:val="aff7"/>
        <w:tblW w:w="7796" w:type="dxa"/>
        <w:tblInd w:w="534" w:type="dxa"/>
        <w:tblLook w:val="04A0" w:firstRow="1" w:lastRow="0" w:firstColumn="1" w:lastColumn="0" w:noHBand="0" w:noVBand="1"/>
      </w:tblPr>
      <w:tblGrid>
        <w:gridCol w:w="3543"/>
        <w:gridCol w:w="1276"/>
        <w:gridCol w:w="1559"/>
        <w:gridCol w:w="1418"/>
      </w:tblGrid>
      <w:tr w:rsidR="003D3C3D" w:rsidRPr="00A04179" w:rsidTr="00A23698">
        <w:trPr>
          <w:trHeight w:val="288"/>
        </w:trPr>
        <w:tc>
          <w:tcPr>
            <w:tcW w:w="3543" w:type="dxa"/>
            <w:tcBorders>
              <w:top w:val="single" w:sz="4" w:space="0" w:color="auto"/>
              <w:left w:val="single" w:sz="4" w:space="0" w:color="auto"/>
              <w:bottom w:val="single" w:sz="4" w:space="0" w:color="auto"/>
              <w:right w:val="single" w:sz="4" w:space="0" w:color="auto"/>
            </w:tcBorders>
          </w:tcPr>
          <w:p w:rsidR="003D3C3D" w:rsidRPr="00A04179" w:rsidRDefault="003D3C3D" w:rsidP="00A04179">
            <w:pPr>
              <w:pStyle w:val="3"/>
              <w:spacing w:before="0"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3C3D" w:rsidRPr="00A04179" w:rsidRDefault="003D3C3D" w:rsidP="00A04179">
            <w:pPr>
              <w:jc w:val="center"/>
              <w:rPr>
                <w:rFonts w:ascii="Times New Roman" w:hAnsi="Times New Roman"/>
                <w:b/>
              </w:rPr>
            </w:pPr>
            <w:r w:rsidRPr="00A04179">
              <w:rPr>
                <w:rFonts w:ascii="Times New Roman" w:hAnsi="Times New Roman"/>
                <w:b/>
              </w:rPr>
              <w:t>2016г.</w:t>
            </w:r>
          </w:p>
        </w:tc>
        <w:tc>
          <w:tcPr>
            <w:tcW w:w="1559" w:type="dxa"/>
            <w:tcBorders>
              <w:top w:val="single" w:sz="4" w:space="0" w:color="auto"/>
              <w:left w:val="single" w:sz="4" w:space="0" w:color="auto"/>
              <w:bottom w:val="single" w:sz="4" w:space="0" w:color="auto"/>
              <w:right w:val="single" w:sz="4" w:space="0" w:color="auto"/>
            </w:tcBorders>
            <w:hideMark/>
          </w:tcPr>
          <w:p w:rsidR="003D3C3D" w:rsidRPr="00A04179" w:rsidRDefault="003D3C3D" w:rsidP="00A04179">
            <w:pPr>
              <w:jc w:val="center"/>
              <w:rPr>
                <w:rFonts w:ascii="Times New Roman" w:hAnsi="Times New Roman"/>
                <w:b/>
              </w:rPr>
            </w:pPr>
            <w:r w:rsidRPr="00A04179">
              <w:rPr>
                <w:rFonts w:ascii="Times New Roman" w:hAnsi="Times New Roman"/>
                <w:b/>
              </w:rPr>
              <w:t>2017г.</w:t>
            </w:r>
          </w:p>
        </w:tc>
        <w:tc>
          <w:tcPr>
            <w:tcW w:w="1418" w:type="dxa"/>
            <w:tcBorders>
              <w:top w:val="single" w:sz="4" w:space="0" w:color="auto"/>
              <w:left w:val="single" w:sz="4" w:space="0" w:color="auto"/>
              <w:bottom w:val="single" w:sz="4" w:space="0" w:color="auto"/>
              <w:right w:val="single" w:sz="4" w:space="0" w:color="auto"/>
            </w:tcBorders>
            <w:hideMark/>
          </w:tcPr>
          <w:p w:rsidR="003D3C3D" w:rsidRPr="00A04179" w:rsidRDefault="003D3C3D" w:rsidP="00A04179">
            <w:pPr>
              <w:jc w:val="center"/>
              <w:rPr>
                <w:rFonts w:ascii="Times New Roman" w:hAnsi="Times New Roman"/>
                <w:b/>
              </w:rPr>
            </w:pPr>
            <w:r w:rsidRPr="00A04179">
              <w:rPr>
                <w:rFonts w:ascii="Times New Roman" w:hAnsi="Times New Roman"/>
                <w:b/>
              </w:rPr>
              <w:t>2018г.</w:t>
            </w:r>
          </w:p>
        </w:tc>
      </w:tr>
      <w:tr w:rsidR="003D3C3D" w:rsidRPr="00A04179" w:rsidTr="00A23698">
        <w:tc>
          <w:tcPr>
            <w:tcW w:w="3543" w:type="dxa"/>
            <w:tcBorders>
              <w:top w:val="single" w:sz="4" w:space="0" w:color="auto"/>
              <w:left w:val="single" w:sz="4" w:space="0" w:color="auto"/>
              <w:bottom w:val="single" w:sz="4" w:space="0" w:color="auto"/>
              <w:right w:val="single" w:sz="4" w:space="0" w:color="auto"/>
            </w:tcBorders>
            <w:hideMark/>
          </w:tcPr>
          <w:p w:rsidR="003D3C3D" w:rsidRPr="00A04179" w:rsidRDefault="003D3C3D" w:rsidP="00A04179">
            <w:pPr>
              <w:jc w:val="both"/>
              <w:rPr>
                <w:rFonts w:ascii="Times New Roman" w:hAnsi="Times New Roman"/>
              </w:rPr>
            </w:pPr>
            <w:proofErr w:type="spellStart"/>
            <w:r w:rsidRPr="00A04179">
              <w:rPr>
                <w:rFonts w:ascii="Times New Roman" w:hAnsi="Times New Roman"/>
              </w:rPr>
              <w:t>Обновляемость</w:t>
            </w:r>
            <w:proofErr w:type="spellEnd"/>
          </w:p>
        </w:tc>
        <w:tc>
          <w:tcPr>
            <w:tcW w:w="1276" w:type="dxa"/>
            <w:tcBorders>
              <w:top w:val="single" w:sz="4" w:space="0" w:color="auto"/>
              <w:left w:val="single" w:sz="4" w:space="0" w:color="auto"/>
              <w:bottom w:val="single" w:sz="4" w:space="0" w:color="auto"/>
              <w:right w:val="single" w:sz="4" w:space="0" w:color="auto"/>
            </w:tcBorders>
          </w:tcPr>
          <w:p w:rsidR="003D3C3D" w:rsidRPr="00A04179" w:rsidRDefault="003D3C3D" w:rsidP="00A04179">
            <w:pPr>
              <w:jc w:val="center"/>
              <w:rPr>
                <w:rFonts w:ascii="Times New Roman" w:hAnsi="Times New Roman"/>
              </w:rPr>
            </w:pPr>
            <w:r w:rsidRPr="00A04179">
              <w:rPr>
                <w:rFonts w:ascii="Times New Roman" w:hAnsi="Times New Roman"/>
              </w:rPr>
              <w:t>1,79</w:t>
            </w:r>
          </w:p>
        </w:tc>
        <w:tc>
          <w:tcPr>
            <w:tcW w:w="1559" w:type="dxa"/>
            <w:tcBorders>
              <w:top w:val="single" w:sz="4" w:space="0" w:color="auto"/>
              <w:left w:val="single" w:sz="4" w:space="0" w:color="auto"/>
              <w:bottom w:val="single" w:sz="4" w:space="0" w:color="auto"/>
              <w:right w:val="single" w:sz="4" w:space="0" w:color="auto"/>
            </w:tcBorders>
            <w:hideMark/>
          </w:tcPr>
          <w:p w:rsidR="003D3C3D" w:rsidRPr="00A04179" w:rsidRDefault="003D3C3D" w:rsidP="00A04179">
            <w:pPr>
              <w:jc w:val="center"/>
              <w:rPr>
                <w:rFonts w:ascii="Times New Roman" w:hAnsi="Times New Roman"/>
              </w:rPr>
            </w:pPr>
            <w:r w:rsidRPr="00A04179">
              <w:rPr>
                <w:rFonts w:ascii="Times New Roman" w:hAnsi="Times New Roman"/>
              </w:rPr>
              <w:t>-2,70</w:t>
            </w:r>
          </w:p>
        </w:tc>
        <w:tc>
          <w:tcPr>
            <w:tcW w:w="1418" w:type="dxa"/>
            <w:tcBorders>
              <w:top w:val="single" w:sz="4" w:space="0" w:color="auto"/>
              <w:left w:val="single" w:sz="4" w:space="0" w:color="auto"/>
              <w:bottom w:val="single" w:sz="4" w:space="0" w:color="auto"/>
              <w:right w:val="single" w:sz="4" w:space="0" w:color="auto"/>
            </w:tcBorders>
            <w:hideMark/>
          </w:tcPr>
          <w:p w:rsidR="003D3C3D" w:rsidRPr="00A04179" w:rsidRDefault="003D3C3D" w:rsidP="00A04179">
            <w:pPr>
              <w:jc w:val="center"/>
              <w:rPr>
                <w:rFonts w:ascii="Times New Roman" w:hAnsi="Times New Roman"/>
              </w:rPr>
            </w:pPr>
            <w:r w:rsidRPr="00A04179">
              <w:rPr>
                <w:rFonts w:ascii="Times New Roman" w:hAnsi="Times New Roman"/>
              </w:rPr>
              <w:t>-6,46</w:t>
            </w:r>
          </w:p>
        </w:tc>
      </w:tr>
      <w:tr w:rsidR="003D3C3D" w:rsidRPr="00A04179" w:rsidTr="00A23698">
        <w:tc>
          <w:tcPr>
            <w:tcW w:w="3543" w:type="dxa"/>
            <w:tcBorders>
              <w:top w:val="single" w:sz="4" w:space="0" w:color="auto"/>
              <w:left w:val="single" w:sz="4" w:space="0" w:color="auto"/>
              <w:bottom w:val="single" w:sz="4" w:space="0" w:color="auto"/>
              <w:right w:val="single" w:sz="4" w:space="0" w:color="auto"/>
            </w:tcBorders>
            <w:hideMark/>
          </w:tcPr>
          <w:p w:rsidR="003D3C3D" w:rsidRPr="00A04179" w:rsidRDefault="003D3C3D" w:rsidP="00A04179">
            <w:pPr>
              <w:jc w:val="both"/>
              <w:rPr>
                <w:rFonts w:ascii="Times New Roman" w:hAnsi="Times New Roman"/>
              </w:rPr>
            </w:pPr>
            <w:r w:rsidRPr="00A04179">
              <w:rPr>
                <w:rFonts w:ascii="Times New Roman" w:hAnsi="Times New Roman"/>
              </w:rPr>
              <w:t xml:space="preserve">Обращаемость </w:t>
            </w:r>
          </w:p>
        </w:tc>
        <w:tc>
          <w:tcPr>
            <w:tcW w:w="1276" w:type="dxa"/>
            <w:tcBorders>
              <w:top w:val="single" w:sz="4" w:space="0" w:color="auto"/>
              <w:left w:val="single" w:sz="4" w:space="0" w:color="auto"/>
              <w:bottom w:val="single" w:sz="4" w:space="0" w:color="auto"/>
              <w:right w:val="single" w:sz="4" w:space="0" w:color="auto"/>
            </w:tcBorders>
          </w:tcPr>
          <w:p w:rsidR="003D3C3D" w:rsidRPr="00A04179" w:rsidRDefault="003D3C3D" w:rsidP="00A04179">
            <w:pPr>
              <w:jc w:val="center"/>
              <w:rPr>
                <w:rFonts w:ascii="Times New Roman" w:hAnsi="Times New Roman"/>
              </w:rPr>
            </w:pPr>
            <w:r w:rsidRPr="00A04179">
              <w:rPr>
                <w:rFonts w:ascii="Times New Roman" w:hAnsi="Times New Roman"/>
              </w:rPr>
              <w:t>2,44</w:t>
            </w:r>
          </w:p>
        </w:tc>
        <w:tc>
          <w:tcPr>
            <w:tcW w:w="1559" w:type="dxa"/>
            <w:tcBorders>
              <w:top w:val="single" w:sz="4" w:space="0" w:color="auto"/>
              <w:left w:val="single" w:sz="4" w:space="0" w:color="auto"/>
              <w:bottom w:val="single" w:sz="4" w:space="0" w:color="auto"/>
              <w:right w:val="single" w:sz="4" w:space="0" w:color="auto"/>
            </w:tcBorders>
            <w:hideMark/>
          </w:tcPr>
          <w:p w:rsidR="003D3C3D" w:rsidRPr="00A04179" w:rsidRDefault="003D3C3D" w:rsidP="00A04179">
            <w:pPr>
              <w:jc w:val="center"/>
              <w:rPr>
                <w:rFonts w:ascii="Times New Roman" w:hAnsi="Times New Roman"/>
              </w:rPr>
            </w:pPr>
            <w:r w:rsidRPr="00A04179">
              <w:rPr>
                <w:rFonts w:ascii="Times New Roman" w:hAnsi="Times New Roman"/>
              </w:rPr>
              <w:t>2,34</w:t>
            </w:r>
          </w:p>
        </w:tc>
        <w:tc>
          <w:tcPr>
            <w:tcW w:w="1418" w:type="dxa"/>
            <w:tcBorders>
              <w:top w:val="single" w:sz="4" w:space="0" w:color="auto"/>
              <w:left w:val="single" w:sz="4" w:space="0" w:color="auto"/>
              <w:bottom w:val="single" w:sz="4" w:space="0" w:color="auto"/>
              <w:right w:val="single" w:sz="4" w:space="0" w:color="auto"/>
            </w:tcBorders>
            <w:hideMark/>
          </w:tcPr>
          <w:p w:rsidR="003D3C3D" w:rsidRPr="00A04179" w:rsidRDefault="003D3C3D" w:rsidP="00A04179">
            <w:pPr>
              <w:jc w:val="center"/>
              <w:rPr>
                <w:rFonts w:ascii="Times New Roman" w:hAnsi="Times New Roman"/>
              </w:rPr>
            </w:pPr>
            <w:r w:rsidRPr="00A04179">
              <w:rPr>
                <w:rFonts w:ascii="Times New Roman" w:hAnsi="Times New Roman"/>
              </w:rPr>
              <w:t>2,58</w:t>
            </w:r>
          </w:p>
        </w:tc>
      </w:tr>
      <w:tr w:rsidR="003D3C3D" w:rsidRPr="00A04179" w:rsidTr="00A23698">
        <w:tc>
          <w:tcPr>
            <w:tcW w:w="3543" w:type="dxa"/>
            <w:tcBorders>
              <w:top w:val="single" w:sz="4" w:space="0" w:color="auto"/>
              <w:left w:val="single" w:sz="4" w:space="0" w:color="auto"/>
              <w:bottom w:val="single" w:sz="4" w:space="0" w:color="auto"/>
              <w:right w:val="single" w:sz="4" w:space="0" w:color="auto"/>
            </w:tcBorders>
            <w:hideMark/>
          </w:tcPr>
          <w:p w:rsidR="003D3C3D" w:rsidRPr="00A04179" w:rsidRDefault="003D3C3D" w:rsidP="00A04179">
            <w:pPr>
              <w:jc w:val="both"/>
              <w:rPr>
                <w:rFonts w:ascii="Times New Roman" w:hAnsi="Times New Roman"/>
              </w:rPr>
            </w:pPr>
            <w:proofErr w:type="spellStart"/>
            <w:r w:rsidRPr="00A04179">
              <w:rPr>
                <w:rFonts w:ascii="Times New Roman" w:hAnsi="Times New Roman"/>
              </w:rPr>
              <w:t>Книгообеспеченность</w:t>
            </w:r>
            <w:proofErr w:type="spellEnd"/>
            <w:r w:rsidRPr="00A04179">
              <w:rPr>
                <w:rFonts w:ascii="Times New Roman" w:hAnsi="Times New Roman"/>
              </w:rPr>
              <w:t xml:space="preserve"> на 1 жит.</w:t>
            </w:r>
          </w:p>
        </w:tc>
        <w:tc>
          <w:tcPr>
            <w:tcW w:w="1276" w:type="dxa"/>
            <w:tcBorders>
              <w:top w:val="single" w:sz="4" w:space="0" w:color="auto"/>
              <w:left w:val="single" w:sz="4" w:space="0" w:color="auto"/>
              <w:bottom w:val="single" w:sz="4" w:space="0" w:color="auto"/>
              <w:right w:val="single" w:sz="4" w:space="0" w:color="auto"/>
            </w:tcBorders>
          </w:tcPr>
          <w:p w:rsidR="003D3C3D" w:rsidRPr="00A04179" w:rsidRDefault="003D3C3D" w:rsidP="00A04179">
            <w:pPr>
              <w:jc w:val="center"/>
              <w:rPr>
                <w:rFonts w:ascii="Times New Roman" w:hAnsi="Times New Roman"/>
                <w:highlight w:val="green"/>
              </w:rPr>
            </w:pPr>
            <w:r w:rsidRPr="00A04179">
              <w:rPr>
                <w:rFonts w:ascii="Times New Roman" w:hAnsi="Times New Roman"/>
              </w:rPr>
              <w:t>3,30</w:t>
            </w:r>
          </w:p>
        </w:tc>
        <w:tc>
          <w:tcPr>
            <w:tcW w:w="1559" w:type="dxa"/>
            <w:tcBorders>
              <w:top w:val="single" w:sz="4" w:space="0" w:color="auto"/>
              <w:left w:val="single" w:sz="4" w:space="0" w:color="auto"/>
              <w:bottom w:val="single" w:sz="4" w:space="0" w:color="auto"/>
              <w:right w:val="single" w:sz="4" w:space="0" w:color="auto"/>
            </w:tcBorders>
            <w:hideMark/>
          </w:tcPr>
          <w:p w:rsidR="003D3C3D" w:rsidRPr="00A04179" w:rsidRDefault="003D3C3D" w:rsidP="00A04179">
            <w:pPr>
              <w:jc w:val="center"/>
              <w:rPr>
                <w:rFonts w:ascii="Times New Roman" w:hAnsi="Times New Roman"/>
              </w:rPr>
            </w:pPr>
            <w:r w:rsidRPr="00A04179">
              <w:rPr>
                <w:rFonts w:ascii="Times New Roman" w:hAnsi="Times New Roman"/>
              </w:rPr>
              <w:t>3,21</w:t>
            </w:r>
          </w:p>
        </w:tc>
        <w:tc>
          <w:tcPr>
            <w:tcW w:w="1418" w:type="dxa"/>
            <w:tcBorders>
              <w:top w:val="single" w:sz="4" w:space="0" w:color="auto"/>
              <w:left w:val="single" w:sz="4" w:space="0" w:color="auto"/>
              <w:bottom w:val="single" w:sz="4" w:space="0" w:color="auto"/>
              <w:right w:val="single" w:sz="4" w:space="0" w:color="auto"/>
            </w:tcBorders>
            <w:hideMark/>
          </w:tcPr>
          <w:p w:rsidR="003D3C3D" w:rsidRPr="00A04179" w:rsidRDefault="003D3C3D" w:rsidP="00A04179">
            <w:pPr>
              <w:jc w:val="center"/>
              <w:rPr>
                <w:rFonts w:ascii="Times New Roman" w:hAnsi="Times New Roman"/>
              </w:rPr>
            </w:pPr>
            <w:r w:rsidRPr="00A04179">
              <w:rPr>
                <w:rFonts w:ascii="Times New Roman" w:hAnsi="Times New Roman"/>
              </w:rPr>
              <w:t>2,94</w:t>
            </w:r>
          </w:p>
        </w:tc>
      </w:tr>
    </w:tbl>
    <w:p w:rsidR="003D3C3D" w:rsidRPr="00A04179" w:rsidRDefault="003D3C3D" w:rsidP="00A04179">
      <w:pPr>
        <w:pStyle w:val="3"/>
        <w:spacing w:before="0" w:after="0"/>
        <w:jc w:val="both"/>
        <w:rPr>
          <w:rFonts w:ascii="Times New Roman" w:hAnsi="Times New Roman"/>
          <w:b w:val="0"/>
          <w:sz w:val="24"/>
          <w:szCs w:val="24"/>
        </w:rPr>
      </w:pPr>
      <w:r w:rsidRPr="00A04179">
        <w:rPr>
          <w:rFonts w:ascii="Times New Roman" w:hAnsi="Times New Roman"/>
          <w:b w:val="0"/>
          <w:sz w:val="24"/>
          <w:szCs w:val="24"/>
        </w:rPr>
        <w:t>Данные таблицы показывают:</w:t>
      </w:r>
    </w:p>
    <w:p w:rsidR="003D3C3D" w:rsidRPr="00A04179" w:rsidRDefault="003D3C3D" w:rsidP="00A04179">
      <w:pPr>
        <w:ind w:firstLine="708"/>
        <w:jc w:val="both"/>
        <w:rPr>
          <w:rFonts w:ascii="Times New Roman" w:hAnsi="Times New Roman"/>
        </w:rPr>
      </w:pPr>
      <w:r w:rsidRPr="00A04179">
        <w:rPr>
          <w:rFonts w:ascii="Times New Roman" w:hAnsi="Times New Roman"/>
        </w:rPr>
        <w:t xml:space="preserve">При сокращении новых поступлений нет обновляемости фонда, что не может способствовать удовлетворению читательских потребностей. При искусственном сдерживании </w:t>
      </w:r>
      <w:proofErr w:type="gramStart"/>
      <w:r w:rsidRPr="00A04179">
        <w:rPr>
          <w:rFonts w:ascii="Times New Roman" w:hAnsi="Times New Roman"/>
        </w:rPr>
        <w:t>выбытия  ветхих</w:t>
      </w:r>
      <w:proofErr w:type="gramEnd"/>
      <w:r w:rsidRPr="00A04179">
        <w:rPr>
          <w:rFonts w:ascii="Times New Roman" w:hAnsi="Times New Roman"/>
        </w:rPr>
        <w:t xml:space="preserve"> изданий, не пользующихся спросом, приведет к увеличению пассивной части фонда, к падению эффективности использования фонда.</w:t>
      </w:r>
    </w:p>
    <w:p w:rsidR="003D3C3D" w:rsidRPr="00A04179" w:rsidRDefault="003D3C3D" w:rsidP="00A04179">
      <w:pPr>
        <w:ind w:firstLine="708"/>
        <w:jc w:val="both"/>
        <w:rPr>
          <w:rFonts w:ascii="Times New Roman" w:hAnsi="Times New Roman"/>
        </w:rPr>
      </w:pPr>
      <w:r w:rsidRPr="00A04179">
        <w:rPr>
          <w:rFonts w:ascii="Times New Roman" w:hAnsi="Times New Roman"/>
        </w:rPr>
        <w:t>Таким образом, можно сделать вывод, что увеличение книговыдачи, и как следствие обращаемости фонда, прошло в основном за счет увеличения числа пользователей.</w:t>
      </w:r>
    </w:p>
    <w:p w:rsidR="003D3C3D" w:rsidRPr="00A04179" w:rsidRDefault="003D3C3D" w:rsidP="00A04179">
      <w:pPr>
        <w:rPr>
          <w:rFonts w:ascii="Times New Roman" w:hAnsi="Times New Roman"/>
        </w:rPr>
      </w:pPr>
    </w:p>
    <w:p w:rsidR="003D3C3D" w:rsidRPr="00A04179" w:rsidRDefault="003D3C3D" w:rsidP="00A04179">
      <w:pPr>
        <w:pStyle w:val="3"/>
        <w:spacing w:before="0" w:after="0"/>
        <w:jc w:val="center"/>
        <w:rPr>
          <w:rFonts w:ascii="Times New Roman" w:hAnsi="Times New Roman"/>
          <w:sz w:val="24"/>
        </w:rPr>
      </w:pPr>
      <w:bookmarkStart w:id="24" w:name="_Toc535077406"/>
      <w:r w:rsidRPr="00A04179">
        <w:rPr>
          <w:rFonts w:ascii="Times New Roman" w:hAnsi="Times New Roman"/>
          <w:sz w:val="24"/>
        </w:rPr>
        <w:t>4.5. Финансирование комплектования</w:t>
      </w:r>
      <w:bookmarkEnd w:id="24"/>
      <w:r w:rsidRPr="00A04179">
        <w:rPr>
          <w:rFonts w:ascii="Times New Roman" w:hAnsi="Times New Roman"/>
          <w:sz w:val="24"/>
        </w:rPr>
        <w:t>.</w:t>
      </w:r>
    </w:p>
    <w:p w:rsidR="003D3C3D" w:rsidRPr="00A04179" w:rsidRDefault="003D3C3D" w:rsidP="00A04179">
      <w:pPr>
        <w:ind w:firstLine="709"/>
        <w:jc w:val="both"/>
        <w:rPr>
          <w:rFonts w:ascii="Times New Roman" w:hAnsi="Times New Roman"/>
        </w:rPr>
      </w:pPr>
      <w:r w:rsidRPr="00A04179">
        <w:rPr>
          <w:rFonts w:ascii="Times New Roman" w:hAnsi="Times New Roman"/>
        </w:rPr>
        <w:t xml:space="preserve">В 2018 году </w:t>
      </w:r>
      <w:proofErr w:type="gramStart"/>
      <w:r w:rsidRPr="00A04179">
        <w:rPr>
          <w:rFonts w:ascii="Times New Roman" w:hAnsi="Times New Roman"/>
        </w:rPr>
        <w:t>на  комплектование</w:t>
      </w:r>
      <w:proofErr w:type="gramEnd"/>
      <w:r w:rsidRPr="00A04179">
        <w:rPr>
          <w:rFonts w:ascii="Times New Roman" w:hAnsi="Times New Roman"/>
        </w:rPr>
        <w:t xml:space="preserve"> библиотечных фондов муниципальных библиотек района  из бюджетов всех уровней  использовано 2452,43 тыс. руб., в том числе для детского читателя - 1197,31 тыс. руб., что составляет 48,82%.</w:t>
      </w:r>
    </w:p>
    <w:p w:rsidR="003D3C3D" w:rsidRPr="00A04179" w:rsidRDefault="003D3C3D" w:rsidP="00A04179">
      <w:pPr>
        <w:ind w:firstLine="709"/>
        <w:jc w:val="both"/>
        <w:rPr>
          <w:rFonts w:ascii="Times New Roman" w:hAnsi="Times New Roman"/>
        </w:rPr>
      </w:pPr>
      <w:proofErr w:type="gramStart"/>
      <w:r w:rsidRPr="00A04179">
        <w:rPr>
          <w:rFonts w:ascii="Times New Roman" w:hAnsi="Times New Roman"/>
        </w:rPr>
        <w:t>Средства  бюджета</w:t>
      </w:r>
      <w:proofErr w:type="gramEnd"/>
      <w:r w:rsidRPr="00A04179">
        <w:rPr>
          <w:rFonts w:ascii="Times New Roman" w:hAnsi="Times New Roman"/>
        </w:rPr>
        <w:t xml:space="preserve"> муниципальных образований составили 2406,43 </w:t>
      </w:r>
      <w:proofErr w:type="spellStart"/>
      <w:r w:rsidRPr="00A04179">
        <w:rPr>
          <w:rFonts w:ascii="Times New Roman" w:hAnsi="Times New Roman"/>
        </w:rPr>
        <w:t>тыс.руб</w:t>
      </w:r>
      <w:proofErr w:type="spellEnd"/>
      <w:r w:rsidRPr="00A04179">
        <w:rPr>
          <w:rFonts w:ascii="Times New Roman" w:hAnsi="Times New Roman"/>
        </w:rPr>
        <w:t>.</w:t>
      </w:r>
    </w:p>
    <w:p w:rsidR="003D3C3D" w:rsidRPr="00A04179" w:rsidRDefault="003D3C3D" w:rsidP="00A04179">
      <w:pPr>
        <w:ind w:firstLine="709"/>
        <w:jc w:val="both"/>
        <w:rPr>
          <w:rFonts w:ascii="Times New Roman" w:hAnsi="Times New Roman"/>
        </w:rPr>
      </w:pPr>
      <w:r w:rsidRPr="00A04179">
        <w:rPr>
          <w:rFonts w:ascii="Times New Roman" w:hAnsi="Times New Roman"/>
        </w:rPr>
        <w:t>В том числе:</w:t>
      </w:r>
    </w:p>
    <w:p w:rsidR="003D3C3D" w:rsidRPr="00A04179" w:rsidRDefault="003D3C3D" w:rsidP="00A04179">
      <w:pPr>
        <w:ind w:firstLine="709"/>
        <w:jc w:val="both"/>
        <w:rPr>
          <w:rFonts w:ascii="Times New Roman" w:hAnsi="Times New Roman"/>
        </w:rPr>
      </w:pPr>
      <w:r w:rsidRPr="00A04179">
        <w:rPr>
          <w:rFonts w:ascii="Times New Roman" w:hAnsi="Times New Roman"/>
        </w:rPr>
        <w:t>-  на пополнение книжного фонда – 1892,43 тыс. руб.;</w:t>
      </w:r>
    </w:p>
    <w:p w:rsidR="003D3C3D" w:rsidRPr="00A04179" w:rsidRDefault="003D3C3D" w:rsidP="00A04179">
      <w:pPr>
        <w:ind w:firstLine="709"/>
        <w:jc w:val="both"/>
        <w:rPr>
          <w:rFonts w:ascii="Times New Roman" w:hAnsi="Times New Roman"/>
        </w:rPr>
      </w:pPr>
      <w:r w:rsidRPr="00A04179">
        <w:rPr>
          <w:rFonts w:ascii="Times New Roman" w:hAnsi="Times New Roman"/>
        </w:rPr>
        <w:t xml:space="preserve">-  на подписку  и доставку периодических изданий – 514,0 тыс. руб. </w:t>
      </w:r>
    </w:p>
    <w:p w:rsidR="003D3C3D" w:rsidRPr="00A04179" w:rsidRDefault="003D3C3D" w:rsidP="00A04179">
      <w:pPr>
        <w:ind w:firstLine="709"/>
        <w:jc w:val="both"/>
        <w:rPr>
          <w:rFonts w:ascii="Times New Roman" w:hAnsi="Times New Roman"/>
        </w:rPr>
      </w:pPr>
      <w:r w:rsidRPr="00A04179">
        <w:rPr>
          <w:rFonts w:ascii="Times New Roman" w:hAnsi="Times New Roman"/>
        </w:rPr>
        <w:t xml:space="preserve">Трансферты из  федерального  бюджета – 36,34 тыс. рублей. </w:t>
      </w:r>
    </w:p>
    <w:p w:rsidR="003D3C3D" w:rsidRPr="00A04179" w:rsidRDefault="003D3C3D" w:rsidP="00A04179">
      <w:pPr>
        <w:ind w:firstLine="709"/>
        <w:jc w:val="both"/>
        <w:rPr>
          <w:rFonts w:ascii="Times New Roman" w:hAnsi="Times New Roman"/>
        </w:rPr>
      </w:pPr>
      <w:r w:rsidRPr="00A04179">
        <w:rPr>
          <w:rFonts w:ascii="Times New Roman" w:hAnsi="Times New Roman"/>
        </w:rPr>
        <w:t>Средства  субъекта РФ  – 9,66 тыс. руб.</w:t>
      </w:r>
    </w:p>
    <w:p w:rsidR="003D3C3D" w:rsidRPr="00A04179" w:rsidRDefault="003D3C3D" w:rsidP="00A04179">
      <w:pPr>
        <w:ind w:firstLine="709"/>
        <w:jc w:val="both"/>
        <w:rPr>
          <w:rFonts w:ascii="Times New Roman" w:hAnsi="Times New Roman"/>
        </w:rPr>
      </w:pPr>
      <w:r w:rsidRPr="00A04179">
        <w:rPr>
          <w:rFonts w:ascii="Times New Roman" w:hAnsi="Times New Roman"/>
        </w:rPr>
        <w:t>За отчётный год на пополнение библиотечного фонда средства бюджета муниципальных образований, в сравнении с 2017 годом увеличились на 210730 руб.,  на  оплату подписки и доставку периодических изданий на 14,0 тыс. руб.</w:t>
      </w:r>
    </w:p>
    <w:p w:rsidR="003D3C3D" w:rsidRPr="00A04179" w:rsidRDefault="003D3C3D" w:rsidP="00A04179">
      <w:pPr>
        <w:ind w:firstLine="709"/>
        <w:jc w:val="both"/>
        <w:rPr>
          <w:rFonts w:ascii="Times New Roman" w:hAnsi="Times New Roman"/>
        </w:rPr>
      </w:pPr>
      <w:r w:rsidRPr="00A04179">
        <w:rPr>
          <w:rFonts w:ascii="Times New Roman" w:hAnsi="Times New Roman"/>
        </w:rPr>
        <w:t>Выделенные ассигнования использованы в полном объёме.</w:t>
      </w:r>
    </w:p>
    <w:p w:rsidR="003D3C3D" w:rsidRPr="00A04179" w:rsidRDefault="003D3C3D" w:rsidP="00A04179">
      <w:pPr>
        <w:ind w:firstLine="709"/>
        <w:jc w:val="both"/>
        <w:rPr>
          <w:rFonts w:ascii="Times New Roman" w:hAnsi="Times New Roman"/>
        </w:rPr>
      </w:pPr>
      <w:r w:rsidRPr="00A04179">
        <w:rPr>
          <w:rFonts w:ascii="Times New Roman" w:hAnsi="Times New Roman"/>
        </w:rPr>
        <w:t>Для детского читателя использовано на приобретение книг 1032,93 тыс. руб., что составляет 53,29%, подписку и доставку периодических изданий 164,38 тыс. руб., что составляет 31,98%.</w:t>
      </w:r>
    </w:p>
    <w:p w:rsidR="003D3C3D" w:rsidRPr="00A04179" w:rsidRDefault="003D3C3D" w:rsidP="00A04179">
      <w:pPr>
        <w:ind w:firstLine="709"/>
        <w:jc w:val="both"/>
        <w:rPr>
          <w:rFonts w:ascii="Times New Roman" w:hAnsi="Times New Roman"/>
        </w:rPr>
      </w:pPr>
      <w:r w:rsidRPr="00A04179">
        <w:rPr>
          <w:rFonts w:ascii="Times New Roman" w:hAnsi="Times New Roman"/>
        </w:rPr>
        <w:t>Субсидии из федерального бюджета и средства бюджета субъекта РФ поступили в полном объёме и  использованы на пополнение книжного фонда.</w:t>
      </w:r>
    </w:p>
    <w:p w:rsidR="003D3C3D" w:rsidRPr="00A04179" w:rsidRDefault="003D3C3D" w:rsidP="00A04179">
      <w:pPr>
        <w:ind w:firstLine="709"/>
        <w:jc w:val="both"/>
        <w:rPr>
          <w:rFonts w:ascii="Times New Roman" w:hAnsi="Times New Roman"/>
        </w:rPr>
      </w:pPr>
      <w:r w:rsidRPr="00A04179">
        <w:rPr>
          <w:rFonts w:ascii="Times New Roman" w:hAnsi="Times New Roman"/>
        </w:rPr>
        <w:t>Комплектование библиотечного фонда проводилось на условиях Федерального закона № 44 от 05.04.2013 г. «О контрактной системе в сфере закупок товаров, работ, услуг для обеспечения государственных и муниципальных нужд».</w:t>
      </w:r>
    </w:p>
    <w:p w:rsidR="003D3C3D" w:rsidRPr="00A04179" w:rsidRDefault="003D3C3D" w:rsidP="00A04179">
      <w:pPr>
        <w:ind w:firstLine="709"/>
        <w:jc w:val="both"/>
        <w:rPr>
          <w:rFonts w:ascii="Times New Roman" w:hAnsi="Times New Roman"/>
        </w:rPr>
      </w:pPr>
      <w:r w:rsidRPr="00A04179">
        <w:rPr>
          <w:rFonts w:ascii="Times New Roman" w:hAnsi="Times New Roman"/>
        </w:rPr>
        <w:t>Приобретение литературы осуществлялось через  электронный  аукцион. Для проведения аукционов формировался  пакет документов (заказ–спецификация, коммерческие предложения). Контракты заключены с поставщиками – ИП Полуэктова Ирина Юрьевна (</w:t>
      </w:r>
      <w:proofErr w:type="spellStart"/>
      <w:r w:rsidRPr="00A04179">
        <w:rPr>
          <w:rFonts w:ascii="Times New Roman" w:hAnsi="Times New Roman"/>
        </w:rPr>
        <w:t>г.Воронеж</w:t>
      </w:r>
      <w:proofErr w:type="spellEnd"/>
      <w:r w:rsidRPr="00A04179">
        <w:rPr>
          <w:rFonts w:ascii="Times New Roman" w:hAnsi="Times New Roman"/>
        </w:rPr>
        <w:t>), ООО «Библиотечный коллектор» (</w:t>
      </w:r>
      <w:proofErr w:type="spellStart"/>
      <w:r w:rsidRPr="00A04179">
        <w:rPr>
          <w:rFonts w:ascii="Times New Roman" w:hAnsi="Times New Roman"/>
        </w:rPr>
        <w:t>г.Белгород</w:t>
      </w:r>
      <w:proofErr w:type="spellEnd"/>
      <w:r w:rsidRPr="00A04179">
        <w:rPr>
          <w:rFonts w:ascii="Times New Roman" w:hAnsi="Times New Roman"/>
        </w:rPr>
        <w:t>), ООО «ИКЦ Колос –с» (</w:t>
      </w:r>
      <w:proofErr w:type="spellStart"/>
      <w:r w:rsidRPr="00A04179">
        <w:rPr>
          <w:rFonts w:ascii="Times New Roman" w:hAnsi="Times New Roman"/>
        </w:rPr>
        <w:t>г.Москва</w:t>
      </w:r>
      <w:proofErr w:type="spellEnd"/>
      <w:r w:rsidRPr="00A04179">
        <w:rPr>
          <w:rFonts w:ascii="Times New Roman" w:hAnsi="Times New Roman"/>
        </w:rPr>
        <w:t xml:space="preserve">), </w:t>
      </w:r>
    </w:p>
    <w:p w:rsidR="003D3C3D" w:rsidRPr="00A04179" w:rsidRDefault="003D3C3D" w:rsidP="00A04179">
      <w:pPr>
        <w:ind w:firstLine="709"/>
        <w:jc w:val="both"/>
        <w:rPr>
          <w:rFonts w:ascii="Times New Roman" w:hAnsi="Times New Roman"/>
        </w:rPr>
      </w:pPr>
      <w:r w:rsidRPr="00A04179">
        <w:rPr>
          <w:rFonts w:ascii="Times New Roman" w:hAnsi="Times New Roman"/>
        </w:rPr>
        <w:t>Оплата подписки и доставки  периодических  изданий оформлена по договорам с ФГУП «Почта России», «как у единого поставщика», выделенные средства бюджета муниципальных образований использованы в полном объеме.</w:t>
      </w:r>
    </w:p>
    <w:p w:rsidR="003D3C3D" w:rsidRPr="00A04179" w:rsidRDefault="003D3C3D" w:rsidP="00A04179">
      <w:pPr>
        <w:ind w:firstLine="709"/>
        <w:jc w:val="both"/>
        <w:rPr>
          <w:rFonts w:ascii="Times New Roman" w:hAnsi="Times New Roman"/>
        </w:rPr>
      </w:pPr>
      <w:r w:rsidRPr="00A04179">
        <w:rPr>
          <w:rFonts w:ascii="Times New Roman" w:hAnsi="Times New Roman"/>
        </w:rPr>
        <w:t>Заказ составил:</w:t>
      </w:r>
    </w:p>
    <w:p w:rsidR="003D3C3D" w:rsidRPr="00A04179" w:rsidRDefault="003D3C3D" w:rsidP="00A04179">
      <w:pPr>
        <w:ind w:firstLine="709"/>
        <w:jc w:val="both"/>
        <w:rPr>
          <w:rFonts w:ascii="Times New Roman" w:hAnsi="Times New Roman"/>
        </w:rPr>
      </w:pPr>
      <w:r w:rsidRPr="00A04179">
        <w:rPr>
          <w:rFonts w:ascii="Times New Roman" w:hAnsi="Times New Roman"/>
        </w:rPr>
        <w:t>на 2-е полугодие 2018 года – 467 комплектов, 126 названий;</w:t>
      </w:r>
    </w:p>
    <w:p w:rsidR="003D3C3D" w:rsidRPr="00A04179" w:rsidRDefault="003D3C3D" w:rsidP="00A04179">
      <w:pPr>
        <w:ind w:firstLine="709"/>
        <w:jc w:val="both"/>
        <w:rPr>
          <w:rFonts w:ascii="Times New Roman" w:hAnsi="Times New Roman"/>
        </w:rPr>
      </w:pPr>
      <w:r w:rsidRPr="00A04179">
        <w:rPr>
          <w:rFonts w:ascii="Times New Roman" w:hAnsi="Times New Roman"/>
        </w:rPr>
        <w:t xml:space="preserve">на 1-е полугодие 2019 г. – 494 комплектов, 124 названий. </w:t>
      </w:r>
    </w:p>
    <w:p w:rsidR="003D3C3D" w:rsidRPr="00A04179" w:rsidRDefault="003D3C3D" w:rsidP="00A04179">
      <w:pPr>
        <w:ind w:firstLine="709"/>
        <w:jc w:val="both"/>
        <w:rPr>
          <w:rFonts w:ascii="Times New Roman" w:hAnsi="Times New Roman"/>
        </w:rPr>
      </w:pPr>
      <w:r w:rsidRPr="00A04179">
        <w:rPr>
          <w:rFonts w:ascii="Times New Roman" w:hAnsi="Times New Roman"/>
        </w:rPr>
        <w:lastRenderedPageBreak/>
        <w:t>Для детского читателя  выписано:</w:t>
      </w:r>
    </w:p>
    <w:p w:rsidR="003D3C3D" w:rsidRPr="00A04179" w:rsidRDefault="003D3C3D" w:rsidP="00A04179">
      <w:pPr>
        <w:ind w:firstLine="709"/>
        <w:jc w:val="both"/>
        <w:rPr>
          <w:rFonts w:ascii="Times New Roman" w:hAnsi="Times New Roman"/>
        </w:rPr>
      </w:pPr>
      <w:r w:rsidRPr="00A04179">
        <w:rPr>
          <w:rFonts w:ascii="Times New Roman" w:hAnsi="Times New Roman"/>
        </w:rPr>
        <w:t>на 2-е  полугодие 2018 года  – 171 комплект, 42 названия;</w:t>
      </w:r>
    </w:p>
    <w:p w:rsidR="003D3C3D" w:rsidRPr="00A04179" w:rsidRDefault="003D3C3D" w:rsidP="00A04179">
      <w:pPr>
        <w:ind w:firstLine="709"/>
        <w:jc w:val="both"/>
        <w:rPr>
          <w:rFonts w:ascii="Times New Roman" w:hAnsi="Times New Roman"/>
        </w:rPr>
      </w:pPr>
      <w:r w:rsidRPr="00A04179">
        <w:rPr>
          <w:rFonts w:ascii="Times New Roman" w:hAnsi="Times New Roman"/>
        </w:rPr>
        <w:t>на 1-е полугодие 2019 г. – 196 комплекта,  41 названия.</w:t>
      </w:r>
    </w:p>
    <w:p w:rsidR="003D3C3D" w:rsidRPr="00A04179" w:rsidRDefault="003D3C3D" w:rsidP="00A04179">
      <w:pPr>
        <w:ind w:firstLine="709"/>
        <w:jc w:val="both"/>
        <w:rPr>
          <w:rFonts w:ascii="Times New Roman" w:hAnsi="Times New Roman"/>
        </w:rPr>
      </w:pPr>
      <w:r w:rsidRPr="00A04179">
        <w:rPr>
          <w:rFonts w:ascii="Times New Roman" w:hAnsi="Times New Roman"/>
        </w:rPr>
        <w:t>Сокращение ассигнований на подписку и доставку периодических изданий привело к сокращению выписываемых названий и качеству репертуара. Выбирались издания дешевле по стоимости, и в результате в худшем полиграфическом исполнении.</w:t>
      </w:r>
    </w:p>
    <w:p w:rsidR="003D3C3D" w:rsidRPr="00A04179" w:rsidRDefault="003D3C3D" w:rsidP="00A04179">
      <w:pPr>
        <w:ind w:firstLine="709"/>
        <w:jc w:val="both"/>
        <w:rPr>
          <w:rFonts w:ascii="Times New Roman" w:hAnsi="Times New Roman"/>
        </w:rPr>
      </w:pPr>
      <w:r w:rsidRPr="00A04179">
        <w:rPr>
          <w:rFonts w:ascii="Times New Roman" w:hAnsi="Times New Roman"/>
        </w:rPr>
        <w:t>Среднегодовой расход денежных средств, составил в расчёте:</w:t>
      </w:r>
    </w:p>
    <w:p w:rsidR="003D3C3D" w:rsidRPr="00A04179" w:rsidRDefault="003D3C3D" w:rsidP="00A04179">
      <w:pPr>
        <w:ind w:firstLine="709"/>
        <w:jc w:val="both"/>
        <w:rPr>
          <w:rFonts w:ascii="Times New Roman" w:hAnsi="Times New Roman"/>
        </w:rPr>
      </w:pPr>
      <w:r w:rsidRPr="00A04179">
        <w:rPr>
          <w:rFonts w:ascii="Times New Roman" w:hAnsi="Times New Roman"/>
        </w:rPr>
        <w:t>на одного жителя  – 20,54руб. (в 2017 г. – 18,73 руб.);</w:t>
      </w:r>
    </w:p>
    <w:p w:rsidR="003D3C3D" w:rsidRPr="00A04179" w:rsidRDefault="003D3C3D" w:rsidP="00A04179">
      <w:pPr>
        <w:ind w:firstLine="709"/>
        <w:jc w:val="both"/>
        <w:rPr>
          <w:rFonts w:ascii="Times New Roman" w:hAnsi="Times New Roman"/>
        </w:rPr>
      </w:pPr>
      <w:r w:rsidRPr="00A04179">
        <w:rPr>
          <w:rFonts w:ascii="Times New Roman" w:hAnsi="Times New Roman"/>
        </w:rPr>
        <w:t xml:space="preserve">на одного читателя </w:t>
      </w:r>
      <w:proofErr w:type="gramStart"/>
      <w:r w:rsidRPr="00A04179">
        <w:rPr>
          <w:rFonts w:ascii="Times New Roman" w:hAnsi="Times New Roman"/>
        </w:rPr>
        <w:t>–  53</w:t>
      </w:r>
      <w:proofErr w:type="gramEnd"/>
      <w:r w:rsidRPr="00A04179">
        <w:rPr>
          <w:rFonts w:ascii="Times New Roman" w:hAnsi="Times New Roman"/>
        </w:rPr>
        <w:t>,80 руб. (в 2017 г – 48,96 руб.);</w:t>
      </w:r>
    </w:p>
    <w:p w:rsidR="003D3C3D" w:rsidRPr="00A04179" w:rsidRDefault="003D3C3D" w:rsidP="00A04179">
      <w:pPr>
        <w:ind w:firstLine="709"/>
        <w:jc w:val="both"/>
        <w:rPr>
          <w:rFonts w:ascii="Times New Roman" w:hAnsi="Times New Roman"/>
        </w:rPr>
      </w:pPr>
      <w:r w:rsidRPr="00A04179">
        <w:rPr>
          <w:rFonts w:ascii="Times New Roman" w:hAnsi="Times New Roman"/>
        </w:rPr>
        <w:t>на читателя- ребёнка – 69,68 руб. (в 2017 г. – 47,03 руб.).</w:t>
      </w:r>
    </w:p>
    <w:p w:rsidR="003D3C3D" w:rsidRPr="00A04179" w:rsidRDefault="003D3C3D" w:rsidP="00A04179">
      <w:pPr>
        <w:ind w:firstLine="709"/>
        <w:jc w:val="both"/>
        <w:rPr>
          <w:rFonts w:ascii="Times New Roman" w:hAnsi="Times New Roman"/>
        </w:rPr>
      </w:pPr>
      <w:r w:rsidRPr="00A04179">
        <w:rPr>
          <w:rFonts w:ascii="Times New Roman" w:hAnsi="Times New Roman"/>
        </w:rPr>
        <w:t xml:space="preserve">В среднем на комплектование одной  библиотеки    использовано  61310,75 руб.  </w:t>
      </w:r>
    </w:p>
    <w:p w:rsidR="003D3C3D" w:rsidRPr="00A04179" w:rsidRDefault="003D3C3D" w:rsidP="00A04179">
      <w:pPr>
        <w:ind w:firstLine="709"/>
        <w:jc w:val="both"/>
        <w:rPr>
          <w:rFonts w:ascii="Times New Roman" w:hAnsi="Times New Roman"/>
        </w:rPr>
      </w:pPr>
      <w:r w:rsidRPr="00A04179">
        <w:rPr>
          <w:rFonts w:ascii="Times New Roman" w:hAnsi="Times New Roman"/>
        </w:rPr>
        <w:t>(в 2015 г. – 28050 руб.; 2016 г. - 68490,0 руб.; в 2017 г. -  54542,5 руб.).</w:t>
      </w:r>
    </w:p>
    <w:p w:rsidR="003D3C3D" w:rsidRPr="00A04179" w:rsidRDefault="003D3C3D" w:rsidP="00A04179">
      <w:pPr>
        <w:pStyle w:val="3"/>
        <w:spacing w:before="0" w:after="0"/>
        <w:jc w:val="center"/>
        <w:rPr>
          <w:rFonts w:ascii="Times New Roman" w:hAnsi="Times New Roman"/>
          <w:sz w:val="24"/>
        </w:rPr>
      </w:pPr>
    </w:p>
    <w:p w:rsidR="003D3C3D" w:rsidRPr="00A04179" w:rsidRDefault="003D3C3D" w:rsidP="00A04179">
      <w:pPr>
        <w:pStyle w:val="3"/>
        <w:spacing w:before="0" w:after="0"/>
        <w:jc w:val="center"/>
        <w:rPr>
          <w:rFonts w:ascii="Times New Roman" w:hAnsi="Times New Roman"/>
          <w:sz w:val="24"/>
        </w:rPr>
      </w:pPr>
      <w:r w:rsidRPr="00A04179">
        <w:rPr>
          <w:rFonts w:ascii="Times New Roman" w:hAnsi="Times New Roman"/>
          <w:sz w:val="24"/>
        </w:rPr>
        <w:t>4.6. Краткие выводы по подразделу финансирование</w:t>
      </w:r>
    </w:p>
    <w:p w:rsidR="003D3C3D" w:rsidRPr="00A04179" w:rsidRDefault="003D3C3D" w:rsidP="00A04179">
      <w:pPr>
        <w:ind w:firstLine="709"/>
        <w:jc w:val="both"/>
        <w:rPr>
          <w:rFonts w:ascii="Times New Roman" w:hAnsi="Times New Roman"/>
        </w:rPr>
      </w:pPr>
      <w:r w:rsidRPr="00A04179">
        <w:rPr>
          <w:rFonts w:ascii="Times New Roman" w:hAnsi="Times New Roman"/>
        </w:rPr>
        <w:t xml:space="preserve">Анализируя статистические показатели, отражающие формирование фондов за последние три года, </w:t>
      </w:r>
      <w:proofErr w:type="gramStart"/>
      <w:r w:rsidRPr="00A04179">
        <w:rPr>
          <w:rFonts w:ascii="Times New Roman" w:hAnsi="Times New Roman"/>
        </w:rPr>
        <w:t>прослеживается  тенденция</w:t>
      </w:r>
      <w:proofErr w:type="gramEnd"/>
      <w:r w:rsidRPr="00A04179">
        <w:rPr>
          <w:rFonts w:ascii="Times New Roman" w:hAnsi="Times New Roman"/>
        </w:rPr>
        <w:t xml:space="preserve"> сокращения документного фонда.</w:t>
      </w:r>
    </w:p>
    <w:p w:rsidR="003D3C3D" w:rsidRPr="00A04179" w:rsidRDefault="003D3C3D" w:rsidP="00A04179">
      <w:pPr>
        <w:ind w:firstLine="709"/>
        <w:jc w:val="both"/>
        <w:rPr>
          <w:rFonts w:ascii="Times New Roman" w:eastAsia="Times New Roman" w:hAnsi="Times New Roman"/>
        </w:rPr>
      </w:pPr>
      <w:r w:rsidRPr="00A04179">
        <w:rPr>
          <w:rFonts w:ascii="Times New Roman" w:hAnsi="Times New Roman"/>
        </w:rPr>
        <w:t xml:space="preserve">Не смотря на </w:t>
      </w:r>
      <w:proofErr w:type="gramStart"/>
      <w:r w:rsidRPr="00A04179">
        <w:rPr>
          <w:rFonts w:ascii="Times New Roman" w:hAnsi="Times New Roman"/>
        </w:rPr>
        <w:t>увеличение  финансирования</w:t>
      </w:r>
      <w:proofErr w:type="gramEnd"/>
      <w:r w:rsidRPr="00A04179">
        <w:rPr>
          <w:rFonts w:ascii="Times New Roman" w:hAnsi="Times New Roman"/>
        </w:rPr>
        <w:t xml:space="preserve">, но в связи с увеличением стоимости приобретаемых изданий и выбытием из фондов ветхих, истлевших изданий - библиотечные фонды не могут иметь тенденцию увеличения. Издания, полученные в ходе акции «Любимой библиотеке» не могут в полной мере решить потребности читательской аудитории и </w:t>
      </w:r>
      <w:r w:rsidRPr="00A04179">
        <w:rPr>
          <w:rFonts w:ascii="Times New Roman" w:eastAsia="Times New Roman" w:hAnsi="Times New Roman"/>
        </w:rPr>
        <w:t xml:space="preserve">кардинально </w:t>
      </w:r>
      <w:proofErr w:type="gramStart"/>
      <w:r w:rsidRPr="00A04179">
        <w:rPr>
          <w:rFonts w:ascii="Times New Roman" w:eastAsia="Times New Roman" w:hAnsi="Times New Roman"/>
        </w:rPr>
        <w:t>изменить  сложившуюся</w:t>
      </w:r>
      <w:proofErr w:type="gramEnd"/>
      <w:r w:rsidRPr="00A04179">
        <w:rPr>
          <w:rFonts w:ascii="Times New Roman" w:eastAsia="Times New Roman" w:hAnsi="Times New Roman"/>
        </w:rPr>
        <w:t xml:space="preserve"> ситуацию, а, следовательно, качественно улучшить состав библиотечного фонда и повысить уровень библиотечного обслуживания.</w:t>
      </w:r>
    </w:p>
    <w:p w:rsidR="003D3C3D" w:rsidRDefault="003D3C3D" w:rsidP="00A04179">
      <w:pPr>
        <w:jc w:val="both"/>
        <w:rPr>
          <w:rFonts w:ascii="Times New Roman" w:eastAsia="Times New Roman" w:hAnsi="Times New Roman"/>
        </w:rPr>
      </w:pPr>
      <w:r w:rsidRPr="00A04179">
        <w:rPr>
          <w:rFonts w:ascii="Times New Roman" w:hAnsi="Times New Roman"/>
        </w:rPr>
        <w:t xml:space="preserve"> </w:t>
      </w:r>
      <w:r w:rsidR="00906947" w:rsidRPr="00A04179">
        <w:rPr>
          <w:rFonts w:ascii="Times New Roman" w:hAnsi="Times New Roman"/>
        </w:rPr>
        <w:tab/>
      </w:r>
      <w:r w:rsidRPr="00A04179">
        <w:rPr>
          <w:rFonts w:ascii="Times New Roman" w:hAnsi="Times New Roman"/>
        </w:rPr>
        <w:t xml:space="preserve">Постоянно растущие цены на книжную продукцию, подписку на периодические </w:t>
      </w:r>
      <w:proofErr w:type="gramStart"/>
      <w:r w:rsidRPr="00A04179">
        <w:rPr>
          <w:rFonts w:ascii="Times New Roman" w:hAnsi="Times New Roman"/>
        </w:rPr>
        <w:t>издания  тормозят</w:t>
      </w:r>
      <w:proofErr w:type="gramEnd"/>
      <w:r w:rsidRPr="00A04179">
        <w:rPr>
          <w:rFonts w:ascii="Times New Roman" w:hAnsi="Times New Roman"/>
        </w:rPr>
        <w:t xml:space="preserve"> пополнение фондов библиотек,  Для пополнения фонда требуется значительного увеличения финансирования. </w:t>
      </w:r>
      <w:r w:rsidRPr="00A04179">
        <w:rPr>
          <w:rFonts w:ascii="Times New Roman" w:eastAsia="Times New Roman" w:hAnsi="Times New Roman"/>
        </w:rPr>
        <w:t>Ежегодное выделение средств на комплектование фондов выделяется с минимальным увеличением, не учитывая значительный рост цен изданий. Соответственно приобретается меньше документов и этот фактор не способствует приросту библиотечного фонда.</w:t>
      </w:r>
    </w:p>
    <w:p w:rsidR="00A04179" w:rsidRPr="00A04179" w:rsidRDefault="00A04179" w:rsidP="00A04179">
      <w:pPr>
        <w:jc w:val="both"/>
      </w:pPr>
    </w:p>
    <w:p w:rsidR="009E29BE" w:rsidRPr="00A04179" w:rsidRDefault="009E29BE" w:rsidP="00A04179">
      <w:pPr>
        <w:pStyle w:val="3"/>
        <w:spacing w:before="0" w:after="0"/>
        <w:jc w:val="center"/>
        <w:rPr>
          <w:rFonts w:ascii="Times New Roman" w:hAnsi="Times New Roman"/>
          <w:sz w:val="24"/>
        </w:rPr>
      </w:pPr>
      <w:bookmarkStart w:id="25" w:name="_Toc535077408"/>
      <w:r w:rsidRPr="00A04179">
        <w:rPr>
          <w:rFonts w:ascii="Times New Roman" w:hAnsi="Times New Roman"/>
          <w:sz w:val="24"/>
        </w:rPr>
        <w:t>4.7. Обеспечение сохранности фондов</w:t>
      </w:r>
      <w:bookmarkEnd w:id="25"/>
      <w:r w:rsidR="002B5AB6" w:rsidRPr="00A04179">
        <w:rPr>
          <w:rFonts w:ascii="Times New Roman" w:hAnsi="Times New Roman"/>
          <w:sz w:val="24"/>
        </w:rPr>
        <w:t>.</w:t>
      </w:r>
    </w:p>
    <w:p w:rsidR="009E29BE" w:rsidRPr="00A04179" w:rsidRDefault="009E29BE" w:rsidP="00A04179">
      <w:pPr>
        <w:ind w:firstLine="709"/>
        <w:jc w:val="both"/>
        <w:rPr>
          <w:rFonts w:ascii="Times New Roman" w:hAnsi="Times New Roman"/>
        </w:rPr>
      </w:pPr>
      <w:r w:rsidRPr="00A04179">
        <w:rPr>
          <w:rFonts w:ascii="Times New Roman" w:hAnsi="Times New Roman"/>
        </w:rPr>
        <w:t xml:space="preserve">Все поступающие и выбывающие издания подлежат строгому учёту и фиксируются в соответствующих учетных документах. </w:t>
      </w:r>
    </w:p>
    <w:p w:rsidR="009E29BE" w:rsidRPr="00A04179" w:rsidRDefault="009E29BE" w:rsidP="00A04179">
      <w:pPr>
        <w:ind w:firstLine="709"/>
        <w:jc w:val="both"/>
        <w:rPr>
          <w:rFonts w:ascii="Times New Roman" w:hAnsi="Times New Roman"/>
        </w:rPr>
      </w:pPr>
      <w:r w:rsidRPr="00A04179">
        <w:rPr>
          <w:rFonts w:ascii="Times New Roman" w:hAnsi="Times New Roman"/>
        </w:rPr>
        <w:t xml:space="preserve">В библиотеках постоянно ведётся работа по обеспечению сохранности  фонда.  Библиотекари проводят индивидуальную работу с читателями по сохранности книг при записи пользователя в библиотеку.  Читателей знакомят с «Правилами пользователя библиотекой», мерами по возмещению ущерба,  причиненного фонду.  Библиотекари ведут систематический контроль по своевременному возврату  выданных изданий. </w:t>
      </w:r>
    </w:p>
    <w:p w:rsidR="009E29BE" w:rsidRPr="00A04179" w:rsidRDefault="00AD40D2" w:rsidP="00A04179">
      <w:pPr>
        <w:ind w:firstLine="709"/>
        <w:jc w:val="both"/>
        <w:rPr>
          <w:rFonts w:ascii="Times New Roman" w:hAnsi="Times New Roman"/>
        </w:rPr>
      </w:pPr>
      <w:r w:rsidRPr="00A04179">
        <w:rPr>
          <w:rFonts w:ascii="Times New Roman" w:hAnsi="Times New Roman"/>
        </w:rPr>
        <w:t xml:space="preserve">За </w:t>
      </w:r>
      <w:r w:rsidR="009E29BE" w:rsidRPr="00A04179">
        <w:rPr>
          <w:rFonts w:ascii="Times New Roman" w:hAnsi="Times New Roman"/>
        </w:rPr>
        <w:t>2018 год проводилась  плановая    инвентаризация фондов в филиалах:</w:t>
      </w:r>
    </w:p>
    <w:p w:rsidR="009E29BE" w:rsidRPr="00A04179" w:rsidRDefault="009E29BE" w:rsidP="00A04179">
      <w:pPr>
        <w:ind w:firstLine="709"/>
        <w:jc w:val="both"/>
        <w:rPr>
          <w:rFonts w:ascii="Times New Roman" w:hAnsi="Times New Roman"/>
        </w:rPr>
      </w:pPr>
      <w:r w:rsidRPr="00A04179">
        <w:rPr>
          <w:rFonts w:ascii="Times New Roman" w:hAnsi="Times New Roman"/>
        </w:rPr>
        <w:t>«Яснозоренская поселенческая библиотека» (фонд 7357 экз., 16.01-31.01.)</w:t>
      </w:r>
    </w:p>
    <w:p w:rsidR="009E29BE" w:rsidRPr="00A04179" w:rsidRDefault="009E29BE" w:rsidP="00A04179">
      <w:pPr>
        <w:ind w:firstLine="709"/>
        <w:jc w:val="both"/>
        <w:rPr>
          <w:rFonts w:ascii="Times New Roman" w:hAnsi="Times New Roman"/>
        </w:rPr>
      </w:pPr>
      <w:r w:rsidRPr="00A04179">
        <w:rPr>
          <w:rFonts w:ascii="Times New Roman" w:hAnsi="Times New Roman"/>
        </w:rPr>
        <w:t>«Бочков</w:t>
      </w:r>
      <w:r w:rsidR="00AD40D2" w:rsidRPr="00A04179">
        <w:rPr>
          <w:rFonts w:ascii="Times New Roman" w:hAnsi="Times New Roman"/>
        </w:rPr>
        <w:t xml:space="preserve">ская поселенческая библиотека» </w:t>
      </w:r>
      <w:r w:rsidRPr="00A04179">
        <w:rPr>
          <w:rFonts w:ascii="Times New Roman" w:hAnsi="Times New Roman"/>
        </w:rPr>
        <w:t>(фонд 5804 экз., 16.01. – 31.01.)</w:t>
      </w:r>
    </w:p>
    <w:p w:rsidR="009E29BE" w:rsidRPr="00A04179" w:rsidRDefault="009E29BE" w:rsidP="00A04179">
      <w:pPr>
        <w:ind w:firstLine="709"/>
        <w:jc w:val="both"/>
        <w:rPr>
          <w:rFonts w:ascii="Times New Roman" w:hAnsi="Times New Roman"/>
        </w:rPr>
      </w:pPr>
      <w:r w:rsidRPr="00A04179">
        <w:rPr>
          <w:rFonts w:ascii="Times New Roman" w:hAnsi="Times New Roman"/>
        </w:rPr>
        <w:t>«Комсомольс</w:t>
      </w:r>
      <w:r w:rsidR="00AD40D2" w:rsidRPr="00A04179">
        <w:rPr>
          <w:rFonts w:ascii="Times New Roman" w:hAnsi="Times New Roman"/>
        </w:rPr>
        <w:t xml:space="preserve">кая  поселенческая библиотека» </w:t>
      </w:r>
      <w:r w:rsidRPr="00A04179">
        <w:rPr>
          <w:rFonts w:ascii="Times New Roman" w:hAnsi="Times New Roman"/>
        </w:rPr>
        <w:t>(фонд 9131 экз., 02.02. – 26.02.)</w:t>
      </w:r>
    </w:p>
    <w:p w:rsidR="009E29BE" w:rsidRPr="00A04179" w:rsidRDefault="009E29BE" w:rsidP="00A04179">
      <w:pPr>
        <w:ind w:firstLine="709"/>
        <w:jc w:val="both"/>
        <w:rPr>
          <w:rFonts w:ascii="Times New Roman" w:hAnsi="Times New Roman"/>
        </w:rPr>
      </w:pPr>
      <w:r w:rsidRPr="00A04179">
        <w:rPr>
          <w:rFonts w:ascii="Times New Roman" w:hAnsi="Times New Roman"/>
        </w:rPr>
        <w:t>«Сев</w:t>
      </w:r>
      <w:r w:rsidR="00AD40D2" w:rsidRPr="00A04179">
        <w:rPr>
          <w:rFonts w:ascii="Times New Roman" w:hAnsi="Times New Roman"/>
        </w:rPr>
        <w:t>ерная поселенческая библиотека»</w:t>
      </w:r>
      <w:r w:rsidRPr="00A04179">
        <w:rPr>
          <w:rFonts w:ascii="Times New Roman" w:hAnsi="Times New Roman"/>
        </w:rPr>
        <w:t xml:space="preserve"> (фонд 10174 экз., 20.03 - 04.04.)</w:t>
      </w:r>
    </w:p>
    <w:p w:rsidR="009E29BE" w:rsidRPr="00A04179" w:rsidRDefault="009E29BE" w:rsidP="00A04179">
      <w:pPr>
        <w:ind w:firstLine="709"/>
        <w:jc w:val="both"/>
        <w:rPr>
          <w:rFonts w:ascii="Times New Roman" w:hAnsi="Times New Roman"/>
        </w:rPr>
      </w:pPr>
      <w:r w:rsidRPr="00A04179">
        <w:rPr>
          <w:rFonts w:ascii="Times New Roman" w:hAnsi="Times New Roman"/>
        </w:rPr>
        <w:t>«Петропавло</w:t>
      </w:r>
      <w:r w:rsidR="00AD40D2" w:rsidRPr="00A04179">
        <w:rPr>
          <w:rFonts w:ascii="Times New Roman" w:hAnsi="Times New Roman"/>
        </w:rPr>
        <w:t>вская поселенческая библиотека»</w:t>
      </w:r>
      <w:r w:rsidRPr="00A04179">
        <w:rPr>
          <w:rFonts w:ascii="Times New Roman" w:hAnsi="Times New Roman"/>
        </w:rPr>
        <w:t xml:space="preserve"> (фонд 5168 экз., 22.03.  – 04.04.)</w:t>
      </w:r>
    </w:p>
    <w:p w:rsidR="009E29BE" w:rsidRPr="00A04179" w:rsidRDefault="009E29BE" w:rsidP="00A04179">
      <w:pPr>
        <w:ind w:firstLine="709"/>
        <w:jc w:val="both"/>
        <w:rPr>
          <w:rFonts w:ascii="Times New Roman" w:hAnsi="Times New Roman"/>
        </w:rPr>
      </w:pPr>
      <w:r w:rsidRPr="00A04179">
        <w:rPr>
          <w:rFonts w:ascii="Times New Roman" w:hAnsi="Times New Roman"/>
        </w:rPr>
        <w:t>«Бессоно</w:t>
      </w:r>
      <w:r w:rsidR="00AD40D2" w:rsidRPr="00A04179">
        <w:rPr>
          <w:rFonts w:ascii="Times New Roman" w:hAnsi="Times New Roman"/>
        </w:rPr>
        <w:t>вская поселенческая библиотека»</w:t>
      </w:r>
      <w:r w:rsidRPr="00A04179">
        <w:rPr>
          <w:rFonts w:ascii="Times New Roman" w:hAnsi="Times New Roman"/>
        </w:rPr>
        <w:t xml:space="preserve"> (фонд 11781 экз., 17.04. – 16.05.)</w:t>
      </w:r>
    </w:p>
    <w:p w:rsidR="009E29BE" w:rsidRPr="00A04179" w:rsidRDefault="009E29BE" w:rsidP="00A04179">
      <w:pPr>
        <w:ind w:firstLine="709"/>
        <w:jc w:val="both"/>
        <w:rPr>
          <w:rFonts w:ascii="Times New Roman" w:hAnsi="Times New Roman"/>
        </w:rPr>
      </w:pPr>
      <w:r w:rsidRPr="00A04179">
        <w:rPr>
          <w:rFonts w:ascii="Times New Roman" w:hAnsi="Times New Roman"/>
        </w:rPr>
        <w:t>«Краснооктябрьск</w:t>
      </w:r>
      <w:r w:rsidR="00AD40D2" w:rsidRPr="00A04179">
        <w:rPr>
          <w:rFonts w:ascii="Times New Roman" w:hAnsi="Times New Roman"/>
        </w:rPr>
        <w:t>ая поселенческая библиотека»</w:t>
      </w:r>
      <w:r w:rsidRPr="00A04179">
        <w:rPr>
          <w:rFonts w:ascii="Times New Roman" w:hAnsi="Times New Roman"/>
        </w:rPr>
        <w:t xml:space="preserve"> (фонд 6281 экз., 15.10. – 02.11.)</w:t>
      </w:r>
    </w:p>
    <w:p w:rsidR="009E29BE" w:rsidRPr="00A04179" w:rsidRDefault="009E29BE" w:rsidP="00A04179">
      <w:pPr>
        <w:ind w:firstLine="709"/>
        <w:jc w:val="both"/>
        <w:rPr>
          <w:rFonts w:ascii="Times New Roman" w:hAnsi="Times New Roman"/>
        </w:rPr>
      </w:pPr>
      <w:r w:rsidRPr="00A04179">
        <w:rPr>
          <w:rFonts w:ascii="Times New Roman" w:hAnsi="Times New Roman"/>
        </w:rPr>
        <w:t>«Краснохуто</w:t>
      </w:r>
      <w:r w:rsidR="00AD40D2" w:rsidRPr="00A04179">
        <w:rPr>
          <w:rFonts w:ascii="Times New Roman" w:hAnsi="Times New Roman"/>
        </w:rPr>
        <w:t>рская поселенческая библиотека»</w:t>
      </w:r>
      <w:r w:rsidRPr="00A04179">
        <w:rPr>
          <w:rFonts w:ascii="Times New Roman" w:hAnsi="Times New Roman"/>
        </w:rPr>
        <w:t xml:space="preserve"> (фонд 7302 экз., 15.10. – 02.11.)</w:t>
      </w:r>
    </w:p>
    <w:p w:rsidR="009E29BE" w:rsidRPr="00A04179" w:rsidRDefault="009E29BE" w:rsidP="00A04179">
      <w:pPr>
        <w:ind w:firstLine="709"/>
        <w:jc w:val="both"/>
        <w:rPr>
          <w:rFonts w:ascii="Times New Roman" w:hAnsi="Times New Roman"/>
        </w:rPr>
      </w:pPr>
      <w:r w:rsidRPr="00A04179">
        <w:rPr>
          <w:rFonts w:ascii="Times New Roman" w:hAnsi="Times New Roman"/>
        </w:rPr>
        <w:t>Внеплановая  инвентаризация фонда проводилась   в связи со сменой заведующих библиотеками-филиалами:</w:t>
      </w:r>
    </w:p>
    <w:p w:rsidR="009E29BE" w:rsidRPr="00A04179" w:rsidRDefault="009E29BE" w:rsidP="00A04179">
      <w:pPr>
        <w:ind w:firstLine="709"/>
        <w:jc w:val="both"/>
        <w:rPr>
          <w:rFonts w:ascii="Times New Roman" w:hAnsi="Times New Roman"/>
        </w:rPr>
      </w:pPr>
      <w:r w:rsidRPr="00A04179">
        <w:rPr>
          <w:rFonts w:ascii="Times New Roman" w:hAnsi="Times New Roman"/>
        </w:rPr>
        <w:t>«Петровская поселенческая библиотека»  (фонд 6047 экз.,  21.02. – 30.01.)</w:t>
      </w:r>
    </w:p>
    <w:p w:rsidR="009E29BE" w:rsidRPr="00A04179" w:rsidRDefault="009E29BE" w:rsidP="00A04179">
      <w:pPr>
        <w:ind w:firstLine="709"/>
        <w:jc w:val="both"/>
        <w:rPr>
          <w:rFonts w:ascii="Times New Roman" w:hAnsi="Times New Roman"/>
        </w:rPr>
      </w:pPr>
      <w:r w:rsidRPr="00A04179">
        <w:rPr>
          <w:rFonts w:ascii="Times New Roman" w:hAnsi="Times New Roman"/>
        </w:rPr>
        <w:t>«</w:t>
      </w:r>
      <w:proofErr w:type="spellStart"/>
      <w:r w:rsidRPr="00A04179">
        <w:rPr>
          <w:rFonts w:ascii="Times New Roman" w:hAnsi="Times New Roman"/>
        </w:rPr>
        <w:t>Веселолопанская</w:t>
      </w:r>
      <w:proofErr w:type="spellEnd"/>
      <w:r w:rsidRPr="00A04179">
        <w:rPr>
          <w:rFonts w:ascii="Times New Roman" w:hAnsi="Times New Roman"/>
        </w:rPr>
        <w:t xml:space="preserve"> поселенческая библиотека»  (фонд 8696 экз., 23.05. – 30.05.)</w:t>
      </w:r>
    </w:p>
    <w:p w:rsidR="009E29BE" w:rsidRPr="00A04179" w:rsidRDefault="009E29BE" w:rsidP="00A04179">
      <w:pPr>
        <w:ind w:firstLine="709"/>
        <w:jc w:val="both"/>
        <w:rPr>
          <w:rFonts w:ascii="Times New Roman" w:hAnsi="Times New Roman"/>
        </w:rPr>
      </w:pPr>
      <w:r w:rsidRPr="00A04179">
        <w:rPr>
          <w:rFonts w:ascii="Times New Roman" w:hAnsi="Times New Roman"/>
        </w:rPr>
        <w:t>«</w:t>
      </w:r>
      <w:proofErr w:type="spellStart"/>
      <w:r w:rsidRPr="00A04179">
        <w:rPr>
          <w:rFonts w:ascii="Times New Roman" w:hAnsi="Times New Roman"/>
        </w:rPr>
        <w:t>Щетиновская</w:t>
      </w:r>
      <w:proofErr w:type="spellEnd"/>
      <w:r w:rsidRPr="00A04179">
        <w:rPr>
          <w:rFonts w:ascii="Times New Roman" w:hAnsi="Times New Roman"/>
        </w:rPr>
        <w:t xml:space="preserve"> поселенческая </w:t>
      </w:r>
      <w:proofErr w:type="gramStart"/>
      <w:r w:rsidRPr="00A04179">
        <w:rPr>
          <w:rFonts w:ascii="Times New Roman" w:hAnsi="Times New Roman"/>
        </w:rPr>
        <w:t>библиотека»  (</w:t>
      </w:r>
      <w:proofErr w:type="gramEnd"/>
      <w:r w:rsidRPr="00A04179">
        <w:rPr>
          <w:rFonts w:ascii="Times New Roman" w:hAnsi="Times New Roman"/>
        </w:rPr>
        <w:t>фонд 8355 экз., 17.04. – 27.04.)</w:t>
      </w:r>
    </w:p>
    <w:p w:rsidR="009E29BE" w:rsidRPr="00A04179" w:rsidRDefault="009E29BE" w:rsidP="00A04179">
      <w:pPr>
        <w:ind w:firstLine="709"/>
        <w:jc w:val="both"/>
        <w:rPr>
          <w:rFonts w:ascii="Times New Roman" w:hAnsi="Times New Roman"/>
        </w:rPr>
      </w:pPr>
      <w:r w:rsidRPr="00A04179">
        <w:rPr>
          <w:rFonts w:ascii="Times New Roman" w:hAnsi="Times New Roman"/>
        </w:rPr>
        <w:lastRenderedPageBreak/>
        <w:t xml:space="preserve">Во время проверок отбирались ветхие издания. Выявленные недостающие издания заменены равноценными. </w:t>
      </w:r>
    </w:p>
    <w:p w:rsidR="009E29BE" w:rsidRPr="00A04179" w:rsidRDefault="009E29BE" w:rsidP="00A04179">
      <w:pPr>
        <w:ind w:firstLine="709"/>
        <w:jc w:val="both"/>
        <w:rPr>
          <w:rFonts w:ascii="Times New Roman" w:hAnsi="Times New Roman"/>
        </w:rPr>
      </w:pPr>
      <w:r w:rsidRPr="00A04179">
        <w:rPr>
          <w:rFonts w:ascii="Times New Roman" w:hAnsi="Times New Roman"/>
        </w:rPr>
        <w:t xml:space="preserve">В исполнение Федерального Закона «О противодействии экстремистской деятельности» еженедельно просматриваются списки, представленные на сайте Минюста </w:t>
      </w:r>
      <w:proofErr w:type="gramStart"/>
      <w:r w:rsidRPr="00A04179">
        <w:rPr>
          <w:rFonts w:ascii="Times New Roman" w:hAnsi="Times New Roman"/>
        </w:rPr>
        <w:t>РФ,  ежемесячно</w:t>
      </w:r>
      <w:proofErr w:type="gramEnd"/>
      <w:r w:rsidRPr="00A04179">
        <w:rPr>
          <w:rFonts w:ascii="Times New Roman" w:hAnsi="Times New Roman"/>
        </w:rPr>
        <w:t xml:space="preserve"> (на 30 число каждого месяца)  распечатываются  дополнительные списки материалов и  передаются в библиотеки</w:t>
      </w:r>
      <w:r w:rsidR="002B5AB6" w:rsidRPr="00A04179">
        <w:rPr>
          <w:rFonts w:ascii="Times New Roman" w:hAnsi="Times New Roman"/>
        </w:rPr>
        <w:t xml:space="preserve"> </w:t>
      </w:r>
      <w:r w:rsidRPr="00A04179">
        <w:rPr>
          <w:rFonts w:ascii="Times New Roman" w:hAnsi="Times New Roman"/>
        </w:rPr>
        <w:t>-</w:t>
      </w:r>
      <w:r w:rsidR="002B5AB6" w:rsidRPr="00A04179">
        <w:rPr>
          <w:rFonts w:ascii="Times New Roman" w:hAnsi="Times New Roman"/>
        </w:rPr>
        <w:t xml:space="preserve"> </w:t>
      </w:r>
      <w:r w:rsidRPr="00A04179">
        <w:rPr>
          <w:rFonts w:ascii="Times New Roman" w:hAnsi="Times New Roman"/>
        </w:rPr>
        <w:t xml:space="preserve">филиалы района. </w:t>
      </w:r>
    </w:p>
    <w:p w:rsidR="009E29BE" w:rsidRPr="00A04179" w:rsidRDefault="009E29BE" w:rsidP="00A04179">
      <w:pPr>
        <w:ind w:firstLine="709"/>
        <w:jc w:val="both"/>
        <w:rPr>
          <w:rFonts w:ascii="Times New Roman" w:hAnsi="Times New Roman"/>
        </w:rPr>
      </w:pPr>
      <w:r w:rsidRPr="00A04179">
        <w:rPr>
          <w:rFonts w:ascii="Times New Roman" w:hAnsi="Times New Roman"/>
        </w:rPr>
        <w:t>На 31 декабря 2018 года списки экстремистских материалов составляют 4791 позиций. На сегодняшний день в  фондах библиотек  изданий, содержащих признаки экстремизма, нет. Для закрытия доступа пользователей к запрещённым сайтам в библиотеках установлена программа «Интернет цензор».</w:t>
      </w:r>
    </w:p>
    <w:p w:rsidR="009E29BE" w:rsidRPr="00A04179" w:rsidRDefault="009E29BE" w:rsidP="00A04179">
      <w:pPr>
        <w:ind w:firstLine="709"/>
        <w:jc w:val="both"/>
        <w:rPr>
          <w:rFonts w:ascii="Times New Roman" w:hAnsi="Times New Roman"/>
        </w:rPr>
      </w:pPr>
      <w:r w:rsidRPr="00A04179">
        <w:rPr>
          <w:rFonts w:ascii="Times New Roman" w:hAnsi="Times New Roman"/>
        </w:rPr>
        <w:t xml:space="preserve">За 2018 год </w:t>
      </w:r>
      <w:proofErr w:type="gramStart"/>
      <w:r w:rsidRPr="00A04179">
        <w:rPr>
          <w:rFonts w:ascii="Times New Roman" w:hAnsi="Times New Roman"/>
        </w:rPr>
        <w:t>проверок  прокуратурой</w:t>
      </w:r>
      <w:proofErr w:type="gramEnd"/>
      <w:r w:rsidRPr="00A04179">
        <w:rPr>
          <w:rFonts w:ascii="Times New Roman" w:hAnsi="Times New Roman"/>
        </w:rPr>
        <w:t xml:space="preserve"> исполнения ФЗ</w:t>
      </w:r>
      <w:r w:rsidR="00953C41" w:rsidRPr="00A04179">
        <w:rPr>
          <w:rFonts w:ascii="Times New Roman" w:hAnsi="Times New Roman"/>
        </w:rPr>
        <w:t xml:space="preserve"> </w:t>
      </w:r>
      <w:r w:rsidRPr="00A04179">
        <w:rPr>
          <w:rFonts w:ascii="Times New Roman" w:hAnsi="Times New Roman"/>
        </w:rPr>
        <w:t>«О противодействии  экстремистской деятельности»  в библиотеках не проводилось.</w:t>
      </w:r>
    </w:p>
    <w:p w:rsidR="00AD40D2" w:rsidRPr="00A04179" w:rsidRDefault="00AD40D2" w:rsidP="00A04179">
      <w:pPr>
        <w:ind w:firstLine="709"/>
        <w:jc w:val="both"/>
        <w:rPr>
          <w:rFonts w:ascii="Times New Roman" w:hAnsi="Times New Roman"/>
        </w:rPr>
      </w:pPr>
    </w:p>
    <w:p w:rsidR="00AD40D2" w:rsidRDefault="00AD40D2" w:rsidP="00A04179">
      <w:pPr>
        <w:pStyle w:val="1"/>
        <w:spacing w:before="0" w:after="0"/>
        <w:jc w:val="center"/>
        <w:rPr>
          <w:rFonts w:ascii="Times New Roman" w:hAnsi="Times New Roman"/>
          <w:sz w:val="24"/>
        </w:rPr>
      </w:pPr>
      <w:bookmarkStart w:id="26" w:name="_Toc535077410"/>
      <w:r w:rsidRPr="00A04179">
        <w:rPr>
          <w:rFonts w:ascii="Times New Roman" w:hAnsi="Times New Roman"/>
          <w:sz w:val="24"/>
        </w:rPr>
        <w:t>5. КАТАЛОГИЗАЦИЯ И ОЦИФРОВКА БИБЛИОТЕЧНОГО ФОНДА</w:t>
      </w:r>
      <w:bookmarkEnd w:id="26"/>
      <w:r w:rsidR="002B5AB6" w:rsidRPr="00A04179">
        <w:rPr>
          <w:rFonts w:ascii="Times New Roman" w:hAnsi="Times New Roman"/>
          <w:sz w:val="24"/>
        </w:rPr>
        <w:t>.</w:t>
      </w:r>
    </w:p>
    <w:p w:rsidR="00A04179" w:rsidRPr="00A04179" w:rsidRDefault="00A04179" w:rsidP="00A04179"/>
    <w:p w:rsidR="00AD40D2" w:rsidRPr="00A04179" w:rsidRDefault="00AD40D2" w:rsidP="00A04179">
      <w:pPr>
        <w:pStyle w:val="3"/>
        <w:spacing w:before="0" w:after="0"/>
        <w:jc w:val="center"/>
        <w:rPr>
          <w:rFonts w:ascii="Times New Roman" w:hAnsi="Times New Roman"/>
          <w:sz w:val="24"/>
        </w:rPr>
      </w:pPr>
      <w:bookmarkStart w:id="27" w:name="_Toc535077411"/>
      <w:r w:rsidRPr="00A04179">
        <w:rPr>
          <w:rFonts w:ascii="Times New Roman" w:hAnsi="Times New Roman"/>
          <w:sz w:val="24"/>
        </w:rPr>
        <w:t>5.1. Создание электронных каталогов и других баз данных</w:t>
      </w:r>
      <w:bookmarkEnd w:id="27"/>
      <w:r w:rsidR="002B5AB6" w:rsidRPr="00A04179">
        <w:rPr>
          <w:rFonts w:ascii="Times New Roman" w:hAnsi="Times New Roman"/>
          <w:sz w:val="24"/>
        </w:rPr>
        <w:t>.</w:t>
      </w:r>
    </w:p>
    <w:bookmarkEnd w:id="19"/>
    <w:p w:rsidR="009B46DA" w:rsidRPr="00A04179" w:rsidRDefault="009B46DA" w:rsidP="00A04179">
      <w:pPr>
        <w:ind w:firstLine="709"/>
        <w:jc w:val="both"/>
        <w:rPr>
          <w:rFonts w:ascii="Times New Roman" w:hAnsi="Times New Roman"/>
          <w:highlight w:val="white"/>
        </w:rPr>
      </w:pPr>
      <w:r w:rsidRPr="00A04179">
        <w:rPr>
          <w:rFonts w:ascii="Times New Roman" w:hAnsi="Times New Roman"/>
          <w:highlight w:val="white"/>
        </w:rPr>
        <w:t xml:space="preserve">В течение 2018 года продолжалась работа по формированию Сводного электронного каталога муниципальных библиотек Белгородской области (СЭКМБ), объем которого на 31.12.2018 г. составил - 91381 записей. Каталог пополнялся за счет текущего поступления изданий. </w:t>
      </w:r>
    </w:p>
    <w:p w:rsidR="009B46DA" w:rsidRPr="00A04179" w:rsidRDefault="009B46DA" w:rsidP="00A04179">
      <w:pPr>
        <w:ind w:firstLine="709"/>
        <w:jc w:val="both"/>
        <w:rPr>
          <w:rFonts w:ascii="Times New Roman" w:hAnsi="Times New Roman"/>
          <w:highlight w:val="white"/>
        </w:rPr>
      </w:pPr>
      <w:r w:rsidRPr="00A04179">
        <w:rPr>
          <w:rFonts w:ascii="Times New Roman" w:hAnsi="Times New Roman"/>
          <w:highlight w:val="white"/>
        </w:rPr>
        <w:t>Внесено в каталог –</w:t>
      </w:r>
      <w:r w:rsidR="00957DB0" w:rsidRPr="00A04179">
        <w:rPr>
          <w:rFonts w:ascii="Times New Roman" w:hAnsi="Times New Roman"/>
          <w:highlight w:val="white"/>
        </w:rPr>
        <w:t xml:space="preserve"> 3916 записи, 13126 экземпляров</w:t>
      </w:r>
      <w:r w:rsidRPr="00A04179">
        <w:rPr>
          <w:rFonts w:ascii="Times New Roman" w:hAnsi="Times New Roman"/>
          <w:highlight w:val="white"/>
        </w:rPr>
        <w:t xml:space="preserve">,  списано — 2060 записи, 15816 экземпляра.  Прирост  - 1856 записи. Заимствовано записей: ГУНБ – 46,  СКРБ – 116, создано – 4 записи, отправлено в областную библиотеку – 4 записи. </w:t>
      </w:r>
    </w:p>
    <w:p w:rsidR="00957DB0" w:rsidRPr="00A04179" w:rsidRDefault="00957DB0" w:rsidP="00A04179">
      <w:pPr>
        <w:ind w:firstLine="709"/>
        <w:jc w:val="both"/>
        <w:rPr>
          <w:rFonts w:ascii="Times New Roman" w:hAnsi="Times New Roman"/>
          <w:highlight w:val="red"/>
        </w:rPr>
      </w:pPr>
    </w:p>
    <w:p w:rsidR="00957DB0" w:rsidRPr="00A04179" w:rsidRDefault="009B46DA" w:rsidP="00A04179">
      <w:pPr>
        <w:ind w:firstLine="709"/>
        <w:jc w:val="both"/>
        <w:rPr>
          <w:rFonts w:ascii="Times New Roman" w:hAnsi="Times New Roman"/>
          <w:b/>
          <w:highlight w:val="white"/>
        </w:rPr>
      </w:pPr>
      <w:proofErr w:type="gramStart"/>
      <w:r w:rsidRPr="00A04179">
        <w:rPr>
          <w:rFonts w:ascii="Times New Roman" w:hAnsi="Times New Roman"/>
          <w:b/>
          <w:highlight w:val="white"/>
        </w:rPr>
        <w:t>Шт</w:t>
      </w:r>
      <w:r w:rsidR="00957DB0" w:rsidRPr="00A04179">
        <w:rPr>
          <w:rFonts w:ascii="Times New Roman" w:hAnsi="Times New Roman"/>
          <w:b/>
          <w:highlight w:val="white"/>
        </w:rPr>
        <w:t>рихкодирование  книжного</w:t>
      </w:r>
      <w:proofErr w:type="gramEnd"/>
      <w:r w:rsidR="00957DB0" w:rsidRPr="00A04179">
        <w:rPr>
          <w:rFonts w:ascii="Times New Roman" w:hAnsi="Times New Roman"/>
          <w:b/>
          <w:highlight w:val="white"/>
        </w:rPr>
        <w:t xml:space="preserve"> фонда</w:t>
      </w:r>
      <w:r w:rsidR="00AB7E3C" w:rsidRPr="00A04179">
        <w:rPr>
          <w:rFonts w:ascii="Times New Roman" w:hAnsi="Times New Roman"/>
          <w:b/>
          <w:highlight w:val="white"/>
        </w:rPr>
        <w:t>.</w:t>
      </w:r>
    </w:p>
    <w:p w:rsidR="009B46DA" w:rsidRPr="00A04179" w:rsidRDefault="009B46DA" w:rsidP="00A04179">
      <w:pPr>
        <w:ind w:firstLine="709"/>
        <w:jc w:val="both"/>
        <w:rPr>
          <w:rFonts w:ascii="Times New Roman" w:hAnsi="Times New Roman"/>
          <w:highlight w:val="white"/>
        </w:rPr>
      </w:pPr>
      <w:r w:rsidRPr="00A04179">
        <w:rPr>
          <w:rFonts w:ascii="Times New Roman" w:hAnsi="Times New Roman"/>
          <w:highlight w:val="white"/>
        </w:rPr>
        <w:t xml:space="preserve">В 2018 году была продолжена работа по штрихкодированию литературы. За прошедший год штрихкод наклеен на  365 экз. Общий объем книг, имеющих свой штрихкод на конец года  – 7193 экз. </w:t>
      </w:r>
    </w:p>
    <w:p w:rsidR="009B46DA" w:rsidRPr="00A04179" w:rsidRDefault="009B46DA" w:rsidP="00A04179">
      <w:pPr>
        <w:ind w:firstLine="709"/>
        <w:jc w:val="both"/>
        <w:rPr>
          <w:rFonts w:ascii="Times New Roman" w:hAnsi="Times New Roman"/>
          <w:highlight w:val="white"/>
        </w:rPr>
      </w:pPr>
      <w:r w:rsidRPr="00A04179">
        <w:rPr>
          <w:rFonts w:ascii="Times New Roman" w:hAnsi="Times New Roman"/>
          <w:highlight w:val="white"/>
        </w:rPr>
        <w:t>Выполнение плана по штрихкодированию активного фонда абонемента, включая текущие поступления, представлено в таблице.</w:t>
      </w:r>
    </w:p>
    <w:tbl>
      <w:tblPr>
        <w:tblStyle w:val="1c"/>
        <w:tblW w:w="0" w:type="auto"/>
        <w:tblLayout w:type="fixed"/>
        <w:tblLook w:val="04A0" w:firstRow="1" w:lastRow="0" w:firstColumn="1" w:lastColumn="0" w:noHBand="0" w:noVBand="1"/>
      </w:tblPr>
      <w:tblGrid>
        <w:gridCol w:w="3000"/>
        <w:gridCol w:w="2333"/>
        <w:gridCol w:w="2667"/>
        <w:gridCol w:w="1713"/>
      </w:tblGrid>
      <w:tr w:rsidR="009B46DA" w:rsidRPr="00A04179" w:rsidTr="00AD40D2">
        <w:tc>
          <w:tcPr>
            <w:tcW w:w="3000" w:type="dxa"/>
            <w:hideMark/>
          </w:tcPr>
          <w:p w:rsidR="009B46DA" w:rsidRPr="00A04179" w:rsidRDefault="009B46DA" w:rsidP="00A04179">
            <w:pPr>
              <w:jc w:val="both"/>
              <w:rPr>
                <w:rFonts w:ascii="Times New Roman" w:hAnsi="Times New Roman"/>
                <w:b/>
              </w:rPr>
            </w:pPr>
            <w:r w:rsidRPr="00A04179">
              <w:rPr>
                <w:rFonts w:ascii="Times New Roman" w:hAnsi="Times New Roman"/>
                <w:b/>
                <w:highlight w:val="white"/>
              </w:rPr>
              <w:t>Общий объем библиотечного фонда абонемента ЦГБ (экз.)</w:t>
            </w:r>
          </w:p>
        </w:tc>
        <w:tc>
          <w:tcPr>
            <w:tcW w:w="2333" w:type="dxa"/>
            <w:hideMark/>
          </w:tcPr>
          <w:p w:rsidR="009B46DA" w:rsidRPr="00A04179" w:rsidRDefault="009B46DA" w:rsidP="00A04179">
            <w:pPr>
              <w:jc w:val="both"/>
              <w:rPr>
                <w:rFonts w:ascii="Times New Roman" w:hAnsi="Times New Roman"/>
                <w:b/>
              </w:rPr>
            </w:pPr>
            <w:r w:rsidRPr="00A04179">
              <w:rPr>
                <w:rFonts w:ascii="Times New Roman" w:hAnsi="Times New Roman"/>
                <w:b/>
                <w:highlight w:val="white"/>
              </w:rPr>
              <w:t>Объем активного библиотечного фонда (экз.) запланировано</w:t>
            </w:r>
          </w:p>
        </w:tc>
        <w:tc>
          <w:tcPr>
            <w:tcW w:w="2667" w:type="dxa"/>
            <w:hideMark/>
          </w:tcPr>
          <w:p w:rsidR="009B46DA" w:rsidRPr="00A04179" w:rsidRDefault="009B46DA" w:rsidP="00A04179">
            <w:pPr>
              <w:jc w:val="both"/>
              <w:rPr>
                <w:rFonts w:ascii="Times New Roman" w:hAnsi="Times New Roman"/>
                <w:b/>
              </w:rPr>
            </w:pPr>
            <w:r w:rsidRPr="00A04179">
              <w:rPr>
                <w:rFonts w:ascii="Times New Roman" w:hAnsi="Times New Roman"/>
                <w:b/>
                <w:highlight w:val="white"/>
              </w:rPr>
              <w:t xml:space="preserve">Всего </w:t>
            </w:r>
            <w:proofErr w:type="spellStart"/>
            <w:r w:rsidRPr="00A04179">
              <w:rPr>
                <w:rFonts w:ascii="Times New Roman" w:hAnsi="Times New Roman"/>
                <w:b/>
                <w:highlight w:val="white"/>
              </w:rPr>
              <w:t>заштрихкодировано</w:t>
            </w:r>
            <w:proofErr w:type="spellEnd"/>
            <w:r w:rsidRPr="00A04179">
              <w:rPr>
                <w:rFonts w:ascii="Times New Roman" w:hAnsi="Times New Roman"/>
                <w:b/>
                <w:highlight w:val="white"/>
              </w:rPr>
              <w:t xml:space="preserve"> (включая текущие поступления) экз.</w:t>
            </w:r>
          </w:p>
        </w:tc>
        <w:tc>
          <w:tcPr>
            <w:tcW w:w="1713" w:type="dxa"/>
            <w:hideMark/>
          </w:tcPr>
          <w:p w:rsidR="009B46DA" w:rsidRPr="00A04179" w:rsidRDefault="009B46DA" w:rsidP="00A04179">
            <w:pPr>
              <w:jc w:val="both"/>
              <w:rPr>
                <w:rFonts w:ascii="Times New Roman" w:hAnsi="Times New Roman"/>
                <w:b/>
              </w:rPr>
            </w:pPr>
            <w:r w:rsidRPr="00A04179">
              <w:rPr>
                <w:rFonts w:ascii="Times New Roman" w:hAnsi="Times New Roman"/>
                <w:b/>
                <w:highlight w:val="white"/>
              </w:rPr>
              <w:t>Доля (%)</w:t>
            </w:r>
          </w:p>
        </w:tc>
      </w:tr>
      <w:tr w:rsidR="009B46DA" w:rsidRPr="00A04179" w:rsidTr="00AD40D2">
        <w:tc>
          <w:tcPr>
            <w:tcW w:w="3000" w:type="dxa"/>
            <w:hideMark/>
          </w:tcPr>
          <w:p w:rsidR="009B46DA" w:rsidRPr="00A04179" w:rsidRDefault="009B46DA" w:rsidP="00A04179">
            <w:pPr>
              <w:jc w:val="both"/>
              <w:rPr>
                <w:rFonts w:ascii="Times New Roman" w:hAnsi="Times New Roman"/>
              </w:rPr>
            </w:pPr>
            <w:r w:rsidRPr="00A04179">
              <w:rPr>
                <w:rFonts w:ascii="Times New Roman" w:hAnsi="Times New Roman"/>
                <w:highlight w:val="white"/>
              </w:rPr>
              <w:t>18865</w:t>
            </w:r>
          </w:p>
        </w:tc>
        <w:tc>
          <w:tcPr>
            <w:tcW w:w="2333" w:type="dxa"/>
            <w:hideMark/>
          </w:tcPr>
          <w:p w:rsidR="009B46DA" w:rsidRPr="00A04179" w:rsidRDefault="009B46DA" w:rsidP="00A04179">
            <w:pPr>
              <w:jc w:val="both"/>
              <w:rPr>
                <w:rFonts w:ascii="Times New Roman" w:hAnsi="Times New Roman"/>
              </w:rPr>
            </w:pPr>
            <w:r w:rsidRPr="00A04179">
              <w:rPr>
                <w:rFonts w:ascii="Times New Roman" w:hAnsi="Times New Roman"/>
                <w:highlight w:val="white"/>
              </w:rPr>
              <w:t>7000</w:t>
            </w:r>
          </w:p>
        </w:tc>
        <w:tc>
          <w:tcPr>
            <w:tcW w:w="2667" w:type="dxa"/>
            <w:hideMark/>
          </w:tcPr>
          <w:p w:rsidR="009B46DA" w:rsidRPr="00A04179" w:rsidRDefault="009B46DA" w:rsidP="00A04179">
            <w:pPr>
              <w:jc w:val="both"/>
              <w:rPr>
                <w:rFonts w:ascii="Times New Roman" w:hAnsi="Times New Roman"/>
              </w:rPr>
            </w:pPr>
            <w:r w:rsidRPr="00A04179">
              <w:rPr>
                <w:rFonts w:ascii="Times New Roman" w:hAnsi="Times New Roman"/>
                <w:highlight w:val="white"/>
              </w:rPr>
              <w:t>7193</w:t>
            </w:r>
          </w:p>
        </w:tc>
        <w:tc>
          <w:tcPr>
            <w:tcW w:w="1713" w:type="dxa"/>
            <w:hideMark/>
          </w:tcPr>
          <w:p w:rsidR="009B46DA" w:rsidRPr="00A04179" w:rsidRDefault="009B46DA" w:rsidP="00A04179">
            <w:pPr>
              <w:jc w:val="both"/>
              <w:rPr>
                <w:rFonts w:ascii="Times New Roman" w:hAnsi="Times New Roman"/>
              </w:rPr>
            </w:pPr>
            <w:r w:rsidRPr="00A04179">
              <w:rPr>
                <w:rFonts w:ascii="Times New Roman" w:hAnsi="Times New Roman"/>
                <w:highlight w:val="white"/>
              </w:rPr>
              <w:t>102,75%</w:t>
            </w:r>
          </w:p>
        </w:tc>
      </w:tr>
    </w:tbl>
    <w:p w:rsidR="009B46DA" w:rsidRPr="00A04179" w:rsidRDefault="009B46DA" w:rsidP="00A04179">
      <w:pPr>
        <w:ind w:firstLine="709"/>
        <w:jc w:val="both"/>
        <w:rPr>
          <w:rFonts w:ascii="Times New Roman" w:hAnsi="Times New Roman"/>
          <w:highlight w:val="white"/>
        </w:rPr>
      </w:pPr>
      <w:r w:rsidRPr="00A04179">
        <w:rPr>
          <w:rFonts w:ascii="Times New Roman" w:hAnsi="Times New Roman"/>
          <w:highlight w:val="white"/>
        </w:rPr>
        <w:t>Анализируя данные представленные в таблице, можно сделать вывод, что по штрихкодированию активного фонда план выполнен.</w:t>
      </w:r>
    </w:p>
    <w:p w:rsidR="009B46DA" w:rsidRPr="00A04179" w:rsidRDefault="009B46DA" w:rsidP="00A04179">
      <w:pPr>
        <w:ind w:firstLine="709"/>
        <w:jc w:val="both"/>
        <w:rPr>
          <w:rFonts w:ascii="Times New Roman" w:hAnsi="Times New Roman"/>
          <w:highlight w:val="red"/>
        </w:rPr>
      </w:pPr>
      <w:r w:rsidRPr="00A04179">
        <w:rPr>
          <w:rFonts w:ascii="Times New Roman" w:hAnsi="Times New Roman"/>
          <w:highlight w:val="white"/>
        </w:rPr>
        <w:t>В электронный каталог «Книжные памятники Белгородчины» поставлено 26 записи. Общий объем каталога – 562 записи.</w:t>
      </w:r>
    </w:p>
    <w:p w:rsidR="009B46DA" w:rsidRPr="00A04179" w:rsidRDefault="009B46DA" w:rsidP="00A04179">
      <w:pPr>
        <w:ind w:firstLine="709"/>
        <w:jc w:val="both"/>
        <w:rPr>
          <w:rFonts w:ascii="Times New Roman" w:hAnsi="Times New Roman"/>
          <w:highlight w:val="red"/>
        </w:rPr>
      </w:pPr>
    </w:p>
    <w:p w:rsidR="009B46DA" w:rsidRPr="00A04179" w:rsidRDefault="009B46DA" w:rsidP="00A04179">
      <w:pPr>
        <w:ind w:firstLine="709"/>
        <w:jc w:val="both"/>
        <w:rPr>
          <w:rFonts w:ascii="Times New Roman" w:hAnsi="Times New Roman"/>
          <w:b/>
          <w:highlight w:val="red"/>
        </w:rPr>
      </w:pPr>
      <w:r w:rsidRPr="00A04179">
        <w:rPr>
          <w:rFonts w:ascii="Times New Roman" w:hAnsi="Times New Roman"/>
          <w:b/>
          <w:highlight w:val="white"/>
        </w:rPr>
        <w:t>Фонд книжных памятников Белгородской ЦБС</w:t>
      </w:r>
    </w:p>
    <w:tbl>
      <w:tblPr>
        <w:tblW w:w="9852" w:type="dxa"/>
        <w:tblInd w:w="108" w:type="dxa"/>
        <w:tblLayout w:type="fixed"/>
        <w:tblLook w:val="04A0" w:firstRow="1" w:lastRow="0" w:firstColumn="1" w:lastColumn="0" w:noHBand="0" w:noVBand="1"/>
      </w:tblPr>
      <w:tblGrid>
        <w:gridCol w:w="993"/>
        <w:gridCol w:w="993"/>
        <w:gridCol w:w="1620"/>
        <w:gridCol w:w="2206"/>
        <w:gridCol w:w="1292"/>
        <w:gridCol w:w="896"/>
        <w:gridCol w:w="886"/>
        <w:gridCol w:w="966"/>
      </w:tblGrid>
      <w:tr w:rsidR="009B46DA" w:rsidRPr="00A04179" w:rsidTr="00AD40D2">
        <w:tc>
          <w:tcPr>
            <w:tcW w:w="1986" w:type="dxa"/>
            <w:gridSpan w:val="2"/>
            <w:tcBorders>
              <w:top w:val="single" w:sz="4" w:space="0" w:color="000000"/>
              <w:left w:val="single" w:sz="4" w:space="0" w:color="000000"/>
              <w:bottom w:val="single" w:sz="4" w:space="0" w:color="000000"/>
              <w:right w:val="nil"/>
            </w:tcBorders>
            <w:hideMark/>
          </w:tcPr>
          <w:p w:rsidR="009B46DA" w:rsidRPr="00A04179" w:rsidRDefault="009B46DA" w:rsidP="00A04179">
            <w:pPr>
              <w:jc w:val="both"/>
              <w:rPr>
                <w:rFonts w:ascii="Times New Roman" w:hAnsi="Times New Roman"/>
                <w:b/>
              </w:rPr>
            </w:pPr>
            <w:r w:rsidRPr="00A04179">
              <w:rPr>
                <w:rFonts w:ascii="Times New Roman" w:hAnsi="Times New Roman"/>
                <w:b/>
                <w:highlight w:val="white"/>
              </w:rPr>
              <w:t>Фонд редких изданий</w:t>
            </w:r>
          </w:p>
        </w:tc>
        <w:tc>
          <w:tcPr>
            <w:tcW w:w="3826" w:type="dxa"/>
            <w:gridSpan w:val="2"/>
            <w:tcBorders>
              <w:top w:val="single" w:sz="4" w:space="0" w:color="000000"/>
              <w:left w:val="single" w:sz="4" w:space="0" w:color="000000"/>
              <w:bottom w:val="single" w:sz="4" w:space="0" w:color="000000"/>
              <w:right w:val="nil"/>
            </w:tcBorders>
            <w:hideMark/>
          </w:tcPr>
          <w:p w:rsidR="009B46DA" w:rsidRPr="00A04179" w:rsidRDefault="009B46DA" w:rsidP="00A04179">
            <w:pPr>
              <w:jc w:val="both"/>
              <w:rPr>
                <w:rFonts w:ascii="Times New Roman" w:hAnsi="Times New Roman"/>
                <w:b/>
              </w:rPr>
            </w:pPr>
            <w:r w:rsidRPr="00A04179">
              <w:rPr>
                <w:rFonts w:ascii="Times New Roman" w:hAnsi="Times New Roman"/>
                <w:b/>
                <w:highlight w:val="white"/>
              </w:rPr>
              <w:t>Электронный каталог «Книжные памятники Белгородчины»</w:t>
            </w:r>
          </w:p>
        </w:tc>
        <w:tc>
          <w:tcPr>
            <w:tcW w:w="4040" w:type="dxa"/>
            <w:gridSpan w:val="4"/>
            <w:tcBorders>
              <w:top w:val="single" w:sz="4" w:space="0" w:color="000000"/>
              <w:left w:val="single" w:sz="4" w:space="0" w:color="000000"/>
              <w:bottom w:val="single" w:sz="4" w:space="0" w:color="000000"/>
              <w:right w:val="single" w:sz="4" w:space="0" w:color="000000"/>
            </w:tcBorders>
            <w:hideMark/>
          </w:tcPr>
          <w:p w:rsidR="009B46DA" w:rsidRPr="00A04179" w:rsidRDefault="009B46DA" w:rsidP="00A04179">
            <w:pPr>
              <w:jc w:val="both"/>
              <w:rPr>
                <w:rFonts w:ascii="Times New Roman" w:hAnsi="Times New Roman"/>
                <w:b/>
              </w:rPr>
            </w:pPr>
            <w:r w:rsidRPr="00A04179">
              <w:rPr>
                <w:rFonts w:ascii="Times New Roman" w:hAnsi="Times New Roman"/>
                <w:b/>
                <w:highlight w:val="white"/>
              </w:rPr>
              <w:t>Оцифровка</w:t>
            </w:r>
          </w:p>
        </w:tc>
      </w:tr>
      <w:tr w:rsidR="009B46DA" w:rsidRPr="00A04179" w:rsidTr="00AD40D2">
        <w:trPr>
          <w:cantSplit/>
          <w:trHeight w:val="332"/>
        </w:trPr>
        <w:tc>
          <w:tcPr>
            <w:tcW w:w="993" w:type="dxa"/>
            <w:vMerge w:val="restart"/>
            <w:tcBorders>
              <w:top w:val="single" w:sz="4" w:space="0" w:color="000000"/>
              <w:left w:val="single" w:sz="4" w:space="0" w:color="000000"/>
              <w:bottom w:val="single" w:sz="4" w:space="0" w:color="000000"/>
              <w:right w:val="nil"/>
            </w:tcBorders>
            <w:shd w:val="clear" w:color="auto" w:fill="FFFFFF"/>
            <w:hideMark/>
          </w:tcPr>
          <w:p w:rsidR="009B46DA" w:rsidRPr="00A04179" w:rsidRDefault="009B46DA" w:rsidP="00A04179">
            <w:pPr>
              <w:jc w:val="both"/>
              <w:rPr>
                <w:rFonts w:ascii="Times New Roman" w:hAnsi="Times New Roman"/>
                <w:b/>
                <w:highlight w:val="white"/>
              </w:rPr>
            </w:pPr>
            <w:proofErr w:type="spellStart"/>
            <w:r w:rsidRPr="00A04179">
              <w:rPr>
                <w:rFonts w:ascii="Times New Roman" w:hAnsi="Times New Roman"/>
                <w:b/>
                <w:highlight w:val="white"/>
              </w:rPr>
              <w:t>Наимено</w:t>
            </w:r>
            <w:proofErr w:type="spellEnd"/>
          </w:p>
          <w:p w:rsidR="009B46DA" w:rsidRPr="00A04179" w:rsidRDefault="009B46DA" w:rsidP="00A04179">
            <w:pPr>
              <w:jc w:val="both"/>
              <w:rPr>
                <w:rFonts w:ascii="Times New Roman" w:hAnsi="Times New Roman"/>
                <w:b/>
              </w:rPr>
            </w:pPr>
            <w:proofErr w:type="spellStart"/>
            <w:r w:rsidRPr="00A04179">
              <w:rPr>
                <w:rFonts w:ascii="Times New Roman" w:hAnsi="Times New Roman"/>
                <w:b/>
                <w:highlight w:val="white"/>
              </w:rPr>
              <w:t>вания</w:t>
            </w:r>
            <w:proofErr w:type="spellEnd"/>
          </w:p>
        </w:tc>
        <w:tc>
          <w:tcPr>
            <w:tcW w:w="993" w:type="dxa"/>
            <w:vMerge w:val="restart"/>
            <w:tcBorders>
              <w:top w:val="single" w:sz="4" w:space="0" w:color="000000"/>
              <w:left w:val="single" w:sz="4" w:space="0" w:color="000000"/>
              <w:bottom w:val="single" w:sz="4" w:space="0" w:color="000000"/>
              <w:right w:val="nil"/>
            </w:tcBorders>
            <w:shd w:val="clear" w:color="auto" w:fill="FFFFFF"/>
          </w:tcPr>
          <w:p w:rsidR="009B46DA" w:rsidRPr="00A04179" w:rsidRDefault="009B46DA" w:rsidP="00A04179">
            <w:pPr>
              <w:jc w:val="both"/>
              <w:rPr>
                <w:rFonts w:ascii="Times New Roman" w:hAnsi="Times New Roman"/>
                <w:b/>
              </w:rPr>
            </w:pPr>
            <w:r w:rsidRPr="00A04179">
              <w:rPr>
                <w:rFonts w:ascii="Times New Roman" w:hAnsi="Times New Roman"/>
                <w:b/>
                <w:highlight w:val="white"/>
              </w:rPr>
              <w:t>Страницы</w:t>
            </w:r>
          </w:p>
          <w:p w:rsidR="009B46DA" w:rsidRPr="00A04179" w:rsidRDefault="009B46DA" w:rsidP="00A04179">
            <w:pPr>
              <w:jc w:val="both"/>
              <w:rPr>
                <w:rFonts w:ascii="Times New Roman" w:hAnsi="Times New Roman"/>
                <w:b/>
              </w:rPr>
            </w:pPr>
          </w:p>
        </w:tc>
        <w:tc>
          <w:tcPr>
            <w:tcW w:w="3826" w:type="dxa"/>
            <w:gridSpan w:val="2"/>
            <w:tcBorders>
              <w:top w:val="single" w:sz="4" w:space="0" w:color="000000"/>
              <w:left w:val="single" w:sz="4" w:space="0" w:color="000000"/>
              <w:bottom w:val="single" w:sz="4" w:space="0" w:color="000000"/>
              <w:right w:val="nil"/>
            </w:tcBorders>
            <w:shd w:val="clear" w:color="auto" w:fill="FFFFFF"/>
            <w:hideMark/>
          </w:tcPr>
          <w:p w:rsidR="009B46DA" w:rsidRPr="00A04179" w:rsidRDefault="009B46DA" w:rsidP="00A04179">
            <w:pPr>
              <w:jc w:val="both"/>
              <w:rPr>
                <w:rFonts w:ascii="Times New Roman" w:hAnsi="Times New Roman"/>
                <w:b/>
              </w:rPr>
            </w:pPr>
            <w:r w:rsidRPr="00A04179">
              <w:rPr>
                <w:rFonts w:ascii="Times New Roman" w:hAnsi="Times New Roman"/>
                <w:b/>
                <w:highlight w:val="white"/>
              </w:rPr>
              <w:t>Наименования</w:t>
            </w:r>
          </w:p>
        </w:tc>
        <w:tc>
          <w:tcPr>
            <w:tcW w:w="2188" w:type="dxa"/>
            <w:gridSpan w:val="2"/>
            <w:tcBorders>
              <w:top w:val="single" w:sz="4" w:space="0" w:color="000000"/>
              <w:left w:val="single" w:sz="4" w:space="0" w:color="000000"/>
              <w:bottom w:val="single" w:sz="4" w:space="0" w:color="000000"/>
              <w:right w:val="nil"/>
            </w:tcBorders>
            <w:hideMark/>
          </w:tcPr>
          <w:p w:rsidR="009B46DA" w:rsidRPr="00A04179" w:rsidRDefault="009B46DA" w:rsidP="00A04179">
            <w:pPr>
              <w:jc w:val="both"/>
              <w:rPr>
                <w:rFonts w:ascii="Times New Roman" w:hAnsi="Times New Roman"/>
                <w:b/>
              </w:rPr>
            </w:pPr>
            <w:r w:rsidRPr="00A04179">
              <w:rPr>
                <w:rFonts w:ascii="Times New Roman" w:hAnsi="Times New Roman"/>
                <w:b/>
                <w:highlight w:val="white"/>
              </w:rPr>
              <w:t>Наименования</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9B46DA" w:rsidRPr="00A04179" w:rsidRDefault="009B46DA" w:rsidP="00A04179">
            <w:pPr>
              <w:jc w:val="both"/>
              <w:rPr>
                <w:rFonts w:ascii="Times New Roman" w:hAnsi="Times New Roman"/>
                <w:b/>
              </w:rPr>
            </w:pPr>
            <w:r w:rsidRPr="00A04179">
              <w:rPr>
                <w:rFonts w:ascii="Times New Roman" w:hAnsi="Times New Roman"/>
                <w:b/>
                <w:highlight w:val="white"/>
              </w:rPr>
              <w:t>Страницы</w:t>
            </w:r>
          </w:p>
        </w:tc>
      </w:tr>
      <w:tr w:rsidR="009B46DA" w:rsidRPr="00A04179" w:rsidTr="00AD40D2">
        <w:trPr>
          <w:cantSplit/>
          <w:trHeight w:val="314"/>
        </w:trPr>
        <w:tc>
          <w:tcPr>
            <w:tcW w:w="993" w:type="dxa"/>
            <w:vMerge/>
            <w:tcBorders>
              <w:top w:val="single" w:sz="4" w:space="0" w:color="000000"/>
              <w:left w:val="single" w:sz="4" w:space="0" w:color="000000"/>
              <w:bottom w:val="single" w:sz="4" w:space="0" w:color="000000"/>
              <w:right w:val="nil"/>
            </w:tcBorders>
            <w:vAlign w:val="center"/>
            <w:hideMark/>
          </w:tcPr>
          <w:p w:rsidR="009B46DA" w:rsidRPr="00A04179" w:rsidRDefault="009B46DA" w:rsidP="00A04179">
            <w:pPr>
              <w:jc w:val="both"/>
              <w:rPr>
                <w:rFonts w:ascii="Times New Roman" w:hAnsi="Times New Roman"/>
                <w:b/>
              </w:rPr>
            </w:pPr>
          </w:p>
        </w:tc>
        <w:tc>
          <w:tcPr>
            <w:tcW w:w="993" w:type="dxa"/>
            <w:vMerge/>
            <w:tcBorders>
              <w:top w:val="single" w:sz="4" w:space="0" w:color="000000"/>
              <w:left w:val="single" w:sz="4" w:space="0" w:color="000000"/>
              <w:bottom w:val="single" w:sz="4" w:space="0" w:color="000000"/>
              <w:right w:val="nil"/>
            </w:tcBorders>
            <w:vAlign w:val="center"/>
            <w:hideMark/>
          </w:tcPr>
          <w:p w:rsidR="009B46DA" w:rsidRPr="00A04179" w:rsidRDefault="009B46DA" w:rsidP="00A04179">
            <w:pPr>
              <w:jc w:val="both"/>
              <w:rPr>
                <w:rFonts w:ascii="Times New Roman" w:hAnsi="Times New Roman"/>
                <w:b/>
              </w:rPr>
            </w:pPr>
          </w:p>
        </w:tc>
        <w:tc>
          <w:tcPr>
            <w:tcW w:w="1620" w:type="dxa"/>
            <w:tcBorders>
              <w:top w:val="single" w:sz="4" w:space="0" w:color="000000"/>
              <w:left w:val="single" w:sz="4" w:space="0" w:color="000000"/>
              <w:bottom w:val="single" w:sz="4" w:space="0" w:color="000000"/>
              <w:right w:val="nil"/>
            </w:tcBorders>
            <w:shd w:val="clear" w:color="auto" w:fill="FFFFFF"/>
            <w:hideMark/>
          </w:tcPr>
          <w:p w:rsidR="009B46DA" w:rsidRPr="00A04179" w:rsidRDefault="009B46DA" w:rsidP="00A04179">
            <w:pPr>
              <w:jc w:val="both"/>
              <w:rPr>
                <w:rFonts w:ascii="Times New Roman" w:hAnsi="Times New Roman"/>
                <w:b/>
              </w:rPr>
            </w:pPr>
            <w:r w:rsidRPr="00A04179">
              <w:rPr>
                <w:rFonts w:ascii="Times New Roman" w:hAnsi="Times New Roman"/>
                <w:b/>
                <w:highlight w:val="white"/>
              </w:rPr>
              <w:t>Количество</w:t>
            </w:r>
          </w:p>
        </w:tc>
        <w:tc>
          <w:tcPr>
            <w:tcW w:w="2206" w:type="dxa"/>
            <w:tcBorders>
              <w:top w:val="single" w:sz="4" w:space="0" w:color="000000"/>
              <w:left w:val="single" w:sz="4" w:space="0" w:color="000000"/>
              <w:bottom w:val="single" w:sz="4" w:space="0" w:color="000000"/>
              <w:right w:val="nil"/>
            </w:tcBorders>
            <w:shd w:val="clear" w:color="auto" w:fill="FFFFFF"/>
            <w:hideMark/>
          </w:tcPr>
          <w:p w:rsidR="009B46DA" w:rsidRPr="00A04179" w:rsidRDefault="009B46DA" w:rsidP="00A04179">
            <w:pPr>
              <w:jc w:val="both"/>
              <w:rPr>
                <w:rFonts w:ascii="Times New Roman" w:hAnsi="Times New Roman"/>
                <w:b/>
                <w:highlight w:val="white"/>
              </w:rPr>
            </w:pPr>
            <w:r w:rsidRPr="00A04179">
              <w:rPr>
                <w:rFonts w:ascii="Times New Roman" w:hAnsi="Times New Roman"/>
                <w:b/>
                <w:highlight w:val="white"/>
              </w:rPr>
              <w:t>Доля</w:t>
            </w:r>
          </w:p>
          <w:p w:rsidR="009B46DA" w:rsidRPr="00A04179" w:rsidRDefault="009B46DA" w:rsidP="00A04179">
            <w:pPr>
              <w:jc w:val="both"/>
              <w:rPr>
                <w:rFonts w:ascii="Times New Roman" w:hAnsi="Times New Roman"/>
                <w:b/>
              </w:rPr>
            </w:pPr>
            <w:r w:rsidRPr="00A04179">
              <w:rPr>
                <w:rFonts w:ascii="Times New Roman" w:hAnsi="Times New Roman"/>
                <w:b/>
                <w:highlight w:val="white"/>
              </w:rPr>
              <w:t>(в %)</w:t>
            </w:r>
          </w:p>
        </w:tc>
        <w:tc>
          <w:tcPr>
            <w:tcW w:w="1292" w:type="dxa"/>
            <w:tcBorders>
              <w:top w:val="single" w:sz="4" w:space="0" w:color="000000"/>
              <w:left w:val="single" w:sz="4" w:space="0" w:color="000000"/>
              <w:bottom w:val="single" w:sz="4" w:space="0" w:color="000000"/>
              <w:right w:val="nil"/>
            </w:tcBorders>
            <w:hideMark/>
          </w:tcPr>
          <w:p w:rsidR="009B46DA" w:rsidRPr="00A04179" w:rsidRDefault="009B46DA" w:rsidP="00A04179">
            <w:pPr>
              <w:jc w:val="both"/>
              <w:rPr>
                <w:rFonts w:ascii="Times New Roman" w:hAnsi="Times New Roman"/>
                <w:b/>
                <w:highlight w:val="white"/>
              </w:rPr>
            </w:pPr>
            <w:proofErr w:type="spellStart"/>
            <w:r w:rsidRPr="00A04179">
              <w:rPr>
                <w:rFonts w:ascii="Times New Roman" w:hAnsi="Times New Roman"/>
                <w:b/>
                <w:highlight w:val="white"/>
              </w:rPr>
              <w:t>Количест</w:t>
            </w:r>
            <w:proofErr w:type="spellEnd"/>
          </w:p>
          <w:p w:rsidR="009B46DA" w:rsidRPr="00A04179" w:rsidRDefault="009B46DA" w:rsidP="00A04179">
            <w:pPr>
              <w:jc w:val="both"/>
              <w:rPr>
                <w:rFonts w:ascii="Times New Roman" w:hAnsi="Times New Roman"/>
                <w:b/>
              </w:rPr>
            </w:pPr>
            <w:r w:rsidRPr="00A04179">
              <w:rPr>
                <w:rFonts w:ascii="Times New Roman" w:hAnsi="Times New Roman"/>
                <w:b/>
                <w:highlight w:val="white"/>
              </w:rPr>
              <w:t>во</w:t>
            </w:r>
          </w:p>
        </w:tc>
        <w:tc>
          <w:tcPr>
            <w:tcW w:w="896" w:type="dxa"/>
            <w:tcBorders>
              <w:top w:val="single" w:sz="4" w:space="0" w:color="000000"/>
              <w:left w:val="single" w:sz="4" w:space="0" w:color="000000"/>
              <w:bottom w:val="single" w:sz="4" w:space="0" w:color="000000"/>
              <w:right w:val="nil"/>
            </w:tcBorders>
            <w:hideMark/>
          </w:tcPr>
          <w:p w:rsidR="009B46DA" w:rsidRPr="00A04179" w:rsidRDefault="009B46DA" w:rsidP="00A04179">
            <w:pPr>
              <w:jc w:val="both"/>
              <w:rPr>
                <w:rFonts w:ascii="Times New Roman" w:hAnsi="Times New Roman"/>
                <w:b/>
                <w:highlight w:val="white"/>
              </w:rPr>
            </w:pPr>
            <w:r w:rsidRPr="00A04179">
              <w:rPr>
                <w:rFonts w:ascii="Times New Roman" w:hAnsi="Times New Roman"/>
                <w:b/>
                <w:highlight w:val="white"/>
              </w:rPr>
              <w:t>Доля</w:t>
            </w:r>
          </w:p>
          <w:p w:rsidR="009B46DA" w:rsidRPr="00A04179" w:rsidRDefault="009B46DA" w:rsidP="00A04179">
            <w:pPr>
              <w:jc w:val="both"/>
              <w:rPr>
                <w:rFonts w:ascii="Times New Roman" w:hAnsi="Times New Roman"/>
                <w:b/>
              </w:rPr>
            </w:pPr>
            <w:r w:rsidRPr="00A04179">
              <w:rPr>
                <w:rFonts w:ascii="Times New Roman" w:hAnsi="Times New Roman"/>
                <w:b/>
                <w:highlight w:val="white"/>
              </w:rPr>
              <w:t>(в %)</w:t>
            </w:r>
          </w:p>
        </w:tc>
        <w:tc>
          <w:tcPr>
            <w:tcW w:w="886" w:type="dxa"/>
            <w:tcBorders>
              <w:top w:val="single" w:sz="4" w:space="0" w:color="000000"/>
              <w:left w:val="single" w:sz="4" w:space="0" w:color="000000"/>
              <w:bottom w:val="single" w:sz="4" w:space="0" w:color="000000"/>
              <w:right w:val="nil"/>
            </w:tcBorders>
            <w:hideMark/>
          </w:tcPr>
          <w:p w:rsidR="009B46DA" w:rsidRPr="00A04179" w:rsidRDefault="009B46DA" w:rsidP="00A04179">
            <w:pPr>
              <w:jc w:val="both"/>
              <w:rPr>
                <w:rFonts w:ascii="Times New Roman" w:hAnsi="Times New Roman"/>
                <w:b/>
                <w:highlight w:val="white"/>
              </w:rPr>
            </w:pPr>
            <w:proofErr w:type="spellStart"/>
            <w:r w:rsidRPr="00A04179">
              <w:rPr>
                <w:rFonts w:ascii="Times New Roman" w:hAnsi="Times New Roman"/>
                <w:b/>
                <w:highlight w:val="white"/>
              </w:rPr>
              <w:t>Количест</w:t>
            </w:r>
            <w:proofErr w:type="spellEnd"/>
          </w:p>
          <w:p w:rsidR="009B46DA" w:rsidRPr="00A04179" w:rsidRDefault="009B46DA" w:rsidP="00A04179">
            <w:pPr>
              <w:jc w:val="both"/>
              <w:rPr>
                <w:rFonts w:ascii="Times New Roman" w:hAnsi="Times New Roman"/>
                <w:b/>
              </w:rPr>
            </w:pPr>
            <w:r w:rsidRPr="00A04179">
              <w:rPr>
                <w:rFonts w:ascii="Times New Roman" w:hAnsi="Times New Roman"/>
                <w:b/>
                <w:highlight w:val="white"/>
              </w:rPr>
              <w:t>во</w:t>
            </w:r>
          </w:p>
        </w:tc>
        <w:tc>
          <w:tcPr>
            <w:tcW w:w="966" w:type="dxa"/>
            <w:tcBorders>
              <w:top w:val="single" w:sz="4" w:space="0" w:color="000000"/>
              <w:left w:val="single" w:sz="4" w:space="0" w:color="000000"/>
              <w:bottom w:val="single" w:sz="4" w:space="0" w:color="000000"/>
              <w:right w:val="single" w:sz="4" w:space="0" w:color="000000"/>
            </w:tcBorders>
            <w:hideMark/>
          </w:tcPr>
          <w:p w:rsidR="009B46DA" w:rsidRPr="00A04179" w:rsidRDefault="009B46DA" w:rsidP="00A04179">
            <w:pPr>
              <w:jc w:val="both"/>
              <w:rPr>
                <w:rFonts w:ascii="Times New Roman" w:hAnsi="Times New Roman"/>
                <w:b/>
                <w:highlight w:val="white"/>
              </w:rPr>
            </w:pPr>
            <w:r w:rsidRPr="00A04179">
              <w:rPr>
                <w:rFonts w:ascii="Times New Roman" w:hAnsi="Times New Roman"/>
                <w:b/>
                <w:highlight w:val="white"/>
              </w:rPr>
              <w:t>Доля</w:t>
            </w:r>
          </w:p>
          <w:p w:rsidR="009B46DA" w:rsidRPr="00A04179" w:rsidRDefault="009B46DA" w:rsidP="00A04179">
            <w:pPr>
              <w:jc w:val="both"/>
              <w:rPr>
                <w:rFonts w:ascii="Times New Roman" w:hAnsi="Times New Roman"/>
                <w:b/>
              </w:rPr>
            </w:pPr>
            <w:r w:rsidRPr="00A04179">
              <w:rPr>
                <w:rFonts w:ascii="Times New Roman" w:hAnsi="Times New Roman"/>
                <w:b/>
                <w:highlight w:val="white"/>
              </w:rPr>
              <w:t>(в %)</w:t>
            </w:r>
          </w:p>
        </w:tc>
      </w:tr>
      <w:tr w:rsidR="009B46DA" w:rsidRPr="00A04179" w:rsidTr="00AD40D2">
        <w:tc>
          <w:tcPr>
            <w:tcW w:w="993" w:type="dxa"/>
            <w:tcBorders>
              <w:top w:val="single" w:sz="4" w:space="0" w:color="000000"/>
              <w:left w:val="single" w:sz="4" w:space="0" w:color="000000"/>
              <w:bottom w:val="single" w:sz="4" w:space="0" w:color="000000"/>
              <w:right w:val="nil"/>
            </w:tcBorders>
            <w:shd w:val="clear" w:color="auto" w:fill="FFFFFF"/>
          </w:tcPr>
          <w:p w:rsidR="009B46DA" w:rsidRPr="00A04179" w:rsidRDefault="009B46DA" w:rsidP="00A04179">
            <w:pPr>
              <w:jc w:val="both"/>
              <w:rPr>
                <w:rFonts w:ascii="Times New Roman" w:hAnsi="Times New Roman"/>
              </w:rPr>
            </w:pPr>
            <w:r w:rsidRPr="00A04179">
              <w:rPr>
                <w:rFonts w:ascii="Times New Roman" w:hAnsi="Times New Roman"/>
                <w:highlight w:val="white"/>
              </w:rPr>
              <w:t>562</w:t>
            </w:r>
          </w:p>
          <w:p w:rsidR="009B46DA" w:rsidRPr="00A04179" w:rsidRDefault="009B46DA" w:rsidP="00A04179">
            <w:pPr>
              <w:jc w:val="both"/>
              <w:rPr>
                <w:rFonts w:ascii="Times New Roman" w:hAnsi="Times New Roman"/>
              </w:rPr>
            </w:pPr>
          </w:p>
        </w:tc>
        <w:tc>
          <w:tcPr>
            <w:tcW w:w="993" w:type="dxa"/>
            <w:tcBorders>
              <w:top w:val="single" w:sz="4" w:space="0" w:color="000000"/>
              <w:left w:val="single" w:sz="4" w:space="0" w:color="000000"/>
              <w:bottom w:val="single" w:sz="4" w:space="0" w:color="000000"/>
              <w:right w:val="nil"/>
            </w:tcBorders>
            <w:shd w:val="clear" w:color="auto" w:fill="FFFFFF"/>
            <w:hideMark/>
          </w:tcPr>
          <w:p w:rsidR="009B46DA" w:rsidRPr="00A04179" w:rsidRDefault="009B46DA" w:rsidP="00A04179">
            <w:pPr>
              <w:jc w:val="both"/>
              <w:rPr>
                <w:rFonts w:ascii="Times New Roman" w:hAnsi="Times New Roman"/>
              </w:rPr>
            </w:pPr>
            <w:r w:rsidRPr="00A04179">
              <w:rPr>
                <w:rFonts w:ascii="Times New Roman" w:hAnsi="Times New Roman"/>
                <w:highlight w:val="white"/>
              </w:rPr>
              <w:t>182295</w:t>
            </w:r>
          </w:p>
        </w:tc>
        <w:tc>
          <w:tcPr>
            <w:tcW w:w="1620" w:type="dxa"/>
            <w:tcBorders>
              <w:top w:val="single" w:sz="4" w:space="0" w:color="000000"/>
              <w:left w:val="single" w:sz="4" w:space="0" w:color="000000"/>
              <w:bottom w:val="single" w:sz="4" w:space="0" w:color="000000"/>
              <w:right w:val="nil"/>
            </w:tcBorders>
            <w:shd w:val="clear" w:color="auto" w:fill="FFFFFF"/>
            <w:hideMark/>
          </w:tcPr>
          <w:p w:rsidR="009B46DA" w:rsidRPr="00A04179" w:rsidRDefault="009B46DA" w:rsidP="00A04179">
            <w:pPr>
              <w:jc w:val="both"/>
              <w:rPr>
                <w:rFonts w:ascii="Times New Roman" w:hAnsi="Times New Roman"/>
              </w:rPr>
            </w:pPr>
            <w:r w:rsidRPr="00A04179">
              <w:rPr>
                <w:rFonts w:ascii="Times New Roman" w:hAnsi="Times New Roman"/>
                <w:highlight w:val="white"/>
              </w:rPr>
              <w:t>562</w:t>
            </w:r>
          </w:p>
        </w:tc>
        <w:tc>
          <w:tcPr>
            <w:tcW w:w="2206" w:type="dxa"/>
            <w:tcBorders>
              <w:top w:val="single" w:sz="4" w:space="0" w:color="000000"/>
              <w:left w:val="single" w:sz="4" w:space="0" w:color="000000"/>
              <w:bottom w:val="single" w:sz="4" w:space="0" w:color="000000"/>
              <w:right w:val="nil"/>
            </w:tcBorders>
            <w:shd w:val="clear" w:color="auto" w:fill="FFFFFF"/>
            <w:hideMark/>
          </w:tcPr>
          <w:p w:rsidR="009B46DA" w:rsidRPr="00A04179" w:rsidRDefault="009B46DA" w:rsidP="00A04179">
            <w:pPr>
              <w:jc w:val="both"/>
              <w:rPr>
                <w:rFonts w:ascii="Times New Roman" w:hAnsi="Times New Roman"/>
              </w:rPr>
            </w:pPr>
            <w:r w:rsidRPr="00A04179">
              <w:rPr>
                <w:rFonts w:ascii="Times New Roman" w:hAnsi="Times New Roman"/>
                <w:highlight w:val="white"/>
              </w:rPr>
              <w:t>100%</w:t>
            </w:r>
          </w:p>
        </w:tc>
        <w:tc>
          <w:tcPr>
            <w:tcW w:w="1292" w:type="dxa"/>
            <w:tcBorders>
              <w:top w:val="single" w:sz="4" w:space="0" w:color="000000"/>
              <w:left w:val="single" w:sz="4" w:space="0" w:color="000000"/>
              <w:bottom w:val="single" w:sz="4" w:space="0" w:color="000000"/>
              <w:right w:val="nil"/>
            </w:tcBorders>
            <w:hideMark/>
          </w:tcPr>
          <w:p w:rsidR="009B46DA" w:rsidRPr="00A04179" w:rsidRDefault="009B46DA" w:rsidP="00A04179">
            <w:pPr>
              <w:jc w:val="both"/>
              <w:rPr>
                <w:rFonts w:ascii="Times New Roman" w:hAnsi="Times New Roman"/>
              </w:rPr>
            </w:pPr>
            <w:r w:rsidRPr="00A04179">
              <w:rPr>
                <w:rFonts w:ascii="Times New Roman" w:hAnsi="Times New Roman"/>
                <w:highlight w:val="white"/>
              </w:rPr>
              <w:t>10</w:t>
            </w:r>
          </w:p>
        </w:tc>
        <w:tc>
          <w:tcPr>
            <w:tcW w:w="896" w:type="dxa"/>
            <w:tcBorders>
              <w:top w:val="single" w:sz="4" w:space="0" w:color="000000"/>
              <w:left w:val="single" w:sz="4" w:space="0" w:color="000000"/>
              <w:bottom w:val="single" w:sz="4" w:space="0" w:color="000000"/>
              <w:right w:val="nil"/>
            </w:tcBorders>
            <w:hideMark/>
          </w:tcPr>
          <w:p w:rsidR="009B46DA" w:rsidRPr="00A04179" w:rsidRDefault="009B46DA" w:rsidP="00A04179">
            <w:pPr>
              <w:jc w:val="both"/>
              <w:rPr>
                <w:rFonts w:ascii="Times New Roman" w:hAnsi="Times New Roman"/>
              </w:rPr>
            </w:pPr>
            <w:r w:rsidRPr="00A04179">
              <w:rPr>
                <w:rFonts w:ascii="Times New Roman" w:hAnsi="Times New Roman"/>
                <w:highlight w:val="white"/>
              </w:rPr>
              <w:t>1,77%</w:t>
            </w:r>
          </w:p>
        </w:tc>
        <w:tc>
          <w:tcPr>
            <w:tcW w:w="886" w:type="dxa"/>
            <w:tcBorders>
              <w:top w:val="single" w:sz="4" w:space="0" w:color="000000"/>
              <w:left w:val="single" w:sz="4" w:space="0" w:color="000000"/>
              <w:bottom w:val="single" w:sz="4" w:space="0" w:color="000000"/>
              <w:right w:val="nil"/>
            </w:tcBorders>
            <w:hideMark/>
          </w:tcPr>
          <w:p w:rsidR="009B46DA" w:rsidRPr="00A04179" w:rsidRDefault="009B46DA" w:rsidP="00A04179">
            <w:pPr>
              <w:jc w:val="both"/>
              <w:rPr>
                <w:rFonts w:ascii="Times New Roman" w:hAnsi="Times New Roman"/>
              </w:rPr>
            </w:pPr>
            <w:r w:rsidRPr="00A04179">
              <w:rPr>
                <w:rFonts w:ascii="Times New Roman" w:hAnsi="Times New Roman"/>
                <w:highlight w:val="white"/>
              </w:rPr>
              <w:t>3996</w:t>
            </w:r>
          </w:p>
        </w:tc>
        <w:tc>
          <w:tcPr>
            <w:tcW w:w="966" w:type="dxa"/>
            <w:tcBorders>
              <w:top w:val="single" w:sz="4" w:space="0" w:color="000000"/>
              <w:left w:val="single" w:sz="4" w:space="0" w:color="000000"/>
              <w:bottom w:val="single" w:sz="4" w:space="0" w:color="000000"/>
              <w:right w:val="single" w:sz="4" w:space="0" w:color="000000"/>
            </w:tcBorders>
            <w:hideMark/>
          </w:tcPr>
          <w:p w:rsidR="009B46DA" w:rsidRPr="00A04179" w:rsidRDefault="009B46DA" w:rsidP="00A04179">
            <w:pPr>
              <w:jc w:val="both"/>
              <w:rPr>
                <w:rFonts w:ascii="Times New Roman" w:hAnsi="Times New Roman"/>
              </w:rPr>
            </w:pPr>
            <w:r w:rsidRPr="00A04179">
              <w:rPr>
                <w:rFonts w:ascii="Times New Roman" w:hAnsi="Times New Roman"/>
                <w:highlight w:val="white"/>
              </w:rPr>
              <w:t>2,19%</w:t>
            </w:r>
          </w:p>
        </w:tc>
      </w:tr>
    </w:tbl>
    <w:p w:rsidR="009B46DA" w:rsidRPr="00A04179" w:rsidRDefault="009B46DA" w:rsidP="00A04179">
      <w:pPr>
        <w:ind w:firstLine="709"/>
        <w:jc w:val="both"/>
        <w:rPr>
          <w:rFonts w:ascii="Times New Roman" w:hAnsi="Times New Roman"/>
        </w:rPr>
      </w:pPr>
      <w:r w:rsidRPr="00A04179">
        <w:rPr>
          <w:rFonts w:ascii="Times New Roman" w:hAnsi="Times New Roman"/>
          <w:highlight w:val="white"/>
        </w:rPr>
        <w:t xml:space="preserve">Объем СЭКПИ (сводный электронный каталог периодических изданий) -  </w:t>
      </w:r>
      <w:r w:rsidRPr="00A04179">
        <w:rPr>
          <w:rFonts w:ascii="Times New Roman" w:hAnsi="Times New Roman"/>
        </w:rPr>
        <w:t xml:space="preserve"> 305 записи.</w:t>
      </w:r>
    </w:p>
    <w:p w:rsidR="00AE17F8" w:rsidRPr="00A04179" w:rsidRDefault="009B46DA" w:rsidP="00A04179">
      <w:pPr>
        <w:ind w:firstLine="709"/>
        <w:jc w:val="both"/>
        <w:rPr>
          <w:rFonts w:ascii="Times New Roman" w:hAnsi="Times New Roman"/>
        </w:rPr>
      </w:pPr>
      <w:r w:rsidRPr="00A04179">
        <w:rPr>
          <w:rFonts w:ascii="Times New Roman" w:hAnsi="Times New Roman"/>
        </w:rPr>
        <w:lastRenderedPageBreak/>
        <w:t>Введены все названия периодических изданий, выписанные за отчетный период.</w:t>
      </w:r>
    </w:p>
    <w:p w:rsidR="00AE17F8" w:rsidRPr="00A04179" w:rsidRDefault="00AE17F8" w:rsidP="00A04179">
      <w:pPr>
        <w:ind w:firstLine="709"/>
        <w:jc w:val="both"/>
        <w:rPr>
          <w:rFonts w:ascii="Times New Roman" w:hAnsi="Times New Roman"/>
        </w:rPr>
      </w:pPr>
      <w:r w:rsidRPr="00A04179">
        <w:rPr>
          <w:rFonts w:ascii="Times New Roman" w:hAnsi="Times New Roman"/>
        </w:rPr>
        <w:t xml:space="preserve">Информационные ресурсы по МУК </w:t>
      </w:r>
      <w:r w:rsidR="00AD40D2" w:rsidRPr="00A04179">
        <w:rPr>
          <w:rFonts w:ascii="Times New Roman" w:hAnsi="Times New Roman"/>
        </w:rPr>
        <w:t>«</w:t>
      </w:r>
      <w:r w:rsidRPr="00A04179">
        <w:rPr>
          <w:rFonts w:ascii="Times New Roman" w:hAnsi="Times New Roman"/>
        </w:rPr>
        <w:t>ЦБ</w:t>
      </w:r>
      <w:r w:rsidR="00AD40D2" w:rsidRPr="00A04179">
        <w:rPr>
          <w:rFonts w:ascii="Times New Roman" w:hAnsi="Times New Roman"/>
        </w:rPr>
        <w:t xml:space="preserve"> Белгородского района» по состоянию</w:t>
      </w:r>
      <w:r w:rsidRPr="00A04179">
        <w:rPr>
          <w:rFonts w:ascii="Times New Roman" w:hAnsi="Times New Roman"/>
        </w:rPr>
        <w:t xml:space="preserve"> на 01.01.2018 г.:</w:t>
      </w:r>
    </w:p>
    <w:tbl>
      <w:tblPr>
        <w:tblStyle w:val="1c"/>
        <w:tblW w:w="9767" w:type="dxa"/>
        <w:tblLook w:val="04A0" w:firstRow="1" w:lastRow="0" w:firstColumn="1" w:lastColumn="0" w:noHBand="0" w:noVBand="1"/>
      </w:tblPr>
      <w:tblGrid>
        <w:gridCol w:w="5827"/>
        <w:gridCol w:w="1060"/>
        <w:gridCol w:w="960"/>
        <w:gridCol w:w="960"/>
        <w:gridCol w:w="960"/>
      </w:tblGrid>
      <w:tr w:rsidR="00AE17F8" w:rsidRPr="00A04179" w:rsidTr="00AD40D2">
        <w:trPr>
          <w:trHeight w:val="218"/>
        </w:trPr>
        <w:tc>
          <w:tcPr>
            <w:tcW w:w="5827" w:type="dxa"/>
            <w:vMerge w:val="restart"/>
            <w:hideMark/>
          </w:tcPr>
          <w:p w:rsidR="00AE17F8" w:rsidRPr="00A04179" w:rsidRDefault="00AE17F8" w:rsidP="00A04179">
            <w:pPr>
              <w:jc w:val="both"/>
              <w:rPr>
                <w:rFonts w:ascii="Times New Roman" w:hAnsi="Times New Roman"/>
                <w:b/>
              </w:rPr>
            </w:pPr>
            <w:r w:rsidRPr="00A04179">
              <w:rPr>
                <w:rFonts w:ascii="Times New Roman" w:hAnsi="Times New Roman"/>
                <w:b/>
              </w:rPr>
              <w:t>Наименование</w:t>
            </w:r>
          </w:p>
        </w:tc>
        <w:tc>
          <w:tcPr>
            <w:tcW w:w="1060" w:type="dxa"/>
            <w:vMerge w:val="restart"/>
            <w:hideMark/>
          </w:tcPr>
          <w:p w:rsidR="00AE17F8" w:rsidRPr="00A04179" w:rsidRDefault="00AE17F8" w:rsidP="00A04179">
            <w:pPr>
              <w:jc w:val="both"/>
              <w:rPr>
                <w:rFonts w:ascii="Times New Roman" w:hAnsi="Times New Roman"/>
                <w:b/>
              </w:rPr>
            </w:pPr>
            <w:r w:rsidRPr="00A04179">
              <w:rPr>
                <w:rFonts w:ascii="Times New Roman" w:hAnsi="Times New Roman"/>
                <w:b/>
              </w:rPr>
              <w:t>Всего</w:t>
            </w:r>
          </w:p>
        </w:tc>
        <w:tc>
          <w:tcPr>
            <w:tcW w:w="2880" w:type="dxa"/>
            <w:gridSpan w:val="3"/>
            <w:hideMark/>
          </w:tcPr>
          <w:p w:rsidR="00AE17F8" w:rsidRPr="00A04179" w:rsidRDefault="00AE17F8" w:rsidP="00A04179">
            <w:pPr>
              <w:jc w:val="both"/>
              <w:rPr>
                <w:rFonts w:ascii="Times New Roman" w:hAnsi="Times New Roman"/>
                <w:b/>
              </w:rPr>
            </w:pPr>
            <w:r w:rsidRPr="00A04179">
              <w:rPr>
                <w:rFonts w:ascii="Times New Roman" w:hAnsi="Times New Roman"/>
                <w:b/>
              </w:rPr>
              <w:t>В том числе</w:t>
            </w:r>
          </w:p>
        </w:tc>
      </w:tr>
      <w:tr w:rsidR="00AE17F8" w:rsidRPr="00A04179" w:rsidTr="00AD40D2">
        <w:trPr>
          <w:trHeight w:val="151"/>
        </w:trPr>
        <w:tc>
          <w:tcPr>
            <w:tcW w:w="5827" w:type="dxa"/>
            <w:vMerge/>
            <w:hideMark/>
          </w:tcPr>
          <w:p w:rsidR="00AE17F8" w:rsidRPr="00A04179" w:rsidRDefault="00AE17F8" w:rsidP="00A04179">
            <w:pPr>
              <w:jc w:val="both"/>
              <w:rPr>
                <w:rFonts w:ascii="Times New Roman" w:hAnsi="Times New Roman"/>
                <w:b/>
              </w:rPr>
            </w:pPr>
          </w:p>
        </w:tc>
        <w:tc>
          <w:tcPr>
            <w:tcW w:w="1060" w:type="dxa"/>
            <w:vMerge/>
            <w:hideMark/>
          </w:tcPr>
          <w:p w:rsidR="00AE17F8" w:rsidRPr="00A04179" w:rsidRDefault="00AE17F8" w:rsidP="00A04179">
            <w:pPr>
              <w:jc w:val="both"/>
              <w:rPr>
                <w:rFonts w:ascii="Times New Roman" w:hAnsi="Times New Roman"/>
                <w:b/>
              </w:rPr>
            </w:pPr>
          </w:p>
        </w:tc>
        <w:tc>
          <w:tcPr>
            <w:tcW w:w="960" w:type="dxa"/>
            <w:hideMark/>
          </w:tcPr>
          <w:p w:rsidR="00AE17F8" w:rsidRPr="00A04179" w:rsidRDefault="00AE17F8" w:rsidP="00A04179">
            <w:pPr>
              <w:jc w:val="both"/>
              <w:rPr>
                <w:rFonts w:ascii="Times New Roman" w:hAnsi="Times New Roman"/>
                <w:b/>
              </w:rPr>
            </w:pPr>
            <w:r w:rsidRPr="00A04179">
              <w:rPr>
                <w:rFonts w:ascii="Times New Roman" w:hAnsi="Times New Roman"/>
                <w:b/>
              </w:rPr>
              <w:t>ЦРБ</w:t>
            </w:r>
          </w:p>
        </w:tc>
        <w:tc>
          <w:tcPr>
            <w:tcW w:w="960" w:type="dxa"/>
            <w:hideMark/>
          </w:tcPr>
          <w:p w:rsidR="00AE17F8" w:rsidRPr="00A04179" w:rsidRDefault="00AE17F8" w:rsidP="00A04179">
            <w:pPr>
              <w:jc w:val="both"/>
              <w:rPr>
                <w:rFonts w:ascii="Times New Roman" w:hAnsi="Times New Roman"/>
                <w:b/>
              </w:rPr>
            </w:pPr>
            <w:r w:rsidRPr="00A04179">
              <w:rPr>
                <w:rFonts w:ascii="Times New Roman" w:hAnsi="Times New Roman"/>
                <w:b/>
              </w:rPr>
              <w:t>ЦДБ</w:t>
            </w:r>
          </w:p>
        </w:tc>
        <w:tc>
          <w:tcPr>
            <w:tcW w:w="960" w:type="dxa"/>
            <w:hideMark/>
          </w:tcPr>
          <w:p w:rsidR="00AE17F8" w:rsidRPr="00A04179" w:rsidRDefault="00AE17F8" w:rsidP="00A04179">
            <w:pPr>
              <w:jc w:val="both"/>
              <w:rPr>
                <w:rFonts w:ascii="Times New Roman" w:hAnsi="Times New Roman"/>
                <w:b/>
              </w:rPr>
            </w:pPr>
            <w:r w:rsidRPr="00A04179">
              <w:rPr>
                <w:rFonts w:ascii="Times New Roman" w:hAnsi="Times New Roman"/>
                <w:b/>
              </w:rPr>
              <w:t>СФ</w:t>
            </w:r>
          </w:p>
        </w:tc>
      </w:tr>
      <w:tr w:rsidR="00AE17F8" w:rsidRPr="00A04179" w:rsidTr="00AD40D2">
        <w:trPr>
          <w:trHeight w:val="511"/>
        </w:trPr>
        <w:tc>
          <w:tcPr>
            <w:tcW w:w="5827" w:type="dxa"/>
            <w:hideMark/>
          </w:tcPr>
          <w:p w:rsidR="00AE17F8" w:rsidRPr="00A04179" w:rsidRDefault="00AE17F8" w:rsidP="00A04179">
            <w:pPr>
              <w:jc w:val="both"/>
              <w:rPr>
                <w:rFonts w:ascii="Times New Roman" w:hAnsi="Times New Roman"/>
              </w:rPr>
            </w:pPr>
            <w:r w:rsidRPr="00A04179">
              <w:rPr>
                <w:rFonts w:ascii="Times New Roman" w:hAnsi="Times New Roman"/>
              </w:rPr>
              <w:t>справочные, энциклопедические, обучающие  диски по основным предметам школьной программы</w:t>
            </w:r>
          </w:p>
        </w:tc>
        <w:tc>
          <w:tcPr>
            <w:tcW w:w="1060" w:type="dxa"/>
            <w:hideMark/>
          </w:tcPr>
          <w:p w:rsidR="00AE17F8" w:rsidRPr="00A04179" w:rsidRDefault="00AE17F8" w:rsidP="00A04179">
            <w:pPr>
              <w:jc w:val="both"/>
              <w:rPr>
                <w:rFonts w:ascii="Times New Roman" w:hAnsi="Times New Roman"/>
              </w:rPr>
            </w:pPr>
            <w:r w:rsidRPr="00A04179">
              <w:rPr>
                <w:rFonts w:ascii="Times New Roman" w:hAnsi="Times New Roman"/>
              </w:rPr>
              <w:t>290</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34</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7</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249</w:t>
            </w:r>
          </w:p>
        </w:tc>
      </w:tr>
      <w:tr w:rsidR="00AE17F8" w:rsidRPr="00A04179" w:rsidTr="00AD40D2">
        <w:trPr>
          <w:trHeight w:val="324"/>
        </w:trPr>
        <w:tc>
          <w:tcPr>
            <w:tcW w:w="5827" w:type="dxa"/>
            <w:hideMark/>
          </w:tcPr>
          <w:p w:rsidR="00AE17F8" w:rsidRPr="00A04179" w:rsidRDefault="00AE17F8" w:rsidP="00A04179">
            <w:pPr>
              <w:jc w:val="both"/>
              <w:rPr>
                <w:rFonts w:ascii="Times New Roman" w:hAnsi="Times New Roman"/>
              </w:rPr>
            </w:pPr>
            <w:r w:rsidRPr="00A04179">
              <w:rPr>
                <w:rFonts w:ascii="Times New Roman" w:hAnsi="Times New Roman"/>
              </w:rPr>
              <w:t>обучающие диски по компьютерным технологиям</w:t>
            </w:r>
          </w:p>
        </w:tc>
        <w:tc>
          <w:tcPr>
            <w:tcW w:w="1060" w:type="dxa"/>
            <w:hideMark/>
          </w:tcPr>
          <w:p w:rsidR="00AE17F8" w:rsidRPr="00A04179" w:rsidRDefault="00AE17F8" w:rsidP="00A04179">
            <w:pPr>
              <w:jc w:val="both"/>
              <w:rPr>
                <w:rFonts w:ascii="Times New Roman" w:hAnsi="Times New Roman"/>
              </w:rPr>
            </w:pPr>
            <w:r w:rsidRPr="00A04179">
              <w:rPr>
                <w:rFonts w:ascii="Times New Roman" w:hAnsi="Times New Roman"/>
              </w:rPr>
              <w:t>70</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11</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0</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59</w:t>
            </w:r>
          </w:p>
        </w:tc>
      </w:tr>
      <w:tr w:rsidR="00AE17F8" w:rsidRPr="00A04179" w:rsidTr="00AD40D2">
        <w:trPr>
          <w:trHeight w:val="312"/>
        </w:trPr>
        <w:tc>
          <w:tcPr>
            <w:tcW w:w="5827" w:type="dxa"/>
            <w:hideMark/>
          </w:tcPr>
          <w:p w:rsidR="00AE17F8" w:rsidRPr="00A04179" w:rsidRDefault="00AE17F8" w:rsidP="00A04179">
            <w:pPr>
              <w:jc w:val="both"/>
              <w:rPr>
                <w:rFonts w:ascii="Times New Roman" w:hAnsi="Times New Roman"/>
              </w:rPr>
            </w:pPr>
            <w:r w:rsidRPr="00A04179">
              <w:rPr>
                <w:rFonts w:ascii="Times New Roman" w:hAnsi="Times New Roman"/>
              </w:rPr>
              <w:t>обучающие диски по изучению иностранных языков</w:t>
            </w:r>
          </w:p>
        </w:tc>
        <w:tc>
          <w:tcPr>
            <w:tcW w:w="1060" w:type="dxa"/>
            <w:hideMark/>
          </w:tcPr>
          <w:p w:rsidR="00AE17F8" w:rsidRPr="00A04179" w:rsidRDefault="00AE17F8" w:rsidP="00A04179">
            <w:pPr>
              <w:jc w:val="both"/>
              <w:rPr>
                <w:rFonts w:ascii="Times New Roman" w:hAnsi="Times New Roman"/>
              </w:rPr>
            </w:pPr>
            <w:r w:rsidRPr="00A04179">
              <w:rPr>
                <w:rFonts w:ascii="Times New Roman" w:hAnsi="Times New Roman"/>
              </w:rPr>
              <w:t>57</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2</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0</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55</w:t>
            </w:r>
          </w:p>
        </w:tc>
      </w:tr>
      <w:tr w:rsidR="00AE17F8" w:rsidRPr="00A04179" w:rsidTr="00AD40D2">
        <w:trPr>
          <w:trHeight w:val="324"/>
        </w:trPr>
        <w:tc>
          <w:tcPr>
            <w:tcW w:w="5827" w:type="dxa"/>
            <w:hideMark/>
          </w:tcPr>
          <w:p w:rsidR="00AE17F8" w:rsidRPr="00A04179" w:rsidRDefault="00AE17F8" w:rsidP="00A04179">
            <w:pPr>
              <w:jc w:val="both"/>
              <w:rPr>
                <w:rFonts w:ascii="Times New Roman" w:hAnsi="Times New Roman"/>
              </w:rPr>
            </w:pPr>
            <w:r w:rsidRPr="00A04179">
              <w:rPr>
                <w:rFonts w:ascii="Times New Roman" w:hAnsi="Times New Roman"/>
              </w:rPr>
              <w:t>мультимедийные издания по истории России</w:t>
            </w:r>
          </w:p>
        </w:tc>
        <w:tc>
          <w:tcPr>
            <w:tcW w:w="1060" w:type="dxa"/>
            <w:hideMark/>
          </w:tcPr>
          <w:p w:rsidR="00AE17F8" w:rsidRPr="00A04179" w:rsidRDefault="00AE17F8" w:rsidP="00A04179">
            <w:pPr>
              <w:jc w:val="both"/>
              <w:rPr>
                <w:rFonts w:ascii="Times New Roman" w:hAnsi="Times New Roman"/>
              </w:rPr>
            </w:pPr>
            <w:r w:rsidRPr="00A04179">
              <w:rPr>
                <w:rFonts w:ascii="Times New Roman" w:hAnsi="Times New Roman"/>
              </w:rPr>
              <w:t>160</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25</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2</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133</w:t>
            </w:r>
          </w:p>
        </w:tc>
      </w:tr>
      <w:tr w:rsidR="00AE17F8" w:rsidRPr="00A04179" w:rsidTr="00AD40D2">
        <w:trPr>
          <w:trHeight w:val="476"/>
        </w:trPr>
        <w:tc>
          <w:tcPr>
            <w:tcW w:w="5827" w:type="dxa"/>
            <w:hideMark/>
          </w:tcPr>
          <w:p w:rsidR="00AE17F8" w:rsidRPr="00A04179" w:rsidRDefault="00AE17F8" w:rsidP="00A04179">
            <w:pPr>
              <w:jc w:val="both"/>
              <w:rPr>
                <w:rFonts w:ascii="Times New Roman" w:hAnsi="Times New Roman"/>
              </w:rPr>
            </w:pPr>
            <w:r w:rsidRPr="00A04179">
              <w:rPr>
                <w:rFonts w:ascii="Times New Roman" w:hAnsi="Times New Roman"/>
              </w:rPr>
              <w:t>мультимедийные издания по истории религий основных конфессий в России</w:t>
            </w:r>
          </w:p>
        </w:tc>
        <w:tc>
          <w:tcPr>
            <w:tcW w:w="1060" w:type="dxa"/>
            <w:hideMark/>
          </w:tcPr>
          <w:p w:rsidR="00AE17F8" w:rsidRPr="00A04179" w:rsidRDefault="00AE17F8" w:rsidP="00A04179">
            <w:pPr>
              <w:jc w:val="both"/>
              <w:rPr>
                <w:rFonts w:ascii="Times New Roman" w:hAnsi="Times New Roman"/>
              </w:rPr>
            </w:pPr>
            <w:r w:rsidRPr="00A04179">
              <w:rPr>
                <w:rFonts w:ascii="Times New Roman" w:hAnsi="Times New Roman"/>
              </w:rPr>
              <w:t>59</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8</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1</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50</w:t>
            </w:r>
          </w:p>
        </w:tc>
      </w:tr>
      <w:tr w:rsidR="00AE17F8" w:rsidRPr="00A04179" w:rsidTr="00AD40D2">
        <w:trPr>
          <w:trHeight w:val="411"/>
        </w:trPr>
        <w:tc>
          <w:tcPr>
            <w:tcW w:w="5827" w:type="dxa"/>
            <w:hideMark/>
          </w:tcPr>
          <w:p w:rsidR="00AE17F8" w:rsidRPr="00A04179" w:rsidRDefault="00AE17F8" w:rsidP="00A04179">
            <w:pPr>
              <w:jc w:val="both"/>
              <w:rPr>
                <w:rFonts w:ascii="Times New Roman" w:hAnsi="Times New Roman"/>
              </w:rPr>
            </w:pPr>
            <w:r w:rsidRPr="00A04179">
              <w:rPr>
                <w:rFonts w:ascii="Times New Roman" w:hAnsi="Times New Roman"/>
              </w:rPr>
              <w:t>познавательные мультимедийные издания для детей и юношества</w:t>
            </w:r>
          </w:p>
        </w:tc>
        <w:tc>
          <w:tcPr>
            <w:tcW w:w="1060" w:type="dxa"/>
            <w:hideMark/>
          </w:tcPr>
          <w:p w:rsidR="00AE17F8" w:rsidRPr="00A04179" w:rsidRDefault="00AE17F8" w:rsidP="00A04179">
            <w:pPr>
              <w:jc w:val="both"/>
              <w:rPr>
                <w:rFonts w:ascii="Times New Roman" w:hAnsi="Times New Roman"/>
              </w:rPr>
            </w:pPr>
            <w:r w:rsidRPr="00A04179">
              <w:rPr>
                <w:rFonts w:ascii="Times New Roman" w:hAnsi="Times New Roman"/>
              </w:rPr>
              <w:t>436</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39</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4</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393</w:t>
            </w:r>
          </w:p>
        </w:tc>
      </w:tr>
      <w:tr w:rsidR="00AE17F8" w:rsidRPr="00A04179" w:rsidTr="00AD40D2">
        <w:trPr>
          <w:trHeight w:val="630"/>
        </w:trPr>
        <w:tc>
          <w:tcPr>
            <w:tcW w:w="5827" w:type="dxa"/>
            <w:hideMark/>
          </w:tcPr>
          <w:p w:rsidR="00AE17F8" w:rsidRPr="00A04179" w:rsidRDefault="00AE17F8" w:rsidP="00A04179">
            <w:pPr>
              <w:jc w:val="both"/>
              <w:rPr>
                <w:rFonts w:ascii="Times New Roman" w:hAnsi="Times New Roman"/>
              </w:rPr>
            </w:pPr>
            <w:r w:rsidRPr="00A04179">
              <w:rPr>
                <w:rFonts w:ascii="Times New Roman" w:hAnsi="Times New Roman"/>
              </w:rPr>
              <w:t>мультимедийные энциклопедии (универсальные, по различным отраслям знаний; подписка на новую российскую энциклопедию)</w:t>
            </w:r>
          </w:p>
        </w:tc>
        <w:tc>
          <w:tcPr>
            <w:tcW w:w="1060" w:type="dxa"/>
            <w:hideMark/>
          </w:tcPr>
          <w:p w:rsidR="00AE17F8" w:rsidRPr="00A04179" w:rsidRDefault="00AE17F8" w:rsidP="00A04179">
            <w:pPr>
              <w:jc w:val="both"/>
              <w:rPr>
                <w:rFonts w:ascii="Times New Roman" w:hAnsi="Times New Roman"/>
              </w:rPr>
            </w:pPr>
            <w:r w:rsidRPr="00A04179">
              <w:rPr>
                <w:rFonts w:ascii="Times New Roman" w:hAnsi="Times New Roman"/>
              </w:rPr>
              <w:t>1505</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79</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69</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1357</w:t>
            </w:r>
          </w:p>
        </w:tc>
      </w:tr>
      <w:tr w:rsidR="00AE17F8" w:rsidRPr="00A04179" w:rsidTr="00AD40D2">
        <w:trPr>
          <w:trHeight w:val="121"/>
        </w:trPr>
        <w:tc>
          <w:tcPr>
            <w:tcW w:w="5827" w:type="dxa"/>
            <w:hideMark/>
          </w:tcPr>
          <w:p w:rsidR="00AE17F8" w:rsidRPr="00A04179" w:rsidRDefault="00AE17F8" w:rsidP="00A04179">
            <w:pPr>
              <w:jc w:val="both"/>
              <w:rPr>
                <w:rFonts w:ascii="Times New Roman" w:hAnsi="Times New Roman"/>
              </w:rPr>
            </w:pPr>
            <w:r w:rsidRPr="00A04179">
              <w:rPr>
                <w:rFonts w:ascii="Times New Roman" w:hAnsi="Times New Roman"/>
              </w:rPr>
              <w:t>мультимедийные издания по отечественному и зарубежному искусству, знаменитым музеям России и зарубежных стран</w:t>
            </w:r>
          </w:p>
        </w:tc>
        <w:tc>
          <w:tcPr>
            <w:tcW w:w="1060" w:type="dxa"/>
            <w:hideMark/>
          </w:tcPr>
          <w:p w:rsidR="00AE17F8" w:rsidRPr="00A04179" w:rsidRDefault="00AE17F8" w:rsidP="00A04179">
            <w:pPr>
              <w:jc w:val="both"/>
              <w:rPr>
                <w:rFonts w:ascii="Times New Roman" w:hAnsi="Times New Roman"/>
              </w:rPr>
            </w:pPr>
            <w:r w:rsidRPr="00A04179">
              <w:rPr>
                <w:rFonts w:ascii="Times New Roman" w:hAnsi="Times New Roman"/>
              </w:rPr>
              <w:t>1004</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98</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27</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879</w:t>
            </w:r>
          </w:p>
        </w:tc>
      </w:tr>
      <w:tr w:rsidR="00AE17F8" w:rsidRPr="00A04179" w:rsidTr="00AD40D2">
        <w:trPr>
          <w:trHeight w:val="424"/>
        </w:trPr>
        <w:tc>
          <w:tcPr>
            <w:tcW w:w="5827" w:type="dxa"/>
            <w:hideMark/>
          </w:tcPr>
          <w:p w:rsidR="00AE17F8" w:rsidRPr="00A04179" w:rsidRDefault="00AE17F8" w:rsidP="00A04179">
            <w:pPr>
              <w:jc w:val="both"/>
              <w:rPr>
                <w:rFonts w:ascii="Times New Roman" w:hAnsi="Times New Roman"/>
              </w:rPr>
            </w:pPr>
            <w:r w:rsidRPr="00A04179">
              <w:rPr>
                <w:rFonts w:ascii="Times New Roman" w:hAnsi="Times New Roman"/>
              </w:rPr>
              <w:t>электронные книги с альбомами знаменитых русских и зарубежных художников и т.д.</w:t>
            </w:r>
          </w:p>
        </w:tc>
        <w:tc>
          <w:tcPr>
            <w:tcW w:w="1060" w:type="dxa"/>
            <w:hideMark/>
          </w:tcPr>
          <w:p w:rsidR="00AE17F8" w:rsidRPr="00A04179" w:rsidRDefault="00AE17F8" w:rsidP="00A04179">
            <w:pPr>
              <w:jc w:val="both"/>
              <w:rPr>
                <w:rFonts w:ascii="Times New Roman" w:hAnsi="Times New Roman"/>
              </w:rPr>
            </w:pPr>
            <w:r w:rsidRPr="00A04179">
              <w:rPr>
                <w:rFonts w:ascii="Times New Roman" w:hAnsi="Times New Roman"/>
              </w:rPr>
              <w:t>110</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4</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4</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102</w:t>
            </w:r>
          </w:p>
        </w:tc>
      </w:tr>
      <w:tr w:rsidR="00AE17F8" w:rsidRPr="00A04179" w:rsidTr="00AD40D2">
        <w:trPr>
          <w:trHeight w:val="229"/>
        </w:trPr>
        <w:tc>
          <w:tcPr>
            <w:tcW w:w="5827" w:type="dxa"/>
            <w:hideMark/>
          </w:tcPr>
          <w:p w:rsidR="00AE17F8" w:rsidRPr="00A04179" w:rsidRDefault="00AB7E3C" w:rsidP="00A04179">
            <w:pPr>
              <w:jc w:val="both"/>
              <w:rPr>
                <w:rFonts w:ascii="Times New Roman" w:hAnsi="Times New Roman"/>
              </w:rPr>
            </w:pPr>
            <w:r w:rsidRPr="00A04179">
              <w:rPr>
                <w:rFonts w:ascii="Times New Roman" w:hAnsi="Times New Roman"/>
              </w:rPr>
              <w:t>к</w:t>
            </w:r>
            <w:r w:rsidR="00AE17F8" w:rsidRPr="00A04179">
              <w:rPr>
                <w:rFonts w:ascii="Times New Roman" w:hAnsi="Times New Roman"/>
              </w:rPr>
              <w:t>раеведческой тематики</w:t>
            </w:r>
          </w:p>
        </w:tc>
        <w:tc>
          <w:tcPr>
            <w:tcW w:w="1060" w:type="dxa"/>
            <w:hideMark/>
          </w:tcPr>
          <w:p w:rsidR="00AE17F8" w:rsidRPr="00A04179" w:rsidRDefault="00AE17F8" w:rsidP="00A04179">
            <w:pPr>
              <w:jc w:val="both"/>
              <w:rPr>
                <w:rFonts w:ascii="Times New Roman" w:hAnsi="Times New Roman"/>
              </w:rPr>
            </w:pPr>
            <w:r w:rsidRPr="00A04179">
              <w:rPr>
                <w:rFonts w:ascii="Times New Roman" w:hAnsi="Times New Roman"/>
              </w:rPr>
              <w:t>63</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9</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0</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54</w:t>
            </w:r>
          </w:p>
        </w:tc>
      </w:tr>
      <w:tr w:rsidR="00AE17F8" w:rsidRPr="00A04179" w:rsidTr="00AD40D2">
        <w:trPr>
          <w:trHeight w:val="132"/>
        </w:trPr>
        <w:tc>
          <w:tcPr>
            <w:tcW w:w="5827" w:type="dxa"/>
            <w:hideMark/>
          </w:tcPr>
          <w:p w:rsidR="00AE17F8" w:rsidRPr="00A04179" w:rsidRDefault="00AE17F8" w:rsidP="00A04179">
            <w:pPr>
              <w:jc w:val="both"/>
              <w:rPr>
                <w:rFonts w:ascii="Times New Roman" w:hAnsi="Times New Roman"/>
              </w:rPr>
            </w:pPr>
            <w:r w:rsidRPr="00A04179">
              <w:rPr>
                <w:rFonts w:ascii="Times New Roman" w:hAnsi="Times New Roman"/>
              </w:rPr>
              <w:t xml:space="preserve">                           ИТОГО</w:t>
            </w:r>
          </w:p>
        </w:tc>
        <w:tc>
          <w:tcPr>
            <w:tcW w:w="1060" w:type="dxa"/>
            <w:hideMark/>
          </w:tcPr>
          <w:p w:rsidR="00AE17F8" w:rsidRPr="00A04179" w:rsidRDefault="00AE17F8" w:rsidP="00A04179">
            <w:pPr>
              <w:jc w:val="both"/>
              <w:rPr>
                <w:rFonts w:ascii="Times New Roman" w:hAnsi="Times New Roman"/>
              </w:rPr>
            </w:pPr>
            <w:r w:rsidRPr="00A04179">
              <w:rPr>
                <w:rFonts w:ascii="Times New Roman" w:hAnsi="Times New Roman"/>
              </w:rPr>
              <w:t>3754</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307</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114</w:t>
            </w:r>
          </w:p>
        </w:tc>
        <w:tc>
          <w:tcPr>
            <w:tcW w:w="960" w:type="dxa"/>
            <w:hideMark/>
          </w:tcPr>
          <w:p w:rsidR="00AE17F8" w:rsidRPr="00A04179" w:rsidRDefault="00AE17F8" w:rsidP="00A04179">
            <w:pPr>
              <w:jc w:val="both"/>
              <w:rPr>
                <w:rFonts w:ascii="Times New Roman" w:hAnsi="Times New Roman"/>
              </w:rPr>
            </w:pPr>
            <w:r w:rsidRPr="00A04179">
              <w:rPr>
                <w:rFonts w:ascii="Times New Roman" w:hAnsi="Times New Roman"/>
              </w:rPr>
              <w:t>3331</w:t>
            </w:r>
          </w:p>
        </w:tc>
      </w:tr>
    </w:tbl>
    <w:p w:rsidR="00AB7E3C" w:rsidRPr="00A04179" w:rsidRDefault="00AB7E3C" w:rsidP="00A04179">
      <w:pPr>
        <w:pStyle w:val="3"/>
        <w:spacing w:before="0" w:after="0"/>
        <w:jc w:val="center"/>
        <w:rPr>
          <w:rFonts w:ascii="Times New Roman" w:hAnsi="Times New Roman"/>
          <w:sz w:val="24"/>
        </w:rPr>
      </w:pPr>
      <w:bookmarkStart w:id="28" w:name="_Toc535077412"/>
    </w:p>
    <w:p w:rsidR="004D283E" w:rsidRPr="00A04179" w:rsidRDefault="00AD40D2" w:rsidP="00A04179">
      <w:pPr>
        <w:pStyle w:val="3"/>
        <w:spacing w:before="0" w:after="0"/>
        <w:jc w:val="center"/>
        <w:rPr>
          <w:rFonts w:ascii="Times New Roman" w:hAnsi="Times New Roman"/>
          <w:sz w:val="24"/>
        </w:rPr>
      </w:pPr>
      <w:r w:rsidRPr="00A04179">
        <w:rPr>
          <w:rFonts w:ascii="Times New Roman" w:hAnsi="Times New Roman"/>
          <w:sz w:val="24"/>
        </w:rPr>
        <w:t>5.2.</w:t>
      </w:r>
      <w:r w:rsidR="00FC5934" w:rsidRPr="00A04179">
        <w:rPr>
          <w:rFonts w:ascii="Times New Roman" w:hAnsi="Times New Roman"/>
          <w:sz w:val="24"/>
        </w:rPr>
        <w:t xml:space="preserve"> </w:t>
      </w:r>
      <w:r w:rsidR="004D283E" w:rsidRPr="00A04179">
        <w:rPr>
          <w:rFonts w:ascii="Times New Roman" w:hAnsi="Times New Roman"/>
          <w:sz w:val="24"/>
        </w:rPr>
        <w:t>Система традиционных каталогов</w:t>
      </w:r>
      <w:bookmarkEnd w:id="28"/>
      <w:r w:rsidR="00AB7E3C" w:rsidRPr="00A04179">
        <w:rPr>
          <w:rFonts w:ascii="Times New Roman" w:hAnsi="Times New Roman"/>
          <w:sz w:val="24"/>
        </w:rPr>
        <w:t>.</w:t>
      </w:r>
    </w:p>
    <w:p w:rsidR="004A02B7" w:rsidRPr="00A04179" w:rsidRDefault="004A02B7" w:rsidP="00A04179">
      <w:pPr>
        <w:ind w:firstLine="709"/>
        <w:jc w:val="both"/>
        <w:rPr>
          <w:rFonts w:ascii="Times New Roman" w:hAnsi="Times New Roman"/>
        </w:rPr>
      </w:pPr>
      <w:r w:rsidRPr="00A04179">
        <w:rPr>
          <w:rFonts w:ascii="Times New Roman" w:hAnsi="Times New Roman"/>
        </w:rPr>
        <w:t xml:space="preserve">В течение года проводилась текущая работа с каталогами. </w:t>
      </w:r>
    </w:p>
    <w:p w:rsidR="004A02B7" w:rsidRPr="00A04179" w:rsidRDefault="004A02B7" w:rsidP="00A04179">
      <w:pPr>
        <w:ind w:firstLine="709"/>
        <w:jc w:val="both"/>
        <w:rPr>
          <w:rFonts w:ascii="Times New Roman" w:hAnsi="Times New Roman"/>
        </w:rPr>
      </w:pPr>
      <w:r w:rsidRPr="00A04179">
        <w:rPr>
          <w:rFonts w:ascii="Times New Roman" w:hAnsi="Times New Roman"/>
        </w:rPr>
        <w:t>Основа – содержание каталогов в надлежащем порядке и устранение ошибок. Карточки на поступавшую литературу своевременно расставлялись в генеральные каталоги, а описания на выбывшие книги изымались.    В 2018 году в генеральные каталоги библиотеки было</w:t>
      </w:r>
      <w:r w:rsidR="00AB7E3C" w:rsidRPr="00A04179">
        <w:rPr>
          <w:rFonts w:ascii="Times New Roman" w:hAnsi="Times New Roman"/>
        </w:rPr>
        <w:t xml:space="preserve"> добавлено</w:t>
      </w:r>
      <w:r w:rsidRPr="00A04179">
        <w:rPr>
          <w:rFonts w:ascii="Times New Roman" w:hAnsi="Times New Roman"/>
        </w:rPr>
        <w:t xml:space="preserve"> 13 350 каталожных карточек, в АК – 9 020шт., в СК</w:t>
      </w:r>
      <w:r w:rsidR="00AB7E3C" w:rsidRPr="00A04179">
        <w:rPr>
          <w:rFonts w:ascii="Times New Roman" w:hAnsi="Times New Roman"/>
        </w:rPr>
        <w:t xml:space="preserve"> -</w:t>
      </w:r>
      <w:r w:rsidRPr="00A04179">
        <w:rPr>
          <w:rFonts w:ascii="Times New Roman" w:hAnsi="Times New Roman"/>
        </w:rPr>
        <w:t xml:space="preserve"> 4 510 шт. </w:t>
      </w:r>
    </w:p>
    <w:p w:rsidR="004A02B7" w:rsidRPr="00A04179" w:rsidRDefault="004A02B7" w:rsidP="00A04179">
      <w:pPr>
        <w:ind w:firstLine="709"/>
        <w:jc w:val="both"/>
        <w:rPr>
          <w:rFonts w:ascii="Times New Roman" w:hAnsi="Times New Roman"/>
        </w:rPr>
      </w:pPr>
      <w:r w:rsidRPr="00A04179">
        <w:rPr>
          <w:rFonts w:ascii="Times New Roman" w:hAnsi="Times New Roman"/>
        </w:rPr>
        <w:t xml:space="preserve">Генеральный алфавитный каталог состоит из 71 ящика. Проведено полное редактирование 9 ящиков - от буквы «Н» до «П». Проверена правильность расстановки карточек – буква за буквой. Техническое редактирование проводилось одновременно с расстановкой карточек на новые поступления: исправлялись нарушения в расстановке карточек, ошибки в орфографии, обновлялись ветхие разделители.   </w:t>
      </w:r>
    </w:p>
    <w:p w:rsidR="004A02B7" w:rsidRPr="00A04179" w:rsidRDefault="004A02B7" w:rsidP="00A04179">
      <w:pPr>
        <w:ind w:firstLine="709"/>
        <w:jc w:val="both"/>
        <w:rPr>
          <w:rFonts w:ascii="Times New Roman" w:hAnsi="Times New Roman"/>
        </w:rPr>
      </w:pPr>
      <w:r w:rsidRPr="00A04179">
        <w:rPr>
          <w:rFonts w:ascii="Times New Roman" w:hAnsi="Times New Roman"/>
        </w:rPr>
        <w:t>Систематический каталог состоит из 52 ящиков. Проведено полное редактирование карточек в отделе «Техника. Технические науки». Проверена правильность наполнения разделов по содержа</w:t>
      </w:r>
      <w:r w:rsidR="00957DB0" w:rsidRPr="00A04179">
        <w:rPr>
          <w:rFonts w:ascii="Times New Roman" w:hAnsi="Times New Roman"/>
        </w:rPr>
        <w:t xml:space="preserve">нию, индексации и расстановке. </w:t>
      </w:r>
      <w:r w:rsidRPr="00A04179">
        <w:rPr>
          <w:rFonts w:ascii="Times New Roman" w:hAnsi="Times New Roman"/>
        </w:rPr>
        <w:t xml:space="preserve"> В результате работы с актами на выбытие в генеральном каталоге просмотрено 22 550 карточки. На штампе-сетке вычеркнуты </w:t>
      </w:r>
      <w:proofErr w:type="spellStart"/>
      <w:r w:rsidRPr="00A04179">
        <w:rPr>
          <w:rFonts w:ascii="Times New Roman" w:hAnsi="Times New Roman"/>
        </w:rPr>
        <w:t>сиглы</w:t>
      </w:r>
      <w:proofErr w:type="spellEnd"/>
      <w:r w:rsidRPr="00A04179">
        <w:rPr>
          <w:rFonts w:ascii="Times New Roman" w:hAnsi="Times New Roman"/>
        </w:rPr>
        <w:t xml:space="preserve"> библиотек списавших данные издания. Полностью изъято 1 430 карточек, на которых </w:t>
      </w:r>
      <w:proofErr w:type="spellStart"/>
      <w:r w:rsidRPr="00A04179">
        <w:rPr>
          <w:rFonts w:ascii="Times New Roman" w:hAnsi="Times New Roman"/>
        </w:rPr>
        <w:t>сиглы</w:t>
      </w:r>
      <w:proofErr w:type="spellEnd"/>
      <w:r w:rsidRPr="00A04179">
        <w:rPr>
          <w:rFonts w:ascii="Times New Roman" w:hAnsi="Times New Roman"/>
        </w:rPr>
        <w:t xml:space="preserve"> были единственными, либо последними из вычеркнутых ранее. Из генерального систематического каталога изъято 780 карточек. </w:t>
      </w:r>
    </w:p>
    <w:p w:rsidR="004A02B7" w:rsidRDefault="004A02B7" w:rsidP="00A04179">
      <w:pPr>
        <w:ind w:firstLine="709"/>
        <w:jc w:val="both"/>
        <w:rPr>
          <w:rFonts w:ascii="Times New Roman" w:hAnsi="Times New Roman"/>
        </w:rPr>
      </w:pPr>
      <w:r w:rsidRPr="00A04179">
        <w:rPr>
          <w:rFonts w:ascii="Times New Roman" w:hAnsi="Times New Roman"/>
        </w:rPr>
        <w:t xml:space="preserve">Аналогичную работу проводили библиотекари в библиотеках-филиалах. Кроме того, работниками ОК и </w:t>
      </w:r>
      <w:proofErr w:type="gramStart"/>
      <w:r w:rsidRPr="00A04179">
        <w:rPr>
          <w:rFonts w:ascii="Times New Roman" w:hAnsi="Times New Roman"/>
        </w:rPr>
        <w:t>ОЛ  оказывалась</w:t>
      </w:r>
      <w:proofErr w:type="gramEnd"/>
      <w:r w:rsidRPr="00A04179">
        <w:rPr>
          <w:rFonts w:ascii="Times New Roman" w:hAnsi="Times New Roman"/>
        </w:rPr>
        <w:t xml:space="preserve"> помощь библиотекарям в редактировании каталогов. Полностью отредактированы и оформлены систематические каталоги для детского читателя в </w:t>
      </w:r>
      <w:proofErr w:type="spellStart"/>
      <w:r w:rsidRPr="00A04179">
        <w:rPr>
          <w:rFonts w:ascii="Times New Roman" w:hAnsi="Times New Roman"/>
        </w:rPr>
        <w:t>Краснохуторском</w:t>
      </w:r>
      <w:proofErr w:type="spellEnd"/>
      <w:r w:rsidRPr="00A04179">
        <w:rPr>
          <w:rFonts w:ascii="Times New Roman" w:hAnsi="Times New Roman"/>
        </w:rPr>
        <w:t xml:space="preserve">, </w:t>
      </w:r>
      <w:proofErr w:type="spellStart"/>
      <w:r w:rsidRPr="00A04179">
        <w:rPr>
          <w:rFonts w:ascii="Times New Roman" w:hAnsi="Times New Roman"/>
        </w:rPr>
        <w:t>Ближнеигуменском</w:t>
      </w:r>
      <w:proofErr w:type="spellEnd"/>
      <w:r w:rsidRPr="00A04179">
        <w:rPr>
          <w:rFonts w:ascii="Times New Roman" w:hAnsi="Times New Roman"/>
        </w:rPr>
        <w:t xml:space="preserve">, </w:t>
      </w:r>
      <w:proofErr w:type="spellStart"/>
      <w:r w:rsidRPr="00A04179">
        <w:rPr>
          <w:rFonts w:ascii="Times New Roman" w:hAnsi="Times New Roman"/>
        </w:rPr>
        <w:t>Ериковском</w:t>
      </w:r>
      <w:proofErr w:type="spellEnd"/>
      <w:r w:rsidRPr="00A04179">
        <w:rPr>
          <w:rFonts w:ascii="Times New Roman" w:hAnsi="Times New Roman"/>
        </w:rPr>
        <w:t xml:space="preserve"> филиалах. Для </w:t>
      </w:r>
      <w:proofErr w:type="spellStart"/>
      <w:r w:rsidRPr="00A04179">
        <w:rPr>
          <w:rFonts w:ascii="Times New Roman" w:hAnsi="Times New Roman"/>
        </w:rPr>
        <w:t>Ближнеигуменской</w:t>
      </w:r>
      <w:proofErr w:type="spellEnd"/>
      <w:r w:rsidRPr="00A04179">
        <w:rPr>
          <w:rFonts w:ascii="Times New Roman" w:hAnsi="Times New Roman"/>
        </w:rPr>
        <w:t xml:space="preserve"> библиотеки оформлены полочные разделители и оказана помощь в расстановке фонда. </w:t>
      </w:r>
    </w:p>
    <w:p w:rsidR="00A04179" w:rsidRDefault="00A04179" w:rsidP="00A04179">
      <w:pPr>
        <w:ind w:firstLine="709"/>
        <w:jc w:val="both"/>
        <w:rPr>
          <w:rFonts w:ascii="Times New Roman" w:hAnsi="Times New Roman"/>
        </w:rPr>
      </w:pPr>
    </w:p>
    <w:p w:rsidR="00A04179" w:rsidRPr="00A04179" w:rsidRDefault="00A04179" w:rsidP="00A04179">
      <w:pPr>
        <w:ind w:firstLine="709"/>
        <w:jc w:val="both"/>
        <w:rPr>
          <w:rFonts w:ascii="Times New Roman" w:hAnsi="Times New Roman"/>
        </w:rPr>
      </w:pPr>
    </w:p>
    <w:p w:rsidR="004D283E" w:rsidRPr="00A04179" w:rsidRDefault="00957DB0" w:rsidP="00A04179">
      <w:pPr>
        <w:ind w:firstLine="709"/>
        <w:jc w:val="both"/>
        <w:rPr>
          <w:rFonts w:ascii="Times New Roman" w:hAnsi="Times New Roman"/>
          <w:b/>
        </w:rPr>
      </w:pPr>
      <w:r w:rsidRPr="00A04179">
        <w:rPr>
          <w:rFonts w:ascii="Times New Roman" w:hAnsi="Times New Roman"/>
          <w:b/>
        </w:rPr>
        <w:lastRenderedPageBreak/>
        <w:t>Реклама</w:t>
      </w:r>
      <w:r w:rsidR="00AB7E3C" w:rsidRPr="00A04179">
        <w:rPr>
          <w:rFonts w:ascii="Times New Roman" w:hAnsi="Times New Roman"/>
          <w:b/>
        </w:rPr>
        <w:t>.</w:t>
      </w:r>
    </w:p>
    <w:p w:rsidR="003F7356" w:rsidRPr="00A04179" w:rsidRDefault="003F7356" w:rsidP="00A04179">
      <w:pPr>
        <w:ind w:firstLine="709"/>
        <w:jc w:val="both"/>
        <w:rPr>
          <w:rFonts w:ascii="Times New Roman" w:hAnsi="Times New Roman"/>
        </w:rPr>
      </w:pPr>
      <w:r w:rsidRPr="00A04179">
        <w:rPr>
          <w:rFonts w:ascii="Times New Roman" w:hAnsi="Times New Roman"/>
        </w:rPr>
        <w:t xml:space="preserve">Свою работу продолжили курсы компьютерной грамотности для пенсионеров, где изучали необходимые приемы работы на компьютере. (в центральной библиотеке, Майском, </w:t>
      </w:r>
      <w:proofErr w:type="spellStart"/>
      <w:r w:rsidRPr="00A04179">
        <w:rPr>
          <w:rFonts w:ascii="Times New Roman" w:hAnsi="Times New Roman"/>
        </w:rPr>
        <w:t>Тавровском</w:t>
      </w:r>
      <w:proofErr w:type="spellEnd"/>
      <w:r w:rsidRPr="00A04179">
        <w:rPr>
          <w:rFonts w:ascii="Times New Roman" w:hAnsi="Times New Roman"/>
        </w:rPr>
        <w:t xml:space="preserve">, </w:t>
      </w:r>
      <w:proofErr w:type="spellStart"/>
      <w:r w:rsidRPr="00A04179">
        <w:rPr>
          <w:rFonts w:ascii="Times New Roman" w:hAnsi="Times New Roman"/>
        </w:rPr>
        <w:t>Разуменском</w:t>
      </w:r>
      <w:proofErr w:type="spellEnd"/>
      <w:r w:rsidRPr="00A04179">
        <w:rPr>
          <w:rFonts w:ascii="Times New Roman" w:hAnsi="Times New Roman"/>
        </w:rPr>
        <w:t xml:space="preserve"> №</w:t>
      </w:r>
      <w:r w:rsidR="00AB7E3C" w:rsidRPr="00A04179">
        <w:rPr>
          <w:rFonts w:ascii="Times New Roman" w:hAnsi="Times New Roman"/>
        </w:rPr>
        <w:t xml:space="preserve"> </w:t>
      </w:r>
      <w:r w:rsidRPr="00A04179">
        <w:rPr>
          <w:rFonts w:ascii="Times New Roman" w:hAnsi="Times New Roman"/>
        </w:rPr>
        <w:t>37, Пушкарском филиалах).  Особый интерес был проявлен при работе в сети Интернет, пенсионеров знакомили с основными критериями поиска информации и безопасности в сети.</w:t>
      </w:r>
    </w:p>
    <w:p w:rsidR="00957DB0" w:rsidRPr="00A04179" w:rsidRDefault="003F7356" w:rsidP="00A04179">
      <w:pPr>
        <w:ind w:firstLine="709"/>
        <w:jc w:val="both"/>
        <w:rPr>
          <w:rFonts w:ascii="Times New Roman" w:hAnsi="Times New Roman"/>
        </w:rPr>
      </w:pPr>
      <w:r w:rsidRPr="00A04179">
        <w:rPr>
          <w:rFonts w:ascii="Times New Roman" w:hAnsi="Times New Roman"/>
        </w:rPr>
        <w:t>Пров</w:t>
      </w:r>
      <w:r w:rsidR="00957DB0" w:rsidRPr="00A04179">
        <w:rPr>
          <w:rFonts w:ascii="Times New Roman" w:hAnsi="Times New Roman"/>
        </w:rPr>
        <w:t xml:space="preserve">одились библиографические уроки. </w:t>
      </w:r>
      <w:r w:rsidRPr="00A04179">
        <w:rPr>
          <w:rFonts w:ascii="Times New Roman" w:hAnsi="Times New Roman"/>
        </w:rPr>
        <w:t>Для юношества - «СБА библиотеки. Методика поиска конкретной информации» (Северная, Октябрьская, Пушкарская библиотеки)</w:t>
      </w:r>
      <w:r w:rsidR="00957DB0" w:rsidRPr="00A04179">
        <w:rPr>
          <w:rFonts w:ascii="Times New Roman" w:hAnsi="Times New Roman"/>
        </w:rPr>
        <w:t>, у</w:t>
      </w:r>
      <w:r w:rsidRPr="00A04179">
        <w:rPr>
          <w:rFonts w:ascii="Times New Roman" w:hAnsi="Times New Roman"/>
        </w:rPr>
        <w:t xml:space="preserve">рок-практикум «СБА библиотеки – ключ к информации» для 9-10 </w:t>
      </w:r>
      <w:proofErr w:type="spellStart"/>
      <w:r w:rsidRPr="00A04179">
        <w:rPr>
          <w:rFonts w:ascii="Times New Roman" w:hAnsi="Times New Roman"/>
        </w:rPr>
        <w:t>кл</w:t>
      </w:r>
      <w:proofErr w:type="spellEnd"/>
      <w:r w:rsidRPr="00A04179">
        <w:rPr>
          <w:rFonts w:ascii="Times New Roman" w:hAnsi="Times New Roman"/>
        </w:rPr>
        <w:t>. (Октябрьская библиотека)</w:t>
      </w:r>
      <w:r w:rsidR="00957DB0" w:rsidRPr="00A04179">
        <w:rPr>
          <w:rFonts w:ascii="Times New Roman" w:hAnsi="Times New Roman"/>
        </w:rPr>
        <w:t xml:space="preserve">. </w:t>
      </w:r>
      <w:r w:rsidRPr="00A04179">
        <w:rPr>
          <w:rFonts w:ascii="Times New Roman" w:hAnsi="Times New Roman"/>
        </w:rPr>
        <w:t xml:space="preserve">В </w:t>
      </w:r>
      <w:proofErr w:type="spellStart"/>
      <w:r w:rsidRPr="00A04179">
        <w:rPr>
          <w:rFonts w:ascii="Times New Roman" w:hAnsi="Times New Roman"/>
        </w:rPr>
        <w:t>Разуменской</w:t>
      </w:r>
      <w:proofErr w:type="spellEnd"/>
      <w:r w:rsidRPr="00A04179">
        <w:rPr>
          <w:rFonts w:ascii="Times New Roman" w:hAnsi="Times New Roman"/>
        </w:rPr>
        <w:t xml:space="preserve"> №</w:t>
      </w:r>
      <w:r w:rsidR="00AB7E3C" w:rsidRPr="00A04179">
        <w:rPr>
          <w:rFonts w:ascii="Times New Roman" w:hAnsi="Times New Roman"/>
        </w:rPr>
        <w:t xml:space="preserve"> </w:t>
      </w:r>
      <w:r w:rsidRPr="00A04179">
        <w:rPr>
          <w:rFonts w:ascii="Times New Roman" w:hAnsi="Times New Roman"/>
        </w:rPr>
        <w:t>37 проводилась индивидуальная работа по разъяснению функций работы с каталогами: 5 консультаций по СК, 3 – по АК, 54 консультации «Электронный каталог. Как с ним работать».</w:t>
      </w:r>
      <w:r w:rsidR="00957DB0" w:rsidRPr="00A04179">
        <w:rPr>
          <w:rFonts w:ascii="Times New Roman" w:hAnsi="Times New Roman"/>
        </w:rPr>
        <w:t xml:space="preserve"> </w:t>
      </w:r>
      <w:r w:rsidRPr="00A04179">
        <w:rPr>
          <w:rFonts w:ascii="Times New Roman" w:hAnsi="Times New Roman"/>
        </w:rPr>
        <w:t xml:space="preserve">В </w:t>
      </w:r>
      <w:proofErr w:type="spellStart"/>
      <w:r w:rsidRPr="00A04179">
        <w:rPr>
          <w:rFonts w:ascii="Times New Roman" w:hAnsi="Times New Roman"/>
        </w:rPr>
        <w:t>Беломестненской</w:t>
      </w:r>
      <w:proofErr w:type="spellEnd"/>
      <w:r w:rsidRPr="00A04179">
        <w:rPr>
          <w:rFonts w:ascii="Times New Roman" w:hAnsi="Times New Roman"/>
        </w:rPr>
        <w:t xml:space="preserve"> библиотеке  для юных читателей «Выбор книги в библиотеке», «О том, как создавались книги».</w:t>
      </w:r>
      <w:r w:rsidR="00957DB0" w:rsidRPr="00A04179">
        <w:rPr>
          <w:rFonts w:ascii="Times New Roman" w:hAnsi="Times New Roman"/>
        </w:rPr>
        <w:t xml:space="preserve"> </w:t>
      </w:r>
      <w:r w:rsidR="00F86559" w:rsidRPr="00A04179">
        <w:rPr>
          <w:rFonts w:ascii="Times New Roman" w:hAnsi="Times New Roman"/>
        </w:rPr>
        <w:t>«</w:t>
      </w:r>
      <w:r w:rsidRPr="00A04179">
        <w:rPr>
          <w:rFonts w:ascii="Times New Roman" w:hAnsi="Times New Roman"/>
        </w:rPr>
        <w:t>Каталог – ключ к фонду» для среднего школьного возраста, «Компасы и путеводители в мире книг» (Комсомоль</w:t>
      </w:r>
      <w:r w:rsidR="00957DB0" w:rsidRPr="00A04179">
        <w:rPr>
          <w:rFonts w:ascii="Times New Roman" w:hAnsi="Times New Roman"/>
        </w:rPr>
        <w:t xml:space="preserve">ская библиотека). </w:t>
      </w:r>
    </w:p>
    <w:p w:rsidR="003F7356" w:rsidRPr="00A04179" w:rsidRDefault="003F7356" w:rsidP="00A04179">
      <w:pPr>
        <w:ind w:firstLine="709"/>
        <w:jc w:val="both"/>
        <w:rPr>
          <w:rFonts w:ascii="Times New Roman" w:hAnsi="Times New Roman"/>
        </w:rPr>
      </w:pPr>
      <w:r w:rsidRPr="00A04179">
        <w:rPr>
          <w:rFonts w:ascii="Times New Roman" w:hAnsi="Times New Roman"/>
        </w:rPr>
        <w:t xml:space="preserve">Час информации «Справочно-библиографический аппарат библиотеки» </w:t>
      </w:r>
      <w:r w:rsidR="00AB7E3C" w:rsidRPr="00A04179">
        <w:rPr>
          <w:rFonts w:ascii="Times New Roman" w:hAnsi="Times New Roman"/>
        </w:rPr>
        <w:t xml:space="preserve">состоялся </w:t>
      </w:r>
      <w:r w:rsidRPr="00A04179">
        <w:rPr>
          <w:rFonts w:ascii="Times New Roman" w:hAnsi="Times New Roman"/>
        </w:rPr>
        <w:t xml:space="preserve">в </w:t>
      </w:r>
      <w:proofErr w:type="spellStart"/>
      <w:r w:rsidRPr="00A04179">
        <w:rPr>
          <w:rFonts w:ascii="Times New Roman" w:hAnsi="Times New Roman"/>
        </w:rPr>
        <w:t>Бессоновской</w:t>
      </w:r>
      <w:proofErr w:type="spellEnd"/>
      <w:r w:rsidRPr="00A04179">
        <w:rPr>
          <w:rFonts w:ascii="Times New Roman" w:hAnsi="Times New Roman"/>
        </w:rPr>
        <w:t xml:space="preserve"> библиотеке для среднего школьного возраста.</w:t>
      </w:r>
      <w:r w:rsidR="00957DB0" w:rsidRPr="00A04179">
        <w:rPr>
          <w:rFonts w:ascii="Times New Roman" w:hAnsi="Times New Roman"/>
        </w:rPr>
        <w:t xml:space="preserve"> </w:t>
      </w:r>
      <w:r w:rsidRPr="00A04179">
        <w:rPr>
          <w:rFonts w:ascii="Times New Roman" w:hAnsi="Times New Roman"/>
        </w:rPr>
        <w:t xml:space="preserve">В Октябрьской детской библиотеке прошел день информации «Электронные ресурсы в помощь учебе», «Поиск </w:t>
      </w:r>
      <w:proofErr w:type="gramStart"/>
      <w:r w:rsidRPr="00A04179">
        <w:rPr>
          <w:rFonts w:ascii="Times New Roman" w:hAnsi="Times New Roman"/>
        </w:rPr>
        <w:t>информации»  для</w:t>
      </w:r>
      <w:proofErr w:type="gramEnd"/>
      <w:r w:rsidRPr="00A04179">
        <w:rPr>
          <w:rFonts w:ascii="Times New Roman" w:hAnsi="Times New Roman"/>
        </w:rPr>
        <w:t xml:space="preserve"> возрастной группы10-12 лет.</w:t>
      </w:r>
      <w:r w:rsidR="00957DB0" w:rsidRPr="00A04179">
        <w:rPr>
          <w:rFonts w:ascii="Times New Roman" w:hAnsi="Times New Roman"/>
        </w:rPr>
        <w:t xml:space="preserve"> </w:t>
      </w:r>
      <w:r w:rsidRPr="00A04179">
        <w:rPr>
          <w:rFonts w:ascii="Times New Roman" w:hAnsi="Times New Roman"/>
        </w:rPr>
        <w:t>Часы информации, индивидуальные беседы проводились и в других филиалах (Северная, Хохловская, Петропавловская библиотеки).</w:t>
      </w:r>
      <w:r w:rsidR="00957DB0" w:rsidRPr="00A04179">
        <w:rPr>
          <w:rFonts w:ascii="Times New Roman" w:hAnsi="Times New Roman"/>
        </w:rPr>
        <w:t xml:space="preserve"> </w:t>
      </w:r>
      <w:r w:rsidRPr="00A04179">
        <w:rPr>
          <w:rFonts w:ascii="Times New Roman" w:hAnsi="Times New Roman"/>
        </w:rPr>
        <w:t>В библиотеках в помощь пользователям оформлялись или редактировались информационные стенды, буклеты, памятки  по рекламе каталогов.</w:t>
      </w:r>
    </w:p>
    <w:p w:rsidR="003F7356" w:rsidRPr="00A04179" w:rsidRDefault="003F7356" w:rsidP="00A04179">
      <w:pPr>
        <w:ind w:firstLine="709"/>
        <w:jc w:val="both"/>
        <w:rPr>
          <w:rFonts w:ascii="Times New Roman" w:hAnsi="Times New Roman"/>
        </w:rPr>
      </w:pPr>
      <w:r w:rsidRPr="00A04179">
        <w:rPr>
          <w:rFonts w:ascii="Times New Roman" w:hAnsi="Times New Roman"/>
        </w:rPr>
        <w:t>Обновлены информационные буклеты «Алфавитный каталог», «Систематический каталог» (Майская, Разуменская №37 библиотеки), «Научись пользоваться алфавитным каталогом», «Научись пользоваться систематическим каталогом» (Майская библиотека),</w:t>
      </w:r>
      <w:r w:rsidR="00576B37" w:rsidRPr="00A04179">
        <w:rPr>
          <w:rFonts w:ascii="Times New Roman" w:hAnsi="Times New Roman"/>
        </w:rPr>
        <w:t xml:space="preserve"> </w:t>
      </w:r>
      <w:r w:rsidRPr="00A04179">
        <w:rPr>
          <w:rFonts w:ascii="Times New Roman" w:hAnsi="Times New Roman"/>
        </w:rPr>
        <w:t>«В помощь читателю: АК», «В помощь читателю: СК» (Октябрьская №1, Пушкарская, Головинская, Разуменская №36).</w:t>
      </w:r>
    </w:p>
    <w:p w:rsidR="003F7356" w:rsidRPr="00A04179" w:rsidRDefault="003F7356" w:rsidP="00A04179">
      <w:pPr>
        <w:ind w:firstLine="709"/>
        <w:jc w:val="both"/>
        <w:rPr>
          <w:rFonts w:ascii="Times New Roman" w:hAnsi="Times New Roman"/>
        </w:rPr>
      </w:pPr>
      <w:r w:rsidRPr="00A04179">
        <w:rPr>
          <w:rFonts w:ascii="Times New Roman" w:hAnsi="Times New Roman"/>
        </w:rPr>
        <w:t>Памятки: «Что такое библиотечный каталог и как с ним работать» (Разуменская, Новосадовская  библиотеки).</w:t>
      </w:r>
    </w:p>
    <w:p w:rsidR="003F7356" w:rsidRPr="00A04179" w:rsidRDefault="003F7356" w:rsidP="00A04179">
      <w:pPr>
        <w:ind w:firstLine="709"/>
        <w:jc w:val="both"/>
        <w:rPr>
          <w:rFonts w:ascii="Times New Roman" w:hAnsi="Times New Roman"/>
        </w:rPr>
      </w:pPr>
      <w:r w:rsidRPr="00A04179">
        <w:rPr>
          <w:rFonts w:ascii="Times New Roman" w:hAnsi="Times New Roman"/>
        </w:rPr>
        <w:t xml:space="preserve">Обновлен информационный стенд </w:t>
      </w:r>
      <w:r w:rsidR="00576B37" w:rsidRPr="00A04179">
        <w:rPr>
          <w:rFonts w:ascii="Times New Roman" w:hAnsi="Times New Roman"/>
        </w:rPr>
        <w:t>«</w:t>
      </w:r>
      <w:r w:rsidRPr="00A04179">
        <w:rPr>
          <w:rFonts w:ascii="Times New Roman" w:hAnsi="Times New Roman"/>
        </w:rPr>
        <w:t>Выбор книг в библиотеке</w:t>
      </w:r>
      <w:r w:rsidR="00576B37" w:rsidRPr="00A04179">
        <w:rPr>
          <w:rFonts w:ascii="Times New Roman" w:hAnsi="Times New Roman"/>
        </w:rPr>
        <w:t>»</w:t>
      </w:r>
      <w:r w:rsidRPr="00A04179">
        <w:rPr>
          <w:rFonts w:ascii="Times New Roman" w:hAnsi="Times New Roman"/>
        </w:rPr>
        <w:t>,</w:t>
      </w:r>
      <w:r w:rsidR="00576B37" w:rsidRPr="00A04179">
        <w:rPr>
          <w:rFonts w:ascii="Times New Roman" w:hAnsi="Times New Roman"/>
        </w:rPr>
        <w:t xml:space="preserve"> «</w:t>
      </w:r>
      <w:r w:rsidRPr="00A04179">
        <w:rPr>
          <w:rFonts w:ascii="Times New Roman" w:hAnsi="Times New Roman"/>
        </w:rPr>
        <w:t>Алгоритм поиска в АК и СК</w:t>
      </w:r>
      <w:r w:rsidR="00576B37" w:rsidRPr="00A04179">
        <w:rPr>
          <w:rFonts w:ascii="Times New Roman" w:hAnsi="Times New Roman"/>
        </w:rPr>
        <w:t>»</w:t>
      </w:r>
      <w:r w:rsidRPr="00A04179">
        <w:rPr>
          <w:rFonts w:ascii="Times New Roman" w:hAnsi="Times New Roman"/>
        </w:rPr>
        <w:t xml:space="preserve"> -  схема-подсказка поиска информации (Бессоновская библиотека).</w:t>
      </w:r>
    </w:p>
    <w:p w:rsidR="009B00D2" w:rsidRPr="00A04179" w:rsidRDefault="009B00D2" w:rsidP="00A04179">
      <w:pPr>
        <w:ind w:firstLine="709"/>
        <w:jc w:val="both"/>
        <w:rPr>
          <w:rFonts w:ascii="Times New Roman" w:hAnsi="Times New Roman"/>
        </w:rPr>
      </w:pPr>
    </w:p>
    <w:p w:rsidR="00576B37" w:rsidRPr="00A04179" w:rsidRDefault="00576B37" w:rsidP="00A04179">
      <w:pPr>
        <w:pStyle w:val="3"/>
        <w:spacing w:before="0" w:after="0"/>
        <w:jc w:val="center"/>
        <w:rPr>
          <w:rFonts w:ascii="Times New Roman" w:hAnsi="Times New Roman"/>
          <w:sz w:val="24"/>
          <w:szCs w:val="24"/>
        </w:rPr>
      </w:pPr>
      <w:bookmarkStart w:id="29" w:name="_Toc535077413"/>
      <w:r w:rsidRPr="00A04179">
        <w:rPr>
          <w:rFonts w:ascii="Times New Roman" w:hAnsi="Times New Roman"/>
          <w:sz w:val="24"/>
          <w:szCs w:val="24"/>
        </w:rPr>
        <w:t>5.</w:t>
      </w:r>
      <w:r w:rsidR="001E0A03" w:rsidRPr="00A04179">
        <w:rPr>
          <w:rFonts w:ascii="Times New Roman" w:hAnsi="Times New Roman"/>
          <w:sz w:val="24"/>
          <w:szCs w:val="24"/>
        </w:rPr>
        <w:t>3</w:t>
      </w:r>
      <w:r w:rsidRPr="00A04179">
        <w:rPr>
          <w:rFonts w:ascii="Times New Roman" w:hAnsi="Times New Roman"/>
          <w:sz w:val="24"/>
          <w:szCs w:val="24"/>
        </w:rPr>
        <w:t>. Представительство муниципальных библиотек в сети Интернет</w:t>
      </w:r>
      <w:bookmarkEnd w:id="29"/>
    </w:p>
    <w:p w:rsidR="003E6506" w:rsidRPr="00A04179" w:rsidRDefault="00576B37" w:rsidP="00A04179">
      <w:pPr>
        <w:ind w:firstLine="709"/>
        <w:jc w:val="both"/>
        <w:rPr>
          <w:rFonts w:ascii="Times New Roman" w:hAnsi="Times New Roman"/>
        </w:rPr>
      </w:pPr>
      <w:r w:rsidRPr="00A04179">
        <w:rPr>
          <w:rFonts w:ascii="Times New Roman" w:hAnsi="Times New Roman"/>
        </w:rPr>
        <w:t>Веб-сайт име</w:t>
      </w:r>
      <w:r w:rsidR="00FA732D" w:rsidRPr="00A04179">
        <w:rPr>
          <w:rFonts w:ascii="Times New Roman" w:hAnsi="Times New Roman"/>
        </w:rPr>
        <w:t>е</w:t>
      </w:r>
      <w:r w:rsidRPr="00A04179">
        <w:rPr>
          <w:rFonts w:ascii="Times New Roman" w:hAnsi="Times New Roman"/>
        </w:rPr>
        <w:t xml:space="preserve">т </w:t>
      </w:r>
      <w:r w:rsidR="00FA732D" w:rsidRPr="00A04179">
        <w:rPr>
          <w:rFonts w:ascii="Times New Roman" w:hAnsi="Times New Roman"/>
        </w:rPr>
        <w:t>1</w:t>
      </w:r>
      <w:r w:rsidRPr="00A04179">
        <w:rPr>
          <w:rFonts w:ascii="Times New Roman" w:hAnsi="Times New Roman"/>
        </w:rPr>
        <w:t xml:space="preserve"> библиотек</w:t>
      </w:r>
      <w:r w:rsidR="00FA732D" w:rsidRPr="00A04179">
        <w:rPr>
          <w:rFonts w:ascii="Times New Roman" w:hAnsi="Times New Roman"/>
        </w:rPr>
        <w:t>а</w:t>
      </w:r>
      <w:r w:rsidRPr="00A04179">
        <w:rPr>
          <w:rFonts w:ascii="Times New Roman" w:hAnsi="Times New Roman"/>
        </w:rPr>
        <w:t xml:space="preserve"> (ЦРБ). </w:t>
      </w:r>
      <w:r w:rsidR="00FA732D" w:rsidRPr="00A04179">
        <w:rPr>
          <w:rFonts w:ascii="Times New Roman" w:hAnsi="Times New Roman"/>
        </w:rPr>
        <w:t>40</w:t>
      </w:r>
      <w:r w:rsidRPr="00A04179">
        <w:rPr>
          <w:rFonts w:ascii="Times New Roman" w:hAnsi="Times New Roman"/>
        </w:rPr>
        <w:t xml:space="preserve"> муниципальн</w:t>
      </w:r>
      <w:r w:rsidR="00FA732D" w:rsidRPr="00A04179">
        <w:rPr>
          <w:rFonts w:ascii="Times New Roman" w:hAnsi="Times New Roman"/>
        </w:rPr>
        <w:t>ых</w:t>
      </w:r>
      <w:r w:rsidRPr="00A04179">
        <w:rPr>
          <w:rFonts w:ascii="Times New Roman" w:hAnsi="Times New Roman"/>
        </w:rPr>
        <w:t xml:space="preserve"> библиотек имеет веб-страницы на сайте ЦБС, </w:t>
      </w:r>
      <w:r w:rsidR="00FA732D" w:rsidRPr="00A04179">
        <w:rPr>
          <w:rFonts w:ascii="Times New Roman" w:hAnsi="Times New Roman"/>
        </w:rPr>
        <w:t>39</w:t>
      </w:r>
      <w:r w:rsidRPr="00A04179">
        <w:rPr>
          <w:rFonts w:ascii="Times New Roman" w:hAnsi="Times New Roman"/>
        </w:rPr>
        <w:t xml:space="preserve"> библиотек </w:t>
      </w:r>
      <w:r w:rsidR="00FA732D" w:rsidRPr="00A04179">
        <w:rPr>
          <w:rFonts w:ascii="Times New Roman" w:hAnsi="Times New Roman"/>
        </w:rPr>
        <w:t xml:space="preserve">имеют 52 </w:t>
      </w:r>
      <w:r w:rsidRPr="00A04179">
        <w:rPr>
          <w:rFonts w:ascii="Times New Roman" w:hAnsi="Times New Roman"/>
        </w:rPr>
        <w:t>аккаунт</w:t>
      </w:r>
      <w:r w:rsidR="00FA732D" w:rsidRPr="00A04179">
        <w:rPr>
          <w:rFonts w:ascii="Times New Roman" w:hAnsi="Times New Roman"/>
        </w:rPr>
        <w:t>а</w:t>
      </w:r>
      <w:r w:rsidRPr="00A04179">
        <w:rPr>
          <w:rFonts w:ascii="Times New Roman" w:hAnsi="Times New Roman"/>
        </w:rPr>
        <w:t xml:space="preserve"> в социальных сетях «Одноклассники» (</w:t>
      </w:r>
      <w:r w:rsidR="00FA732D" w:rsidRPr="00A04179">
        <w:rPr>
          <w:rFonts w:ascii="Times New Roman" w:hAnsi="Times New Roman"/>
        </w:rPr>
        <w:t>7</w:t>
      </w:r>
      <w:r w:rsidRPr="00A04179">
        <w:rPr>
          <w:rFonts w:ascii="Times New Roman" w:hAnsi="Times New Roman"/>
        </w:rPr>
        <w:t>), «</w:t>
      </w:r>
      <w:proofErr w:type="spellStart"/>
      <w:r w:rsidRPr="00A04179">
        <w:rPr>
          <w:rFonts w:ascii="Times New Roman" w:hAnsi="Times New Roman"/>
        </w:rPr>
        <w:t>ВКонтакте</w:t>
      </w:r>
      <w:proofErr w:type="spellEnd"/>
      <w:r w:rsidRPr="00A04179">
        <w:rPr>
          <w:rFonts w:ascii="Times New Roman" w:hAnsi="Times New Roman"/>
        </w:rPr>
        <w:t>» (</w:t>
      </w:r>
      <w:r w:rsidR="00FA732D" w:rsidRPr="00A04179">
        <w:rPr>
          <w:rFonts w:ascii="Times New Roman" w:hAnsi="Times New Roman"/>
        </w:rPr>
        <w:t>40</w:t>
      </w:r>
      <w:r w:rsidRPr="00A04179">
        <w:rPr>
          <w:rFonts w:ascii="Times New Roman" w:hAnsi="Times New Roman"/>
        </w:rPr>
        <w:t>)</w:t>
      </w:r>
      <w:r w:rsidR="00FA732D" w:rsidRPr="00A04179">
        <w:rPr>
          <w:rFonts w:ascii="Times New Roman" w:hAnsi="Times New Roman"/>
        </w:rPr>
        <w:t>, Фейсбук (5)</w:t>
      </w:r>
      <w:r w:rsidRPr="00A04179">
        <w:rPr>
          <w:rFonts w:ascii="Times New Roman" w:hAnsi="Times New Roman"/>
        </w:rPr>
        <w:t xml:space="preserve">. </w:t>
      </w:r>
    </w:p>
    <w:p w:rsidR="003E6506" w:rsidRPr="00A04179" w:rsidRDefault="003E6506" w:rsidP="00A04179">
      <w:pPr>
        <w:ind w:firstLine="709"/>
        <w:jc w:val="both"/>
        <w:rPr>
          <w:rFonts w:ascii="Times New Roman" w:hAnsi="Times New Roman"/>
        </w:rPr>
      </w:pPr>
      <w:r w:rsidRPr="00A04179">
        <w:rPr>
          <w:rFonts w:ascii="Times New Roman" w:hAnsi="Times New Roman"/>
        </w:rPr>
        <w:t>Статистика ведения социальных сетей в динамике за 3 года</w:t>
      </w:r>
    </w:p>
    <w:tbl>
      <w:tblPr>
        <w:tblStyle w:val="aff7"/>
        <w:tblW w:w="8188" w:type="dxa"/>
        <w:jc w:val="center"/>
        <w:tblLook w:val="04A0" w:firstRow="1" w:lastRow="0" w:firstColumn="1" w:lastColumn="0" w:noHBand="0" w:noVBand="1"/>
      </w:tblPr>
      <w:tblGrid>
        <w:gridCol w:w="3369"/>
        <w:gridCol w:w="1134"/>
        <w:gridCol w:w="1842"/>
        <w:gridCol w:w="1843"/>
      </w:tblGrid>
      <w:tr w:rsidR="003E6506" w:rsidRPr="00A04179" w:rsidTr="003E6506">
        <w:trPr>
          <w:jc w:val="center"/>
        </w:trPr>
        <w:tc>
          <w:tcPr>
            <w:tcW w:w="3369" w:type="dxa"/>
          </w:tcPr>
          <w:p w:rsidR="003E6506" w:rsidRPr="00A04179" w:rsidRDefault="003E6506" w:rsidP="00A04179">
            <w:pPr>
              <w:jc w:val="both"/>
              <w:rPr>
                <w:rFonts w:ascii="Times New Roman" w:hAnsi="Times New Roman"/>
                <w:b/>
              </w:rPr>
            </w:pPr>
            <w:r w:rsidRPr="00A04179">
              <w:rPr>
                <w:rFonts w:ascii="Times New Roman" w:hAnsi="Times New Roman"/>
                <w:b/>
              </w:rPr>
              <w:t>Наименование показателя</w:t>
            </w:r>
          </w:p>
        </w:tc>
        <w:tc>
          <w:tcPr>
            <w:tcW w:w="1134" w:type="dxa"/>
          </w:tcPr>
          <w:p w:rsidR="003E6506" w:rsidRPr="00A04179" w:rsidRDefault="003E6506" w:rsidP="00A04179">
            <w:pPr>
              <w:jc w:val="both"/>
              <w:rPr>
                <w:rFonts w:ascii="Times New Roman" w:hAnsi="Times New Roman"/>
                <w:b/>
              </w:rPr>
            </w:pPr>
            <w:r w:rsidRPr="00A04179">
              <w:rPr>
                <w:rFonts w:ascii="Times New Roman" w:hAnsi="Times New Roman"/>
                <w:b/>
              </w:rPr>
              <w:t>2016 год</w:t>
            </w:r>
          </w:p>
        </w:tc>
        <w:tc>
          <w:tcPr>
            <w:tcW w:w="1842" w:type="dxa"/>
          </w:tcPr>
          <w:p w:rsidR="003E6506" w:rsidRPr="00A04179" w:rsidRDefault="003E6506" w:rsidP="00A04179">
            <w:pPr>
              <w:jc w:val="both"/>
              <w:rPr>
                <w:rFonts w:ascii="Times New Roman" w:hAnsi="Times New Roman"/>
                <w:b/>
              </w:rPr>
            </w:pPr>
            <w:r w:rsidRPr="00A04179">
              <w:rPr>
                <w:rFonts w:ascii="Times New Roman" w:hAnsi="Times New Roman"/>
                <w:b/>
              </w:rPr>
              <w:t>2017 год</w:t>
            </w:r>
          </w:p>
        </w:tc>
        <w:tc>
          <w:tcPr>
            <w:tcW w:w="1843" w:type="dxa"/>
          </w:tcPr>
          <w:p w:rsidR="003E6506" w:rsidRPr="00A04179" w:rsidRDefault="003E6506" w:rsidP="00A04179">
            <w:pPr>
              <w:jc w:val="both"/>
              <w:rPr>
                <w:rFonts w:ascii="Times New Roman" w:hAnsi="Times New Roman"/>
                <w:b/>
              </w:rPr>
            </w:pPr>
            <w:r w:rsidRPr="00A04179">
              <w:rPr>
                <w:rFonts w:ascii="Times New Roman" w:hAnsi="Times New Roman"/>
                <w:b/>
              </w:rPr>
              <w:t>2018 год</w:t>
            </w:r>
          </w:p>
        </w:tc>
      </w:tr>
      <w:tr w:rsidR="003E6506" w:rsidRPr="00A04179" w:rsidTr="003E6506">
        <w:trPr>
          <w:jc w:val="center"/>
        </w:trPr>
        <w:tc>
          <w:tcPr>
            <w:tcW w:w="3369" w:type="dxa"/>
          </w:tcPr>
          <w:p w:rsidR="003E6506" w:rsidRPr="00A04179" w:rsidRDefault="003E6506" w:rsidP="00A04179">
            <w:pPr>
              <w:jc w:val="both"/>
              <w:rPr>
                <w:rFonts w:ascii="Times New Roman" w:hAnsi="Times New Roman"/>
              </w:rPr>
            </w:pPr>
            <w:r w:rsidRPr="00A04179">
              <w:rPr>
                <w:rFonts w:ascii="Times New Roman" w:hAnsi="Times New Roman"/>
              </w:rPr>
              <w:t>Кол-во друзе</w:t>
            </w:r>
            <w:r w:rsidR="00AB7E3C" w:rsidRPr="00A04179">
              <w:rPr>
                <w:rFonts w:ascii="Times New Roman" w:hAnsi="Times New Roman"/>
              </w:rPr>
              <w:t>й</w:t>
            </w:r>
            <w:r w:rsidRPr="00A04179">
              <w:rPr>
                <w:rFonts w:ascii="Times New Roman" w:hAnsi="Times New Roman"/>
              </w:rPr>
              <w:t xml:space="preserve"> и подписчиков</w:t>
            </w:r>
          </w:p>
        </w:tc>
        <w:tc>
          <w:tcPr>
            <w:tcW w:w="1134" w:type="dxa"/>
          </w:tcPr>
          <w:p w:rsidR="003E6506" w:rsidRPr="00A04179" w:rsidRDefault="003E6506" w:rsidP="00A04179">
            <w:pPr>
              <w:jc w:val="both"/>
              <w:rPr>
                <w:rFonts w:ascii="Times New Roman" w:hAnsi="Times New Roman"/>
              </w:rPr>
            </w:pPr>
            <w:r w:rsidRPr="00A04179">
              <w:rPr>
                <w:rFonts w:ascii="Times New Roman" w:hAnsi="Times New Roman"/>
              </w:rPr>
              <w:t>3722</w:t>
            </w:r>
          </w:p>
        </w:tc>
        <w:tc>
          <w:tcPr>
            <w:tcW w:w="1842" w:type="dxa"/>
          </w:tcPr>
          <w:p w:rsidR="003E6506" w:rsidRPr="00A04179" w:rsidRDefault="003E6506" w:rsidP="00A04179">
            <w:pPr>
              <w:jc w:val="both"/>
              <w:rPr>
                <w:rFonts w:ascii="Times New Roman" w:hAnsi="Times New Roman"/>
              </w:rPr>
            </w:pPr>
            <w:r w:rsidRPr="00A04179">
              <w:rPr>
                <w:rFonts w:ascii="Times New Roman" w:hAnsi="Times New Roman"/>
              </w:rPr>
              <w:t>18186 (+14464)</w:t>
            </w:r>
          </w:p>
        </w:tc>
        <w:tc>
          <w:tcPr>
            <w:tcW w:w="1843" w:type="dxa"/>
          </w:tcPr>
          <w:p w:rsidR="003E6506" w:rsidRPr="00A04179" w:rsidRDefault="003E6506" w:rsidP="00A04179">
            <w:pPr>
              <w:jc w:val="both"/>
              <w:rPr>
                <w:rFonts w:ascii="Times New Roman" w:hAnsi="Times New Roman"/>
              </w:rPr>
            </w:pPr>
            <w:r w:rsidRPr="00A04179">
              <w:rPr>
                <w:rFonts w:ascii="Times New Roman" w:hAnsi="Times New Roman"/>
              </w:rPr>
              <w:t>39359 (+21173)</w:t>
            </w:r>
          </w:p>
        </w:tc>
      </w:tr>
      <w:tr w:rsidR="003E6506" w:rsidRPr="00A04179" w:rsidTr="003E6506">
        <w:trPr>
          <w:jc w:val="center"/>
        </w:trPr>
        <w:tc>
          <w:tcPr>
            <w:tcW w:w="3369" w:type="dxa"/>
          </w:tcPr>
          <w:p w:rsidR="003E6506" w:rsidRPr="00A04179" w:rsidRDefault="003E6506" w:rsidP="00A04179">
            <w:pPr>
              <w:jc w:val="both"/>
              <w:rPr>
                <w:rFonts w:ascii="Times New Roman" w:hAnsi="Times New Roman"/>
              </w:rPr>
            </w:pPr>
            <w:r w:rsidRPr="00A04179">
              <w:rPr>
                <w:rFonts w:ascii="Times New Roman" w:hAnsi="Times New Roman"/>
              </w:rPr>
              <w:t>Кол-во размещённых постов</w:t>
            </w:r>
          </w:p>
        </w:tc>
        <w:tc>
          <w:tcPr>
            <w:tcW w:w="1134" w:type="dxa"/>
          </w:tcPr>
          <w:p w:rsidR="003E6506" w:rsidRPr="00A04179" w:rsidRDefault="003E6506" w:rsidP="00A04179">
            <w:pPr>
              <w:jc w:val="both"/>
              <w:rPr>
                <w:rFonts w:ascii="Times New Roman" w:hAnsi="Times New Roman"/>
              </w:rPr>
            </w:pPr>
            <w:r w:rsidRPr="00A04179">
              <w:rPr>
                <w:rFonts w:ascii="Times New Roman" w:hAnsi="Times New Roman"/>
              </w:rPr>
              <w:t>2500</w:t>
            </w:r>
          </w:p>
        </w:tc>
        <w:tc>
          <w:tcPr>
            <w:tcW w:w="1842" w:type="dxa"/>
          </w:tcPr>
          <w:p w:rsidR="003E6506" w:rsidRPr="00A04179" w:rsidRDefault="003E6506" w:rsidP="00A04179">
            <w:pPr>
              <w:jc w:val="both"/>
              <w:rPr>
                <w:rFonts w:ascii="Times New Roman" w:hAnsi="Times New Roman"/>
              </w:rPr>
            </w:pPr>
            <w:r w:rsidRPr="00A04179">
              <w:rPr>
                <w:rFonts w:ascii="Times New Roman" w:hAnsi="Times New Roman"/>
              </w:rPr>
              <w:t>13017 (+10517)</w:t>
            </w:r>
          </w:p>
        </w:tc>
        <w:tc>
          <w:tcPr>
            <w:tcW w:w="1843" w:type="dxa"/>
          </w:tcPr>
          <w:p w:rsidR="003E6506" w:rsidRPr="00A04179" w:rsidRDefault="003E6506" w:rsidP="00A04179">
            <w:pPr>
              <w:jc w:val="both"/>
              <w:rPr>
                <w:rFonts w:ascii="Times New Roman" w:hAnsi="Times New Roman"/>
              </w:rPr>
            </w:pPr>
            <w:r w:rsidRPr="00A04179">
              <w:rPr>
                <w:rFonts w:ascii="Times New Roman" w:hAnsi="Times New Roman"/>
              </w:rPr>
              <w:t>14841 (+1824)</w:t>
            </w:r>
          </w:p>
        </w:tc>
      </w:tr>
    </w:tbl>
    <w:p w:rsidR="00A04179" w:rsidRDefault="00A04179" w:rsidP="00A04179">
      <w:pPr>
        <w:ind w:firstLine="709"/>
        <w:jc w:val="both"/>
        <w:rPr>
          <w:rFonts w:ascii="Times New Roman" w:hAnsi="Times New Roman"/>
        </w:rPr>
      </w:pPr>
    </w:p>
    <w:p w:rsidR="003E6506" w:rsidRPr="00A04179" w:rsidRDefault="003E6506" w:rsidP="00A04179">
      <w:pPr>
        <w:ind w:firstLine="709"/>
        <w:jc w:val="both"/>
        <w:rPr>
          <w:rFonts w:ascii="Times New Roman" w:hAnsi="Times New Roman"/>
        </w:rPr>
      </w:pPr>
      <w:r w:rsidRPr="00A04179">
        <w:rPr>
          <w:rFonts w:ascii="Times New Roman" w:hAnsi="Times New Roman"/>
        </w:rPr>
        <w:t>Мероприятия</w:t>
      </w:r>
      <w:r w:rsidR="00A04179">
        <w:rPr>
          <w:rFonts w:ascii="Times New Roman" w:hAnsi="Times New Roman"/>
        </w:rPr>
        <w:t>,</w:t>
      </w:r>
      <w:r w:rsidRPr="00A04179">
        <w:rPr>
          <w:rFonts w:ascii="Times New Roman" w:hAnsi="Times New Roman"/>
        </w:rPr>
        <w:t xml:space="preserve"> проводимые филиалами поселенческих библиотек в социальных сетях в динамике за 3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993"/>
        <w:gridCol w:w="992"/>
        <w:gridCol w:w="992"/>
        <w:gridCol w:w="1276"/>
        <w:gridCol w:w="1276"/>
        <w:gridCol w:w="992"/>
        <w:gridCol w:w="709"/>
      </w:tblGrid>
      <w:tr w:rsidR="003E6506" w:rsidRPr="00A04179" w:rsidTr="00CC1683">
        <w:trPr>
          <w:trHeight w:val="1510"/>
        </w:trPr>
        <w:tc>
          <w:tcPr>
            <w:tcW w:w="959" w:type="dxa"/>
            <w:shd w:val="clear" w:color="auto" w:fill="auto"/>
          </w:tcPr>
          <w:p w:rsidR="003E6506" w:rsidRPr="00A04179" w:rsidRDefault="003E6506" w:rsidP="00A04179">
            <w:pPr>
              <w:jc w:val="both"/>
              <w:rPr>
                <w:rFonts w:ascii="Times New Roman" w:eastAsia="Calibri" w:hAnsi="Times New Roman"/>
              </w:rPr>
            </w:pPr>
          </w:p>
        </w:tc>
        <w:tc>
          <w:tcPr>
            <w:tcW w:w="1417" w:type="dxa"/>
            <w:shd w:val="clear" w:color="auto" w:fill="auto"/>
            <w:hideMark/>
          </w:tcPr>
          <w:p w:rsidR="003E6506" w:rsidRPr="00A04179" w:rsidRDefault="003E6506" w:rsidP="00A04179">
            <w:pPr>
              <w:jc w:val="both"/>
              <w:rPr>
                <w:rFonts w:ascii="Times New Roman" w:eastAsia="Calibri" w:hAnsi="Times New Roman"/>
                <w:b/>
              </w:rPr>
            </w:pPr>
            <w:r w:rsidRPr="00A04179">
              <w:rPr>
                <w:rFonts w:ascii="Times New Roman" w:eastAsia="Calibri" w:hAnsi="Times New Roman"/>
                <w:b/>
              </w:rPr>
              <w:t>выставки (</w:t>
            </w:r>
            <w:r w:rsidR="00A04179" w:rsidRPr="00A04179">
              <w:rPr>
                <w:rFonts w:ascii="Times New Roman" w:eastAsia="Calibri" w:hAnsi="Times New Roman"/>
                <w:b/>
              </w:rPr>
              <w:t>фотовыставок</w:t>
            </w:r>
            <w:r w:rsidRPr="00A04179">
              <w:rPr>
                <w:rFonts w:ascii="Times New Roman" w:eastAsia="Calibri" w:hAnsi="Times New Roman"/>
                <w:b/>
              </w:rPr>
              <w:t xml:space="preserve">, которые были </w:t>
            </w:r>
            <w:proofErr w:type="spellStart"/>
            <w:r w:rsidRPr="00A04179">
              <w:rPr>
                <w:rFonts w:ascii="Times New Roman" w:eastAsia="Calibri" w:hAnsi="Times New Roman"/>
                <w:b/>
              </w:rPr>
              <w:t>оформленны</w:t>
            </w:r>
            <w:proofErr w:type="spellEnd"/>
            <w:r w:rsidRPr="00A04179">
              <w:rPr>
                <w:rFonts w:ascii="Times New Roman" w:eastAsia="Calibri" w:hAnsi="Times New Roman"/>
                <w:b/>
              </w:rPr>
              <w:t xml:space="preserve"> в библиотеке</w:t>
            </w:r>
          </w:p>
        </w:tc>
        <w:tc>
          <w:tcPr>
            <w:tcW w:w="993" w:type="dxa"/>
            <w:shd w:val="clear" w:color="auto" w:fill="auto"/>
          </w:tcPr>
          <w:p w:rsidR="003E6506" w:rsidRPr="00A04179" w:rsidRDefault="003E6506" w:rsidP="00A04179">
            <w:pPr>
              <w:jc w:val="both"/>
              <w:rPr>
                <w:rFonts w:ascii="Times New Roman" w:eastAsia="Calibri" w:hAnsi="Times New Roman"/>
                <w:b/>
              </w:rPr>
            </w:pPr>
            <w:proofErr w:type="spellStart"/>
            <w:r w:rsidRPr="00A04179">
              <w:rPr>
                <w:rFonts w:ascii="Times New Roman" w:eastAsia="Calibri" w:hAnsi="Times New Roman"/>
                <w:b/>
              </w:rPr>
              <w:t>буктрейлеры</w:t>
            </w:r>
            <w:proofErr w:type="spellEnd"/>
          </w:p>
        </w:tc>
        <w:tc>
          <w:tcPr>
            <w:tcW w:w="992" w:type="dxa"/>
            <w:shd w:val="clear" w:color="auto" w:fill="auto"/>
          </w:tcPr>
          <w:p w:rsidR="003E6506" w:rsidRPr="00A04179" w:rsidRDefault="003E6506" w:rsidP="00A04179">
            <w:pPr>
              <w:jc w:val="both"/>
              <w:rPr>
                <w:rFonts w:ascii="Times New Roman" w:eastAsia="Calibri" w:hAnsi="Times New Roman"/>
                <w:b/>
              </w:rPr>
            </w:pPr>
            <w:r w:rsidRPr="00A04179">
              <w:rPr>
                <w:rFonts w:ascii="Times New Roman" w:eastAsia="Calibri" w:hAnsi="Times New Roman"/>
                <w:b/>
              </w:rPr>
              <w:t>презентации</w:t>
            </w:r>
          </w:p>
        </w:tc>
        <w:tc>
          <w:tcPr>
            <w:tcW w:w="992" w:type="dxa"/>
            <w:shd w:val="clear" w:color="auto" w:fill="auto"/>
          </w:tcPr>
          <w:p w:rsidR="003E6506" w:rsidRPr="00A04179" w:rsidRDefault="003E6506" w:rsidP="00A04179">
            <w:pPr>
              <w:jc w:val="both"/>
              <w:rPr>
                <w:rFonts w:ascii="Times New Roman" w:eastAsia="Calibri" w:hAnsi="Times New Roman"/>
                <w:b/>
              </w:rPr>
            </w:pPr>
            <w:r w:rsidRPr="00A04179">
              <w:rPr>
                <w:rFonts w:ascii="Times New Roman" w:eastAsia="Calibri" w:hAnsi="Times New Roman"/>
                <w:b/>
              </w:rPr>
              <w:t>обзоры</w:t>
            </w:r>
          </w:p>
        </w:tc>
        <w:tc>
          <w:tcPr>
            <w:tcW w:w="1276" w:type="dxa"/>
            <w:shd w:val="clear" w:color="auto" w:fill="auto"/>
          </w:tcPr>
          <w:p w:rsidR="003E6506" w:rsidRPr="00A04179" w:rsidRDefault="003E6506" w:rsidP="00A04179">
            <w:pPr>
              <w:jc w:val="both"/>
              <w:rPr>
                <w:rFonts w:ascii="Times New Roman" w:eastAsia="Calibri" w:hAnsi="Times New Roman"/>
                <w:b/>
              </w:rPr>
            </w:pPr>
            <w:r w:rsidRPr="00A04179">
              <w:rPr>
                <w:rFonts w:ascii="Times New Roman" w:eastAsia="Calibri" w:hAnsi="Times New Roman"/>
                <w:b/>
              </w:rPr>
              <w:t>конкурсы</w:t>
            </w:r>
          </w:p>
        </w:tc>
        <w:tc>
          <w:tcPr>
            <w:tcW w:w="1276" w:type="dxa"/>
            <w:shd w:val="clear" w:color="auto" w:fill="auto"/>
          </w:tcPr>
          <w:p w:rsidR="003E6506" w:rsidRPr="00A04179" w:rsidRDefault="003E6506" w:rsidP="00A04179">
            <w:pPr>
              <w:jc w:val="both"/>
              <w:rPr>
                <w:rFonts w:ascii="Times New Roman" w:eastAsia="Calibri" w:hAnsi="Times New Roman"/>
                <w:b/>
              </w:rPr>
            </w:pPr>
            <w:r w:rsidRPr="00A04179">
              <w:rPr>
                <w:rFonts w:ascii="Times New Roman" w:eastAsia="Calibri" w:hAnsi="Times New Roman"/>
                <w:b/>
              </w:rPr>
              <w:t>викторины</w:t>
            </w:r>
          </w:p>
        </w:tc>
        <w:tc>
          <w:tcPr>
            <w:tcW w:w="992" w:type="dxa"/>
            <w:shd w:val="clear" w:color="auto" w:fill="auto"/>
          </w:tcPr>
          <w:p w:rsidR="003E6506" w:rsidRPr="00A04179" w:rsidRDefault="003E6506" w:rsidP="00A04179">
            <w:pPr>
              <w:jc w:val="both"/>
              <w:rPr>
                <w:rFonts w:ascii="Times New Roman" w:eastAsia="Calibri" w:hAnsi="Times New Roman"/>
                <w:b/>
              </w:rPr>
            </w:pPr>
            <w:r w:rsidRPr="00A04179">
              <w:rPr>
                <w:rFonts w:ascii="Times New Roman" w:eastAsia="Calibri" w:hAnsi="Times New Roman"/>
                <w:b/>
              </w:rPr>
              <w:t>опросы</w:t>
            </w:r>
          </w:p>
        </w:tc>
        <w:tc>
          <w:tcPr>
            <w:tcW w:w="709" w:type="dxa"/>
            <w:shd w:val="clear" w:color="auto" w:fill="auto"/>
          </w:tcPr>
          <w:p w:rsidR="003E6506" w:rsidRPr="00A04179" w:rsidRDefault="003E6506" w:rsidP="00A04179">
            <w:pPr>
              <w:jc w:val="both"/>
              <w:rPr>
                <w:rFonts w:ascii="Times New Roman" w:eastAsia="Calibri" w:hAnsi="Times New Roman"/>
                <w:b/>
              </w:rPr>
            </w:pPr>
            <w:r w:rsidRPr="00A04179">
              <w:rPr>
                <w:rFonts w:ascii="Times New Roman" w:eastAsia="Calibri" w:hAnsi="Times New Roman"/>
                <w:b/>
              </w:rPr>
              <w:t>акции</w:t>
            </w:r>
          </w:p>
        </w:tc>
      </w:tr>
      <w:tr w:rsidR="003E6506" w:rsidRPr="00A04179" w:rsidTr="003E6506">
        <w:trPr>
          <w:trHeight w:val="330"/>
        </w:trPr>
        <w:tc>
          <w:tcPr>
            <w:tcW w:w="959" w:type="dxa"/>
            <w:shd w:val="clear" w:color="auto" w:fill="auto"/>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lastRenderedPageBreak/>
              <w:t>2018</w:t>
            </w:r>
          </w:p>
        </w:tc>
        <w:tc>
          <w:tcPr>
            <w:tcW w:w="1417" w:type="dxa"/>
            <w:shd w:val="clear" w:color="auto" w:fill="D9D9D9"/>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1098</w:t>
            </w:r>
          </w:p>
        </w:tc>
        <w:tc>
          <w:tcPr>
            <w:tcW w:w="993" w:type="dxa"/>
            <w:shd w:val="clear" w:color="auto" w:fill="D9D9D9"/>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67</w:t>
            </w:r>
          </w:p>
        </w:tc>
        <w:tc>
          <w:tcPr>
            <w:tcW w:w="992" w:type="dxa"/>
            <w:shd w:val="clear" w:color="auto" w:fill="D9D9D9"/>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168</w:t>
            </w:r>
          </w:p>
        </w:tc>
        <w:tc>
          <w:tcPr>
            <w:tcW w:w="992" w:type="dxa"/>
            <w:shd w:val="clear" w:color="auto" w:fill="D9D9D9"/>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214</w:t>
            </w:r>
          </w:p>
        </w:tc>
        <w:tc>
          <w:tcPr>
            <w:tcW w:w="1276" w:type="dxa"/>
            <w:shd w:val="clear" w:color="auto" w:fill="D9D9D9"/>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31</w:t>
            </w:r>
          </w:p>
        </w:tc>
        <w:tc>
          <w:tcPr>
            <w:tcW w:w="1276" w:type="dxa"/>
            <w:shd w:val="clear" w:color="auto" w:fill="D9D9D9"/>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18</w:t>
            </w:r>
          </w:p>
        </w:tc>
        <w:tc>
          <w:tcPr>
            <w:tcW w:w="992" w:type="dxa"/>
            <w:shd w:val="clear" w:color="auto" w:fill="D9D9D9"/>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48</w:t>
            </w:r>
          </w:p>
        </w:tc>
        <w:tc>
          <w:tcPr>
            <w:tcW w:w="709" w:type="dxa"/>
            <w:shd w:val="clear" w:color="auto" w:fill="D9D9D9"/>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146</w:t>
            </w:r>
          </w:p>
        </w:tc>
      </w:tr>
      <w:tr w:rsidR="003E6506" w:rsidRPr="00A04179" w:rsidTr="003E6506">
        <w:trPr>
          <w:trHeight w:val="330"/>
        </w:trPr>
        <w:tc>
          <w:tcPr>
            <w:tcW w:w="959" w:type="dxa"/>
            <w:shd w:val="clear" w:color="auto" w:fill="auto"/>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2017</w:t>
            </w:r>
          </w:p>
        </w:tc>
        <w:tc>
          <w:tcPr>
            <w:tcW w:w="1417" w:type="dxa"/>
            <w:shd w:val="clear" w:color="auto" w:fill="auto"/>
            <w:hideMark/>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549</w:t>
            </w:r>
          </w:p>
        </w:tc>
        <w:tc>
          <w:tcPr>
            <w:tcW w:w="993" w:type="dxa"/>
            <w:shd w:val="clear" w:color="auto" w:fill="auto"/>
            <w:hideMark/>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46</w:t>
            </w:r>
          </w:p>
        </w:tc>
        <w:tc>
          <w:tcPr>
            <w:tcW w:w="992" w:type="dxa"/>
            <w:shd w:val="clear" w:color="auto" w:fill="auto"/>
            <w:hideMark/>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20</w:t>
            </w:r>
          </w:p>
        </w:tc>
        <w:tc>
          <w:tcPr>
            <w:tcW w:w="992" w:type="dxa"/>
            <w:shd w:val="clear" w:color="auto" w:fill="auto"/>
            <w:hideMark/>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199</w:t>
            </w:r>
          </w:p>
        </w:tc>
        <w:tc>
          <w:tcPr>
            <w:tcW w:w="1276" w:type="dxa"/>
            <w:shd w:val="clear" w:color="auto" w:fill="auto"/>
            <w:hideMark/>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34</w:t>
            </w:r>
          </w:p>
        </w:tc>
        <w:tc>
          <w:tcPr>
            <w:tcW w:w="1276" w:type="dxa"/>
            <w:shd w:val="clear" w:color="auto" w:fill="auto"/>
            <w:hideMark/>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14</w:t>
            </w:r>
          </w:p>
        </w:tc>
        <w:tc>
          <w:tcPr>
            <w:tcW w:w="992" w:type="dxa"/>
            <w:shd w:val="clear" w:color="auto" w:fill="auto"/>
            <w:hideMark/>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39</w:t>
            </w:r>
          </w:p>
        </w:tc>
        <w:tc>
          <w:tcPr>
            <w:tcW w:w="709" w:type="dxa"/>
            <w:shd w:val="clear" w:color="auto" w:fill="auto"/>
            <w:hideMark/>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75</w:t>
            </w:r>
          </w:p>
        </w:tc>
      </w:tr>
      <w:tr w:rsidR="003E6506" w:rsidRPr="00A04179" w:rsidTr="003E6506">
        <w:trPr>
          <w:trHeight w:val="330"/>
        </w:trPr>
        <w:tc>
          <w:tcPr>
            <w:tcW w:w="959" w:type="dxa"/>
            <w:shd w:val="clear" w:color="auto" w:fill="auto"/>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2016</w:t>
            </w:r>
          </w:p>
        </w:tc>
        <w:tc>
          <w:tcPr>
            <w:tcW w:w="1417" w:type="dxa"/>
            <w:shd w:val="clear" w:color="auto" w:fill="auto"/>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190</w:t>
            </w:r>
          </w:p>
        </w:tc>
        <w:tc>
          <w:tcPr>
            <w:tcW w:w="993" w:type="dxa"/>
            <w:shd w:val="clear" w:color="auto" w:fill="auto"/>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w:t>
            </w:r>
          </w:p>
        </w:tc>
        <w:tc>
          <w:tcPr>
            <w:tcW w:w="992" w:type="dxa"/>
            <w:shd w:val="clear" w:color="auto" w:fill="auto"/>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w:t>
            </w:r>
          </w:p>
        </w:tc>
        <w:tc>
          <w:tcPr>
            <w:tcW w:w="992" w:type="dxa"/>
            <w:shd w:val="clear" w:color="auto" w:fill="auto"/>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106</w:t>
            </w:r>
          </w:p>
        </w:tc>
        <w:tc>
          <w:tcPr>
            <w:tcW w:w="1276" w:type="dxa"/>
            <w:shd w:val="clear" w:color="auto" w:fill="auto"/>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w:t>
            </w:r>
          </w:p>
        </w:tc>
        <w:tc>
          <w:tcPr>
            <w:tcW w:w="1276" w:type="dxa"/>
            <w:shd w:val="clear" w:color="auto" w:fill="auto"/>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w:t>
            </w:r>
          </w:p>
        </w:tc>
        <w:tc>
          <w:tcPr>
            <w:tcW w:w="992" w:type="dxa"/>
            <w:shd w:val="clear" w:color="auto" w:fill="auto"/>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w:t>
            </w:r>
          </w:p>
        </w:tc>
        <w:tc>
          <w:tcPr>
            <w:tcW w:w="709" w:type="dxa"/>
            <w:shd w:val="clear" w:color="auto" w:fill="auto"/>
          </w:tcPr>
          <w:p w:rsidR="003E6506" w:rsidRPr="00A04179" w:rsidRDefault="003E6506" w:rsidP="00A04179">
            <w:pPr>
              <w:jc w:val="both"/>
              <w:rPr>
                <w:rFonts w:ascii="Times New Roman" w:eastAsia="Calibri" w:hAnsi="Times New Roman"/>
              </w:rPr>
            </w:pPr>
            <w:r w:rsidRPr="00A04179">
              <w:rPr>
                <w:rFonts w:ascii="Times New Roman" w:eastAsia="Calibri" w:hAnsi="Times New Roman"/>
              </w:rPr>
              <w:t>-</w:t>
            </w:r>
          </w:p>
        </w:tc>
      </w:tr>
    </w:tbl>
    <w:p w:rsidR="003E6506" w:rsidRPr="00A04179" w:rsidRDefault="003E6506" w:rsidP="00A04179">
      <w:pPr>
        <w:ind w:firstLine="709"/>
        <w:jc w:val="both"/>
        <w:rPr>
          <w:rFonts w:ascii="Times New Roman" w:hAnsi="Times New Roman"/>
        </w:rPr>
      </w:pPr>
      <w:r w:rsidRPr="00A04179">
        <w:rPr>
          <w:rFonts w:ascii="Times New Roman" w:hAnsi="Times New Roman"/>
        </w:rPr>
        <w:t xml:space="preserve">В течении года библиотеки публиковали свои новости на своих страницах в соцсетях и по рекомендации Управления культуры в группе «Культурное сообщество Белгородского района» </w:t>
      </w:r>
      <w:hyperlink r:id="rId25" w:history="1">
        <w:r w:rsidRPr="00A04179">
          <w:rPr>
            <w:rStyle w:val="a6"/>
            <w:rFonts w:ascii="Times New Roman" w:hAnsi="Times New Roman"/>
            <w:color w:val="auto"/>
          </w:rPr>
          <w:t>https://vk.com/kultura_belrn</w:t>
        </w:r>
      </w:hyperlink>
      <w:r w:rsidRPr="00A04179">
        <w:rPr>
          <w:rFonts w:ascii="Times New Roman" w:hAnsi="Times New Roman"/>
        </w:rPr>
        <w:t>, используя хештег #</w:t>
      </w:r>
      <w:proofErr w:type="spellStart"/>
      <w:r w:rsidRPr="00A04179">
        <w:rPr>
          <w:rFonts w:ascii="Times New Roman" w:hAnsi="Times New Roman"/>
        </w:rPr>
        <w:t>библионовости</w:t>
      </w:r>
      <w:proofErr w:type="spellEnd"/>
      <w:r w:rsidRPr="00A04179">
        <w:rPr>
          <w:rFonts w:ascii="Times New Roman" w:hAnsi="Times New Roman"/>
        </w:rPr>
        <w:t xml:space="preserve">. Во всех группах </w:t>
      </w:r>
      <w:proofErr w:type="spellStart"/>
      <w:r w:rsidRPr="00A04179">
        <w:rPr>
          <w:rFonts w:ascii="Times New Roman" w:hAnsi="Times New Roman"/>
        </w:rPr>
        <w:t>ВКонтакте</w:t>
      </w:r>
      <w:proofErr w:type="spellEnd"/>
      <w:r w:rsidRPr="00A04179">
        <w:rPr>
          <w:rFonts w:ascii="Times New Roman" w:hAnsi="Times New Roman"/>
        </w:rPr>
        <w:t xml:space="preserve"> создана служба «Виртуальная справка», благодаря которой, пользователь может задать любой вопрос удаленно и получить на него оперативный ответ, в течении года этой услугой воспользовалось 66 пользователей.</w:t>
      </w:r>
    </w:p>
    <w:p w:rsidR="003E6506" w:rsidRPr="00A04179" w:rsidRDefault="003E6506" w:rsidP="00A04179">
      <w:pPr>
        <w:ind w:firstLine="709"/>
        <w:jc w:val="both"/>
        <w:rPr>
          <w:rFonts w:ascii="Times New Roman" w:hAnsi="Times New Roman"/>
        </w:rPr>
      </w:pPr>
      <w:r w:rsidRPr="00A04179">
        <w:rPr>
          <w:rFonts w:ascii="Times New Roman" w:hAnsi="Times New Roman"/>
        </w:rPr>
        <w:t>Каждая библиотека создала собственный хештег для публикаций на своих станицах и группах.  Центральной библиотекой создана страница «</w:t>
      </w:r>
      <w:proofErr w:type="spellStart"/>
      <w:r w:rsidRPr="00A04179">
        <w:rPr>
          <w:rFonts w:ascii="Times New Roman" w:hAnsi="Times New Roman"/>
        </w:rPr>
        <w:t>БиблиобусБелрн</w:t>
      </w:r>
      <w:proofErr w:type="spellEnd"/>
      <w:r w:rsidRPr="00A04179">
        <w:rPr>
          <w:rFonts w:ascii="Times New Roman" w:hAnsi="Times New Roman"/>
        </w:rPr>
        <w:t xml:space="preserve">», где публикуются афиши, новости, фотографии мероприятий и другая интересная информация, отражающая работу библиобуса. </w:t>
      </w:r>
    </w:p>
    <w:p w:rsidR="003E6506" w:rsidRPr="00A04179" w:rsidRDefault="003E6506" w:rsidP="00A04179">
      <w:pPr>
        <w:ind w:firstLine="709"/>
        <w:jc w:val="both"/>
        <w:rPr>
          <w:rFonts w:ascii="Times New Roman" w:hAnsi="Times New Roman"/>
        </w:rPr>
      </w:pPr>
      <w:r w:rsidRPr="00A04179">
        <w:rPr>
          <w:rFonts w:ascii="Times New Roman" w:hAnsi="Times New Roman"/>
        </w:rPr>
        <w:t>Страницы и группы используется для отчета о проведенных мероприятиях, а так же, популяризации книги. Публикуются интересные статьи о современной литературе, баннеры по привлечению к чтению, рассказывается о проектах, связанных с книгой, а так же, баннеры о предстоящих мероприятиях, конкурсах.</w:t>
      </w:r>
    </w:p>
    <w:p w:rsidR="003E6506" w:rsidRPr="00A04179" w:rsidRDefault="003E6506" w:rsidP="00A04179">
      <w:pPr>
        <w:ind w:firstLine="709"/>
        <w:jc w:val="both"/>
        <w:rPr>
          <w:rFonts w:ascii="Times New Roman" w:hAnsi="Times New Roman"/>
        </w:rPr>
      </w:pPr>
      <w:r w:rsidRPr="00A04179">
        <w:rPr>
          <w:rFonts w:ascii="Times New Roman" w:hAnsi="Times New Roman"/>
        </w:rPr>
        <w:t>Акции:</w:t>
      </w:r>
    </w:p>
    <w:p w:rsidR="003E6506" w:rsidRPr="00A04179" w:rsidRDefault="003E6506" w:rsidP="00A04179">
      <w:pPr>
        <w:ind w:firstLine="709"/>
        <w:jc w:val="both"/>
        <w:rPr>
          <w:rFonts w:ascii="Times New Roman" w:hAnsi="Times New Roman"/>
        </w:rPr>
      </w:pPr>
      <w:r w:rsidRPr="00A04179">
        <w:rPr>
          <w:rFonts w:ascii="Times New Roman" w:hAnsi="Times New Roman"/>
        </w:rPr>
        <w:t>#АКЦИЯМИЛОСЕРДИЯ</w:t>
      </w:r>
    </w:p>
    <w:p w:rsidR="003E6506" w:rsidRPr="00A04179" w:rsidRDefault="003E6506" w:rsidP="00A04179">
      <w:pPr>
        <w:ind w:firstLine="709"/>
        <w:jc w:val="both"/>
        <w:rPr>
          <w:rFonts w:ascii="Times New Roman" w:hAnsi="Times New Roman"/>
        </w:rPr>
      </w:pPr>
      <w:r w:rsidRPr="00A04179">
        <w:rPr>
          <w:rFonts w:ascii="Times New Roman" w:hAnsi="Times New Roman"/>
        </w:rPr>
        <w:t>#</w:t>
      </w:r>
      <w:proofErr w:type="spellStart"/>
      <w:r w:rsidRPr="00A04179">
        <w:rPr>
          <w:rFonts w:ascii="Times New Roman" w:hAnsi="Times New Roman"/>
        </w:rPr>
        <w:t>Всероссийская_акция_Георгиевская_ленточка</w:t>
      </w:r>
      <w:proofErr w:type="spellEnd"/>
    </w:p>
    <w:p w:rsidR="003E6506" w:rsidRPr="00A04179" w:rsidRDefault="003E6506" w:rsidP="00A04179">
      <w:pPr>
        <w:ind w:firstLine="709"/>
        <w:jc w:val="both"/>
        <w:rPr>
          <w:rFonts w:ascii="Times New Roman" w:hAnsi="Times New Roman"/>
        </w:rPr>
      </w:pPr>
      <w:r w:rsidRPr="00A04179">
        <w:rPr>
          <w:rFonts w:ascii="Times New Roman" w:hAnsi="Times New Roman"/>
        </w:rPr>
        <w:t>#</w:t>
      </w:r>
      <w:proofErr w:type="spellStart"/>
      <w:r w:rsidRPr="00A04179">
        <w:rPr>
          <w:rFonts w:ascii="Times New Roman" w:hAnsi="Times New Roman"/>
        </w:rPr>
        <w:t>МеждународнаяАкциияЧитаемдетямовойне</w:t>
      </w:r>
      <w:proofErr w:type="spellEnd"/>
    </w:p>
    <w:p w:rsidR="003E6506" w:rsidRPr="00A04179" w:rsidRDefault="003E6506" w:rsidP="00A04179">
      <w:pPr>
        <w:ind w:firstLine="709"/>
        <w:jc w:val="both"/>
        <w:rPr>
          <w:rFonts w:ascii="Times New Roman" w:hAnsi="Times New Roman"/>
        </w:rPr>
      </w:pPr>
      <w:r w:rsidRPr="00A04179">
        <w:rPr>
          <w:rFonts w:ascii="Times New Roman" w:hAnsi="Times New Roman"/>
        </w:rPr>
        <w:t>#</w:t>
      </w:r>
      <w:proofErr w:type="spellStart"/>
      <w:r w:rsidRPr="00A04179">
        <w:rPr>
          <w:rFonts w:ascii="Times New Roman" w:hAnsi="Times New Roman"/>
        </w:rPr>
        <w:t>АкцияМеждународныйденьдарениякниг</w:t>
      </w:r>
      <w:proofErr w:type="spellEnd"/>
    </w:p>
    <w:p w:rsidR="003E6506" w:rsidRPr="00A04179" w:rsidRDefault="003E6506" w:rsidP="00A04179">
      <w:pPr>
        <w:ind w:firstLine="709"/>
        <w:jc w:val="both"/>
        <w:rPr>
          <w:rFonts w:ascii="Times New Roman" w:hAnsi="Times New Roman"/>
        </w:rPr>
      </w:pPr>
      <w:r w:rsidRPr="00A04179">
        <w:rPr>
          <w:rFonts w:ascii="Times New Roman" w:hAnsi="Times New Roman"/>
        </w:rPr>
        <w:t>#</w:t>
      </w:r>
      <w:proofErr w:type="spellStart"/>
      <w:r w:rsidRPr="00A04179">
        <w:rPr>
          <w:rFonts w:ascii="Times New Roman" w:hAnsi="Times New Roman"/>
        </w:rPr>
        <w:t>ВсероссийскаяблаготворительнаяакцияКогд</w:t>
      </w:r>
      <w:r w:rsidR="00AB7E3C" w:rsidRPr="00A04179">
        <w:rPr>
          <w:rFonts w:ascii="Times New Roman" w:hAnsi="Times New Roman"/>
        </w:rPr>
        <w:t>а</w:t>
      </w:r>
      <w:r w:rsidRPr="00A04179">
        <w:rPr>
          <w:rFonts w:ascii="Times New Roman" w:hAnsi="Times New Roman"/>
        </w:rPr>
        <w:t>крышечкиспасают</w:t>
      </w:r>
      <w:proofErr w:type="spellEnd"/>
    </w:p>
    <w:p w:rsidR="003E6506" w:rsidRPr="00A04179" w:rsidRDefault="003E6506" w:rsidP="00A04179">
      <w:pPr>
        <w:ind w:firstLine="709"/>
        <w:jc w:val="both"/>
        <w:rPr>
          <w:rFonts w:ascii="Times New Roman" w:hAnsi="Times New Roman"/>
        </w:rPr>
      </w:pPr>
      <w:r w:rsidRPr="00A04179">
        <w:rPr>
          <w:rFonts w:ascii="Times New Roman" w:hAnsi="Times New Roman"/>
        </w:rPr>
        <w:t>#</w:t>
      </w:r>
      <w:proofErr w:type="spellStart"/>
      <w:r w:rsidRPr="00A04179">
        <w:rPr>
          <w:rFonts w:ascii="Times New Roman" w:hAnsi="Times New Roman"/>
        </w:rPr>
        <w:t>Международная_акция_защиты_бездомных_животных</w:t>
      </w:r>
      <w:proofErr w:type="spellEnd"/>
    </w:p>
    <w:p w:rsidR="003E6506" w:rsidRPr="00A04179" w:rsidRDefault="003E6506" w:rsidP="00A04179">
      <w:pPr>
        <w:ind w:firstLine="709"/>
        <w:jc w:val="both"/>
        <w:rPr>
          <w:rFonts w:ascii="Times New Roman" w:hAnsi="Times New Roman"/>
        </w:rPr>
      </w:pPr>
      <w:r w:rsidRPr="00A04179">
        <w:rPr>
          <w:rFonts w:ascii="Times New Roman" w:hAnsi="Times New Roman"/>
        </w:rPr>
        <w:t>#</w:t>
      </w:r>
      <w:proofErr w:type="spellStart"/>
      <w:r w:rsidRPr="00A04179">
        <w:rPr>
          <w:rFonts w:ascii="Times New Roman" w:hAnsi="Times New Roman"/>
        </w:rPr>
        <w:t>Международный_день_защиты_детей</w:t>
      </w:r>
      <w:proofErr w:type="spellEnd"/>
    </w:p>
    <w:p w:rsidR="003E6506" w:rsidRPr="00A04179" w:rsidRDefault="003E6506" w:rsidP="00A04179">
      <w:pPr>
        <w:ind w:firstLine="709"/>
        <w:jc w:val="both"/>
        <w:rPr>
          <w:rFonts w:ascii="Times New Roman" w:hAnsi="Times New Roman"/>
        </w:rPr>
      </w:pPr>
      <w:r w:rsidRPr="00A04179">
        <w:rPr>
          <w:rFonts w:ascii="Times New Roman" w:hAnsi="Times New Roman"/>
        </w:rPr>
        <w:t>#</w:t>
      </w:r>
      <w:proofErr w:type="spellStart"/>
      <w:r w:rsidRPr="00A04179">
        <w:rPr>
          <w:rFonts w:ascii="Times New Roman" w:hAnsi="Times New Roman"/>
        </w:rPr>
        <w:t>МойВысоцкий</w:t>
      </w:r>
      <w:proofErr w:type="spellEnd"/>
    </w:p>
    <w:p w:rsidR="003E6506" w:rsidRPr="00A04179" w:rsidRDefault="003E6506" w:rsidP="00A04179">
      <w:pPr>
        <w:ind w:firstLine="709"/>
        <w:jc w:val="both"/>
        <w:rPr>
          <w:rFonts w:ascii="Times New Roman" w:hAnsi="Times New Roman"/>
        </w:rPr>
      </w:pPr>
      <w:r w:rsidRPr="00A04179">
        <w:rPr>
          <w:rFonts w:ascii="Times New Roman" w:hAnsi="Times New Roman"/>
        </w:rPr>
        <w:t>#СТОПВИЧСПИД</w:t>
      </w:r>
    </w:p>
    <w:p w:rsidR="003E6506" w:rsidRPr="00A04179" w:rsidRDefault="003E6506" w:rsidP="00A04179">
      <w:pPr>
        <w:ind w:firstLine="709"/>
        <w:jc w:val="both"/>
        <w:rPr>
          <w:rFonts w:ascii="Times New Roman" w:hAnsi="Times New Roman"/>
        </w:rPr>
      </w:pPr>
      <w:r w:rsidRPr="00A04179">
        <w:rPr>
          <w:rFonts w:ascii="Times New Roman" w:hAnsi="Times New Roman"/>
        </w:rPr>
        <w:t>#библионочь_2018</w:t>
      </w:r>
    </w:p>
    <w:p w:rsidR="003E6506" w:rsidRPr="00A04179" w:rsidRDefault="003E6506" w:rsidP="00A04179">
      <w:pPr>
        <w:ind w:firstLine="709"/>
        <w:jc w:val="both"/>
        <w:rPr>
          <w:rFonts w:ascii="Times New Roman" w:hAnsi="Times New Roman"/>
        </w:rPr>
      </w:pPr>
      <w:r w:rsidRPr="00A04179">
        <w:rPr>
          <w:rFonts w:ascii="Times New Roman" w:hAnsi="Times New Roman"/>
        </w:rPr>
        <w:t xml:space="preserve">Пушкарская библиотека ведет группу </w:t>
      </w:r>
      <w:proofErr w:type="spellStart"/>
      <w:r w:rsidRPr="00A04179">
        <w:rPr>
          <w:rFonts w:ascii="Times New Roman" w:hAnsi="Times New Roman"/>
        </w:rPr>
        <w:t>ВКонтакте</w:t>
      </w:r>
      <w:proofErr w:type="spellEnd"/>
      <w:r w:rsidRPr="00A04179">
        <w:rPr>
          <w:rFonts w:ascii="Times New Roman" w:hAnsi="Times New Roman"/>
        </w:rPr>
        <w:t xml:space="preserve"> «Пегас» - виртуальный клуб любителей чтения </w:t>
      </w:r>
      <w:hyperlink r:id="rId26" w:history="1">
        <w:r w:rsidRPr="00A04179">
          <w:rPr>
            <w:rStyle w:val="a6"/>
            <w:rFonts w:ascii="Times New Roman" w:hAnsi="Times New Roman"/>
            <w:color w:val="auto"/>
          </w:rPr>
          <w:t>https://vk.com/club109702106</w:t>
        </w:r>
      </w:hyperlink>
      <w:r w:rsidRPr="00A04179">
        <w:rPr>
          <w:rFonts w:ascii="Times New Roman" w:hAnsi="Times New Roman"/>
        </w:rPr>
        <w:t xml:space="preserve">  (категория 12+, 20 человек). </w:t>
      </w:r>
    </w:p>
    <w:p w:rsidR="003E6506" w:rsidRPr="00A04179" w:rsidRDefault="00AB7E3C" w:rsidP="00A04179">
      <w:pPr>
        <w:ind w:firstLine="709"/>
        <w:jc w:val="both"/>
        <w:rPr>
          <w:rFonts w:ascii="Times New Roman" w:hAnsi="Times New Roman"/>
        </w:rPr>
      </w:pPr>
      <w:r w:rsidRPr="00A04179">
        <w:rPr>
          <w:rFonts w:ascii="Times New Roman" w:hAnsi="Times New Roman"/>
        </w:rPr>
        <w:t>В филиале № 8 «</w:t>
      </w:r>
      <w:proofErr w:type="spellStart"/>
      <w:r w:rsidRPr="00A04179">
        <w:rPr>
          <w:rFonts w:ascii="Times New Roman" w:hAnsi="Times New Roman"/>
        </w:rPr>
        <w:t>Ближнеигуменская</w:t>
      </w:r>
      <w:proofErr w:type="spellEnd"/>
      <w:r w:rsidRPr="00A04179">
        <w:rPr>
          <w:rFonts w:ascii="Times New Roman" w:hAnsi="Times New Roman"/>
        </w:rPr>
        <w:t xml:space="preserve"> поселенческая библиотека» готовятся </w:t>
      </w:r>
      <w:proofErr w:type="gramStart"/>
      <w:r w:rsidRPr="00A04179">
        <w:rPr>
          <w:rFonts w:ascii="Times New Roman" w:hAnsi="Times New Roman"/>
        </w:rPr>
        <w:t>выпуски</w:t>
      </w:r>
      <w:proofErr w:type="gramEnd"/>
      <w:r w:rsidRPr="00A04179">
        <w:rPr>
          <w:rFonts w:ascii="Times New Roman" w:hAnsi="Times New Roman"/>
        </w:rPr>
        <w:t xml:space="preserve"> у</w:t>
      </w:r>
      <w:r w:rsidR="003E6506" w:rsidRPr="00A04179">
        <w:rPr>
          <w:rFonts w:ascii="Times New Roman" w:hAnsi="Times New Roman"/>
        </w:rPr>
        <w:t>же полюбившиеся читателям видео-блога «</w:t>
      </w:r>
      <w:proofErr w:type="spellStart"/>
      <w:r w:rsidR="003E6506" w:rsidRPr="00A04179">
        <w:rPr>
          <w:rFonts w:ascii="Times New Roman" w:hAnsi="Times New Roman"/>
        </w:rPr>
        <w:t>Лайфхаки</w:t>
      </w:r>
      <w:proofErr w:type="spellEnd"/>
      <w:r w:rsidR="003E6506" w:rsidRPr="00A04179">
        <w:rPr>
          <w:rFonts w:ascii="Times New Roman" w:hAnsi="Times New Roman"/>
        </w:rPr>
        <w:t xml:space="preserve"> от бабки Авдотьи». Главная героиня, которых рассказывает о библиотеке и книгах, с юмором и креативом знакомит своих любителей книги с библио</w:t>
      </w:r>
      <w:r w:rsidR="00842E9F" w:rsidRPr="00A04179">
        <w:rPr>
          <w:rFonts w:ascii="Times New Roman" w:hAnsi="Times New Roman"/>
        </w:rPr>
        <w:t>течной жизнью.</w:t>
      </w:r>
      <w:r w:rsidRPr="00A04179">
        <w:rPr>
          <w:rFonts w:ascii="Times New Roman" w:hAnsi="Times New Roman"/>
        </w:rPr>
        <w:t xml:space="preserve"> (</w:t>
      </w:r>
      <w:hyperlink r:id="rId27" w:history="1">
        <w:r w:rsidRPr="00A04179">
          <w:rPr>
            <w:rStyle w:val="a6"/>
            <w:rFonts w:ascii="Times New Roman" w:hAnsi="Times New Roman"/>
            <w:color w:val="auto"/>
          </w:rPr>
          <w:t>https://vk.com/modelnayabiblioteka?z=video456369167_456239030%2F5cbf8958ade9a16e4b%2Fpl_post_456369167_79</w:t>
        </w:r>
      </w:hyperlink>
      <w:r w:rsidR="003E6506" w:rsidRPr="00A04179">
        <w:rPr>
          <w:rFonts w:ascii="Times New Roman" w:hAnsi="Times New Roman"/>
        </w:rPr>
        <w:t xml:space="preserve"> </w:t>
      </w:r>
    </w:p>
    <w:p w:rsidR="003E6506" w:rsidRPr="00A04179" w:rsidRDefault="00A23698" w:rsidP="00A04179">
      <w:pPr>
        <w:ind w:firstLine="709"/>
        <w:jc w:val="both"/>
        <w:rPr>
          <w:rFonts w:ascii="Times New Roman" w:hAnsi="Times New Roman"/>
        </w:rPr>
      </w:pPr>
      <w:hyperlink r:id="rId28" w:history="1">
        <w:r w:rsidR="003E6506" w:rsidRPr="00A04179">
          <w:rPr>
            <w:rStyle w:val="a6"/>
            <w:rFonts w:ascii="Times New Roman" w:hAnsi="Times New Roman"/>
            <w:color w:val="auto"/>
          </w:rPr>
          <w:t>https://vk.com/modelnayabiblioteka?z=video456369167_456239026%2F62f238e0c0bf2001fc%2Fpl_wall_-135510682</w:t>
        </w:r>
      </w:hyperlink>
      <w:r w:rsidR="003E6506" w:rsidRPr="00A04179">
        <w:rPr>
          <w:rFonts w:ascii="Times New Roman" w:hAnsi="Times New Roman"/>
        </w:rPr>
        <w:t xml:space="preserve"> </w:t>
      </w:r>
      <w:r w:rsidR="00AB7E3C" w:rsidRPr="00A04179">
        <w:rPr>
          <w:rFonts w:ascii="Times New Roman" w:hAnsi="Times New Roman"/>
        </w:rPr>
        <w:t>).</w:t>
      </w:r>
    </w:p>
    <w:p w:rsidR="003E6506" w:rsidRPr="00A04179" w:rsidRDefault="003E6506" w:rsidP="00A04179">
      <w:pPr>
        <w:ind w:firstLine="709"/>
        <w:jc w:val="both"/>
        <w:rPr>
          <w:rFonts w:ascii="Times New Roman" w:hAnsi="Times New Roman"/>
        </w:rPr>
      </w:pPr>
      <w:r w:rsidRPr="00A04179">
        <w:rPr>
          <w:rFonts w:ascii="Times New Roman" w:hAnsi="Times New Roman"/>
        </w:rPr>
        <w:t xml:space="preserve">В разделе «Документы» читатели могут познакомиться с издательской продукцией библиотек. В группах </w:t>
      </w:r>
      <w:proofErr w:type="spellStart"/>
      <w:r w:rsidRPr="00A04179">
        <w:rPr>
          <w:rFonts w:ascii="Times New Roman" w:hAnsi="Times New Roman"/>
        </w:rPr>
        <w:t>ВКонтакте</w:t>
      </w:r>
      <w:proofErr w:type="spellEnd"/>
      <w:r w:rsidRPr="00A04179">
        <w:rPr>
          <w:rFonts w:ascii="Times New Roman" w:hAnsi="Times New Roman"/>
        </w:rPr>
        <w:t xml:space="preserve"> можно найти ссылки на социально-значимые организации и сайты: Госуслуги, Губернатор и Правительство Белгородской области</w:t>
      </w:r>
      <w:proofErr w:type="gramStart"/>
      <w:r w:rsidRPr="00A04179">
        <w:rPr>
          <w:rFonts w:ascii="Times New Roman" w:hAnsi="Times New Roman"/>
        </w:rPr>
        <w:t>; ,</w:t>
      </w:r>
      <w:proofErr w:type="gramEnd"/>
      <w:r w:rsidRPr="00A04179">
        <w:rPr>
          <w:rFonts w:ascii="Times New Roman" w:hAnsi="Times New Roman"/>
        </w:rPr>
        <w:t xml:space="preserve"> Культурное сообщество Белгородского района, Газета Знамя, </w:t>
      </w:r>
      <w:proofErr w:type="spellStart"/>
      <w:r w:rsidRPr="00A04179">
        <w:rPr>
          <w:rFonts w:ascii="Times New Roman" w:hAnsi="Times New Roman"/>
        </w:rPr>
        <w:t>Вебландия</w:t>
      </w:r>
      <w:proofErr w:type="spellEnd"/>
      <w:r w:rsidRPr="00A04179">
        <w:rPr>
          <w:rFonts w:ascii="Times New Roman" w:hAnsi="Times New Roman"/>
        </w:rPr>
        <w:t>, Детский сайт «</w:t>
      </w:r>
      <w:proofErr w:type="spellStart"/>
      <w:r w:rsidRPr="00A04179">
        <w:rPr>
          <w:rFonts w:ascii="Times New Roman" w:hAnsi="Times New Roman"/>
        </w:rPr>
        <w:t>Клепа</w:t>
      </w:r>
      <w:proofErr w:type="spellEnd"/>
      <w:r w:rsidRPr="00A04179">
        <w:rPr>
          <w:rFonts w:ascii="Times New Roman" w:hAnsi="Times New Roman"/>
        </w:rPr>
        <w:t xml:space="preserve">», </w:t>
      </w:r>
      <w:proofErr w:type="spellStart"/>
      <w:r w:rsidRPr="00A04179">
        <w:rPr>
          <w:rFonts w:ascii="Times New Roman" w:hAnsi="Times New Roman"/>
        </w:rPr>
        <w:t>Папмамбук</w:t>
      </w:r>
      <w:proofErr w:type="spellEnd"/>
      <w:r w:rsidRPr="00A04179">
        <w:rPr>
          <w:rFonts w:ascii="Times New Roman" w:hAnsi="Times New Roman"/>
        </w:rPr>
        <w:t>, Белгородская научная библиотека, Планета методистов (БГУНБ), Белгородский КИБО, Белгородская Государственная Детская-Библиотека-</w:t>
      </w:r>
      <w:proofErr w:type="spellStart"/>
      <w:r w:rsidRPr="00A04179">
        <w:rPr>
          <w:rFonts w:ascii="Times New Roman" w:hAnsi="Times New Roman"/>
        </w:rPr>
        <w:t>Аа</w:t>
      </w:r>
      <w:proofErr w:type="spellEnd"/>
      <w:r w:rsidRPr="00A04179">
        <w:rPr>
          <w:rFonts w:ascii="Times New Roman" w:hAnsi="Times New Roman"/>
        </w:rPr>
        <w:t xml:space="preserve">-Лиханова. На странице и в группе методистов Белгородского района в разделе «Закладки» можно найти ссылки на все группы  библиотек района. </w:t>
      </w:r>
    </w:p>
    <w:p w:rsidR="00576B37" w:rsidRPr="00A04179" w:rsidRDefault="00576B37" w:rsidP="00A04179">
      <w:pPr>
        <w:ind w:firstLine="709"/>
        <w:jc w:val="both"/>
        <w:rPr>
          <w:rFonts w:ascii="Times New Roman" w:hAnsi="Times New Roman"/>
        </w:rPr>
      </w:pPr>
      <w:r w:rsidRPr="00A04179">
        <w:rPr>
          <w:rFonts w:ascii="Times New Roman" w:hAnsi="Times New Roman"/>
        </w:rPr>
        <w:t>ЦРБ принимает участие в региональном корпоративном проекте «Корпорация библиотек Белгородской области», участвует в создании сводных ресурсов: «Каталог на основной фонд муниципальных библиотек», «Краеведческая база данных статей«, «Книжные памятники Белгородчины», полнотекстовой базы данных «Газеты области». Интернет-пользователям предлагается: электронная доставка документов.</w:t>
      </w:r>
    </w:p>
    <w:p w:rsidR="00576B37" w:rsidRPr="00A04179" w:rsidRDefault="001E0A03" w:rsidP="00A04179">
      <w:pPr>
        <w:ind w:firstLine="709"/>
        <w:jc w:val="both"/>
        <w:rPr>
          <w:rFonts w:ascii="Times New Roman" w:hAnsi="Times New Roman"/>
        </w:rPr>
      </w:pPr>
      <w:r w:rsidRPr="00A04179">
        <w:rPr>
          <w:rFonts w:ascii="Times New Roman" w:hAnsi="Times New Roman"/>
        </w:rPr>
        <w:lastRenderedPageBreak/>
        <w:t>В</w:t>
      </w:r>
      <w:r w:rsidR="00576B37" w:rsidRPr="00A04179">
        <w:rPr>
          <w:rFonts w:ascii="Times New Roman" w:hAnsi="Times New Roman"/>
        </w:rPr>
        <w:t xml:space="preserve"> настоящее время сайт МУК «</w:t>
      </w:r>
      <w:r w:rsidR="00FA732D" w:rsidRPr="00A04179">
        <w:rPr>
          <w:rFonts w:ascii="Times New Roman" w:hAnsi="Times New Roman"/>
        </w:rPr>
        <w:t>Ц</w:t>
      </w:r>
      <w:r w:rsidR="00576B37" w:rsidRPr="00A04179">
        <w:rPr>
          <w:rFonts w:ascii="Times New Roman" w:hAnsi="Times New Roman"/>
        </w:rPr>
        <w:t>ентральная районная библиотека» (</w:t>
      </w:r>
      <w:hyperlink r:id="rId29" w:history="1">
        <w:r w:rsidR="00FA732D" w:rsidRPr="00A04179">
          <w:rPr>
            <w:rStyle w:val="a6"/>
            <w:rFonts w:ascii="Times New Roman" w:hAnsi="Times New Roman"/>
            <w:color w:val="auto"/>
          </w:rPr>
          <w:t>https://biblbel.ru</w:t>
        </w:r>
      </w:hyperlink>
      <w:r w:rsidR="00576B37" w:rsidRPr="00A04179">
        <w:rPr>
          <w:rFonts w:ascii="Times New Roman" w:hAnsi="Times New Roman"/>
        </w:rPr>
        <w:t xml:space="preserve">) представляет собой интерактивный ресурс с разнообразным функционалом и блочной структурой главной страницы, обеспечивающей высокую степень ее информационной наполненности. Сайт обеспечивает наиболее полное и оперативное информирование пользователей по всем направлениям деятельности и предоставляет им комплекс виртуальных сервисов, дополняющих  традиционные библиотечные услуги: электронный каталог, книжные памятники, форма обратной связи. </w:t>
      </w:r>
    </w:p>
    <w:p w:rsidR="00576B37" w:rsidRPr="00A04179" w:rsidRDefault="00576B37" w:rsidP="00A04179">
      <w:pPr>
        <w:ind w:firstLine="709"/>
        <w:jc w:val="both"/>
        <w:rPr>
          <w:rFonts w:ascii="Times New Roman" w:hAnsi="Times New Roman"/>
        </w:rPr>
      </w:pPr>
      <w:r w:rsidRPr="00A04179">
        <w:rPr>
          <w:rFonts w:ascii="Times New Roman" w:hAnsi="Times New Roman"/>
        </w:rPr>
        <w:t>Сайт ЦБ, в первую очередь – это инструмент по продвижению книги и чтения. На главной странице сайта помещен блок «Книжная полка» для взрослых читателей. В  разделах «Новинки», «Лучшие книги», «Рекомендуем прочитать» представлены наиболее популярные книги с аннотациями. Все рекомендуемые издания имеются в фондах ЦБ. Также в разделе «</w:t>
      </w:r>
      <w:r w:rsidR="003E6506" w:rsidRPr="00A04179">
        <w:rPr>
          <w:rFonts w:ascii="Times New Roman" w:hAnsi="Times New Roman"/>
        </w:rPr>
        <w:t>Информационные ресурсы</w:t>
      </w:r>
      <w:r w:rsidRPr="00A04179">
        <w:rPr>
          <w:rFonts w:ascii="Times New Roman" w:hAnsi="Times New Roman"/>
        </w:rPr>
        <w:t>» мы рекомендуем различные издания, подготовленные библиотеками.</w:t>
      </w:r>
    </w:p>
    <w:p w:rsidR="00576B37" w:rsidRPr="00A04179" w:rsidRDefault="00576B37" w:rsidP="00A04179">
      <w:pPr>
        <w:ind w:firstLine="709"/>
        <w:jc w:val="both"/>
        <w:rPr>
          <w:rFonts w:ascii="Times New Roman" w:hAnsi="Times New Roman"/>
        </w:rPr>
      </w:pPr>
      <w:r w:rsidRPr="00A04179">
        <w:rPr>
          <w:rFonts w:ascii="Times New Roman" w:hAnsi="Times New Roman"/>
        </w:rPr>
        <w:t xml:space="preserve">Оперативно отражается информация о запланированных мероприятиях, акциях и проектах, ресурсах и услугах библиотеки. На сайте в течение года выкладываются видеоролики, презентации, </w:t>
      </w:r>
      <w:proofErr w:type="spellStart"/>
      <w:r w:rsidRPr="00A04179">
        <w:rPr>
          <w:rFonts w:ascii="Times New Roman" w:hAnsi="Times New Roman"/>
        </w:rPr>
        <w:t>буктрейлеры</w:t>
      </w:r>
      <w:proofErr w:type="spellEnd"/>
      <w:r w:rsidRPr="00A04179">
        <w:rPr>
          <w:rFonts w:ascii="Times New Roman" w:hAnsi="Times New Roman"/>
        </w:rPr>
        <w:t xml:space="preserve">, виртуальные выставки. </w:t>
      </w:r>
    </w:p>
    <w:p w:rsidR="00576B37" w:rsidRPr="00A04179" w:rsidRDefault="00576B37" w:rsidP="00A04179">
      <w:pPr>
        <w:ind w:firstLine="709"/>
        <w:jc w:val="both"/>
        <w:rPr>
          <w:rFonts w:ascii="Times New Roman" w:hAnsi="Times New Roman"/>
        </w:rPr>
      </w:pPr>
      <w:r w:rsidRPr="00A04179">
        <w:rPr>
          <w:rFonts w:ascii="Times New Roman" w:hAnsi="Times New Roman"/>
        </w:rPr>
        <w:t xml:space="preserve">Работникам библиотек полезен раздел «Коллегам», содержащий библиографические и методические материалы, конкурсы, программы и проекты, нормативно-регламентирующую документацию.   </w:t>
      </w:r>
    </w:p>
    <w:p w:rsidR="00576B37" w:rsidRPr="00A04179" w:rsidRDefault="00576B37" w:rsidP="00A04179">
      <w:pPr>
        <w:ind w:firstLine="709"/>
        <w:jc w:val="both"/>
        <w:rPr>
          <w:rFonts w:ascii="Times New Roman" w:hAnsi="Times New Roman"/>
        </w:rPr>
      </w:pPr>
      <w:r w:rsidRPr="00A04179">
        <w:rPr>
          <w:rFonts w:ascii="Times New Roman" w:hAnsi="Times New Roman"/>
        </w:rPr>
        <w:t xml:space="preserve">Отслеживается посещаемость сайтов. </w:t>
      </w:r>
      <w:r w:rsidR="005B5645" w:rsidRPr="00A04179">
        <w:rPr>
          <w:rFonts w:ascii="Times New Roman" w:hAnsi="Times New Roman"/>
        </w:rPr>
        <w:t>Так согласно данным по состоянию на 01.01.2019 года посещаемость составила 15355.</w:t>
      </w:r>
    </w:p>
    <w:p w:rsidR="00576B37" w:rsidRPr="00A04179" w:rsidRDefault="00576B37" w:rsidP="00A04179">
      <w:pPr>
        <w:ind w:firstLine="709"/>
        <w:jc w:val="both"/>
        <w:rPr>
          <w:rFonts w:ascii="Times New Roman" w:hAnsi="Times New Roman"/>
        </w:rPr>
      </w:pPr>
      <w:r w:rsidRPr="00A04179">
        <w:rPr>
          <w:rFonts w:ascii="Times New Roman" w:hAnsi="Times New Roman"/>
        </w:rPr>
        <w:t>Центральная районная библиотека зарегистрирована на АИС «Единое информационное пространство в сфере культуры» (АИС ЕИПСК) и выставляет информацию о своей деятельности.</w:t>
      </w:r>
    </w:p>
    <w:p w:rsidR="00C02546" w:rsidRPr="00A04179" w:rsidRDefault="00C02546" w:rsidP="00A04179">
      <w:pPr>
        <w:ind w:firstLine="709"/>
        <w:jc w:val="both"/>
        <w:rPr>
          <w:rFonts w:ascii="Times New Roman" w:hAnsi="Times New Roman"/>
        </w:rPr>
      </w:pPr>
    </w:p>
    <w:p w:rsidR="005B5645" w:rsidRPr="00A04179" w:rsidRDefault="005B5645" w:rsidP="00A04179">
      <w:pPr>
        <w:pStyle w:val="1"/>
        <w:spacing w:before="0" w:after="0"/>
        <w:jc w:val="center"/>
        <w:rPr>
          <w:rFonts w:ascii="Times New Roman" w:hAnsi="Times New Roman"/>
          <w:sz w:val="24"/>
        </w:rPr>
      </w:pPr>
      <w:bookmarkStart w:id="30" w:name="_Toc535077414"/>
      <w:r w:rsidRPr="00A04179">
        <w:rPr>
          <w:rFonts w:ascii="Times New Roman" w:hAnsi="Times New Roman"/>
          <w:sz w:val="24"/>
        </w:rPr>
        <w:t>6. ОРГАНИЗАЦИЯ И СОДЕРЖАНИЕ БИБЛИОТЕЧНОГО</w:t>
      </w:r>
      <w:bookmarkEnd w:id="30"/>
    </w:p>
    <w:p w:rsidR="005B5645" w:rsidRDefault="005B5645" w:rsidP="00A04179">
      <w:pPr>
        <w:pStyle w:val="1"/>
        <w:spacing w:before="0" w:after="0"/>
        <w:jc w:val="center"/>
        <w:rPr>
          <w:rFonts w:ascii="Times New Roman" w:hAnsi="Times New Roman"/>
          <w:sz w:val="24"/>
        </w:rPr>
      </w:pPr>
      <w:bookmarkStart w:id="31" w:name="_Toc535077415"/>
      <w:r w:rsidRPr="00A04179">
        <w:rPr>
          <w:rFonts w:ascii="Times New Roman" w:hAnsi="Times New Roman"/>
          <w:sz w:val="24"/>
        </w:rPr>
        <w:t>ОБСЛУЖИВАНИЯ ПОЛЬЗОВАТЕЛЕЙ</w:t>
      </w:r>
      <w:bookmarkEnd w:id="31"/>
      <w:r w:rsidR="00AB7E3C" w:rsidRPr="00A04179">
        <w:rPr>
          <w:rFonts w:ascii="Times New Roman" w:hAnsi="Times New Roman"/>
          <w:sz w:val="24"/>
        </w:rPr>
        <w:t>.</w:t>
      </w:r>
    </w:p>
    <w:p w:rsidR="00A04179" w:rsidRPr="00A04179" w:rsidRDefault="00A04179" w:rsidP="00A04179"/>
    <w:p w:rsidR="005B5645" w:rsidRPr="00A04179" w:rsidRDefault="005B5645" w:rsidP="00A04179">
      <w:pPr>
        <w:pStyle w:val="3"/>
        <w:spacing w:before="0" w:after="0"/>
        <w:jc w:val="center"/>
        <w:rPr>
          <w:rFonts w:ascii="Times New Roman" w:hAnsi="Times New Roman"/>
          <w:sz w:val="24"/>
        </w:rPr>
      </w:pPr>
      <w:bookmarkStart w:id="32" w:name="_Toc535077416"/>
      <w:r w:rsidRPr="00A04179">
        <w:rPr>
          <w:rFonts w:ascii="Times New Roman" w:hAnsi="Times New Roman"/>
          <w:sz w:val="24"/>
        </w:rPr>
        <w:t>6.1. Общая характеристика основных направлений библиотечного обслуживания</w:t>
      </w:r>
      <w:bookmarkEnd w:id="32"/>
    </w:p>
    <w:p w:rsidR="005B5645" w:rsidRPr="00A04179" w:rsidRDefault="005B5645" w:rsidP="00A04179">
      <w:pPr>
        <w:pStyle w:val="3"/>
        <w:spacing w:before="0" w:after="0"/>
        <w:jc w:val="center"/>
        <w:rPr>
          <w:rFonts w:ascii="Times New Roman" w:hAnsi="Times New Roman"/>
          <w:sz w:val="24"/>
        </w:rPr>
      </w:pPr>
      <w:bookmarkStart w:id="33" w:name="_Toc535077417"/>
      <w:r w:rsidRPr="00A04179">
        <w:rPr>
          <w:rFonts w:ascii="Times New Roman" w:hAnsi="Times New Roman"/>
          <w:sz w:val="24"/>
        </w:rPr>
        <w:t>населения муниципального образования</w:t>
      </w:r>
      <w:bookmarkEnd w:id="33"/>
      <w:r w:rsidR="00AB7E3C" w:rsidRPr="00A04179">
        <w:rPr>
          <w:rFonts w:ascii="Times New Roman" w:hAnsi="Times New Roman"/>
          <w:sz w:val="24"/>
        </w:rPr>
        <w:t>.</w:t>
      </w:r>
    </w:p>
    <w:p w:rsidR="005B5645" w:rsidRPr="00A04179" w:rsidRDefault="005B5645" w:rsidP="00A04179">
      <w:pPr>
        <w:ind w:firstLine="709"/>
        <w:jc w:val="both"/>
        <w:rPr>
          <w:rFonts w:ascii="Times New Roman" w:hAnsi="Times New Roman"/>
        </w:rPr>
      </w:pPr>
      <w:r w:rsidRPr="00A04179">
        <w:rPr>
          <w:rFonts w:ascii="Times New Roman" w:hAnsi="Times New Roman"/>
        </w:rPr>
        <w:t xml:space="preserve">Основные направления библиотечного обслуживания населения Белгородского района в 2018 году: </w:t>
      </w:r>
    </w:p>
    <w:p w:rsidR="005B5645" w:rsidRPr="00A04179" w:rsidRDefault="005B5645" w:rsidP="00A04179">
      <w:pPr>
        <w:ind w:firstLine="709"/>
        <w:jc w:val="both"/>
        <w:rPr>
          <w:rFonts w:ascii="Times New Roman" w:hAnsi="Times New Roman"/>
        </w:rPr>
      </w:pPr>
      <w:r w:rsidRPr="00A04179">
        <w:rPr>
          <w:rFonts w:ascii="Times New Roman" w:hAnsi="Times New Roman"/>
        </w:rPr>
        <w:t>Год добровольца (волонтера);</w:t>
      </w:r>
    </w:p>
    <w:p w:rsidR="005B5645" w:rsidRPr="00A04179" w:rsidRDefault="005B5645" w:rsidP="00A04179">
      <w:pPr>
        <w:ind w:firstLine="709"/>
        <w:jc w:val="both"/>
        <w:rPr>
          <w:rFonts w:ascii="Times New Roman" w:hAnsi="Times New Roman"/>
        </w:rPr>
      </w:pPr>
      <w:r w:rsidRPr="00A04179">
        <w:rPr>
          <w:rFonts w:ascii="Times New Roman" w:hAnsi="Times New Roman"/>
        </w:rPr>
        <w:t xml:space="preserve">Год детского чтения; </w:t>
      </w:r>
    </w:p>
    <w:p w:rsidR="005B5645" w:rsidRPr="00A04179" w:rsidRDefault="00842E9F" w:rsidP="00A04179">
      <w:pPr>
        <w:ind w:firstLine="709"/>
        <w:jc w:val="both"/>
        <w:rPr>
          <w:rFonts w:ascii="Times New Roman" w:hAnsi="Times New Roman"/>
        </w:rPr>
      </w:pPr>
      <w:r w:rsidRPr="00A04179">
        <w:rPr>
          <w:rFonts w:ascii="Times New Roman" w:hAnsi="Times New Roman"/>
        </w:rPr>
        <w:t>90-летие</w:t>
      </w:r>
      <w:r w:rsidR="005B5645" w:rsidRPr="00A04179">
        <w:rPr>
          <w:rFonts w:ascii="Times New Roman" w:hAnsi="Times New Roman"/>
        </w:rPr>
        <w:t xml:space="preserve"> со дня образования Белгородского района; </w:t>
      </w:r>
    </w:p>
    <w:p w:rsidR="005B5645" w:rsidRPr="00A04179" w:rsidRDefault="005B5645" w:rsidP="00A04179">
      <w:pPr>
        <w:ind w:firstLine="709"/>
        <w:jc w:val="both"/>
        <w:rPr>
          <w:rFonts w:ascii="Times New Roman" w:hAnsi="Times New Roman"/>
        </w:rPr>
      </w:pPr>
      <w:r w:rsidRPr="00A04179">
        <w:rPr>
          <w:rFonts w:ascii="Times New Roman" w:hAnsi="Times New Roman"/>
        </w:rPr>
        <w:t xml:space="preserve">Краеведческая деятельность библиотек; </w:t>
      </w:r>
    </w:p>
    <w:p w:rsidR="005B5645" w:rsidRPr="00A04179" w:rsidRDefault="005B5645" w:rsidP="00A04179">
      <w:pPr>
        <w:ind w:firstLine="709"/>
        <w:jc w:val="both"/>
        <w:rPr>
          <w:rFonts w:ascii="Times New Roman" w:hAnsi="Times New Roman"/>
        </w:rPr>
      </w:pPr>
      <w:r w:rsidRPr="00A04179">
        <w:rPr>
          <w:rFonts w:ascii="Times New Roman" w:hAnsi="Times New Roman"/>
        </w:rPr>
        <w:t>Работа с социально незащищёнными группами населения;</w:t>
      </w:r>
    </w:p>
    <w:p w:rsidR="005B5645" w:rsidRPr="00A04179" w:rsidRDefault="005B5645" w:rsidP="00A04179">
      <w:pPr>
        <w:ind w:firstLine="709"/>
        <w:jc w:val="both"/>
        <w:rPr>
          <w:rFonts w:ascii="Times New Roman" w:hAnsi="Times New Roman"/>
        </w:rPr>
      </w:pPr>
      <w:r w:rsidRPr="00A04179">
        <w:rPr>
          <w:rFonts w:ascii="Times New Roman" w:hAnsi="Times New Roman"/>
        </w:rPr>
        <w:t>Гражданско-патриотическое воспитание детей и молодёжи;</w:t>
      </w:r>
    </w:p>
    <w:p w:rsidR="005B5645" w:rsidRPr="00A04179" w:rsidRDefault="005B5645" w:rsidP="00A04179">
      <w:pPr>
        <w:ind w:firstLine="709"/>
        <w:jc w:val="both"/>
        <w:rPr>
          <w:rFonts w:ascii="Times New Roman" w:hAnsi="Times New Roman"/>
        </w:rPr>
      </w:pPr>
      <w:r w:rsidRPr="00A04179">
        <w:rPr>
          <w:rFonts w:ascii="Times New Roman" w:hAnsi="Times New Roman"/>
        </w:rPr>
        <w:t xml:space="preserve">Популяризация здорового образа жизни, профилактика наркомании; </w:t>
      </w:r>
    </w:p>
    <w:p w:rsidR="005B5645" w:rsidRDefault="005B5645" w:rsidP="00A04179">
      <w:pPr>
        <w:ind w:firstLine="709"/>
        <w:jc w:val="both"/>
        <w:rPr>
          <w:rFonts w:ascii="Times New Roman" w:hAnsi="Times New Roman"/>
        </w:rPr>
      </w:pPr>
      <w:r w:rsidRPr="00A04179">
        <w:rPr>
          <w:rFonts w:ascii="Times New Roman" w:hAnsi="Times New Roman"/>
        </w:rPr>
        <w:t>Правовое просвещение, профилактика экстремизма и терроризма.</w:t>
      </w:r>
    </w:p>
    <w:p w:rsidR="00A04179" w:rsidRPr="00A04179" w:rsidRDefault="00A04179" w:rsidP="00A04179">
      <w:pPr>
        <w:ind w:firstLine="709"/>
        <w:jc w:val="both"/>
        <w:rPr>
          <w:rFonts w:ascii="Times New Roman" w:hAnsi="Times New Roman"/>
        </w:rPr>
      </w:pPr>
    </w:p>
    <w:p w:rsidR="005B5645" w:rsidRPr="00A04179" w:rsidRDefault="005B5645" w:rsidP="00A04179">
      <w:pPr>
        <w:pStyle w:val="3"/>
        <w:spacing w:before="0" w:after="0"/>
        <w:jc w:val="center"/>
        <w:rPr>
          <w:rFonts w:ascii="Times New Roman" w:hAnsi="Times New Roman"/>
          <w:sz w:val="24"/>
        </w:rPr>
      </w:pPr>
      <w:bookmarkStart w:id="34" w:name="_Toc535077418"/>
      <w:r w:rsidRPr="00A04179">
        <w:rPr>
          <w:rFonts w:ascii="Times New Roman" w:hAnsi="Times New Roman"/>
          <w:sz w:val="24"/>
        </w:rPr>
        <w:t>6.2. Программно-проектная деятельность библиотек</w:t>
      </w:r>
      <w:bookmarkEnd w:id="34"/>
    </w:p>
    <w:p w:rsidR="005B5645" w:rsidRPr="00A04179" w:rsidRDefault="005B5645" w:rsidP="00A04179">
      <w:pPr>
        <w:ind w:firstLine="709"/>
        <w:jc w:val="both"/>
        <w:rPr>
          <w:rFonts w:ascii="Times New Roman" w:hAnsi="Times New Roman"/>
        </w:rPr>
      </w:pPr>
      <w:r w:rsidRPr="00A04179">
        <w:rPr>
          <w:rFonts w:ascii="Times New Roman" w:hAnsi="Times New Roman"/>
        </w:rPr>
        <w:t xml:space="preserve">        Программно-проектная деятельность — это одно из самых актуальных направлений деятельности библиотек в современно развивающихся условиях. В 2018 году библиотеками МУК «ЦБ Белгородского района» были реализованы:</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962"/>
        <w:gridCol w:w="2460"/>
        <w:gridCol w:w="1726"/>
        <w:gridCol w:w="952"/>
      </w:tblGrid>
      <w:tr w:rsidR="005B5645" w:rsidRPr="00A04179" w:rsidTr="00C3474E">
        <w:trPr>
          <w:trHeight w:val="660"/>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b/>
              </w:rPr>
            </w:pPr>
            <w:r w:rsidRPr="00A04179">
              <w:rPr>
                <w:rFonts w:ascii="Times New Roman" w:hAnsi="Times New Roman"/>
                <w:b/>
              </w:rPr>
              <w:t>Наименование библиотеки</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b/>
              </w:rPr>
            </w:pPr>
            <w:r w:rsidRPr="00A04179">
              <w:rPr>
                <w:rFonts w:ascii="Times New Roman" w:hAnsi="Times New Roman"/>
                <w:b/>
              </w:rPr>
              <w:t>Наименование программы</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b/>
              </w:rPr>
            </w:pPr>
            <w:r w:rsidRPr="00A04179">
              <w:rPr>
                <w:rFonts w:ascii="Times New Roman" w:hAnsi="Times New Roman"/>
                <w:b/>
              </w:rPr>
              <w:t>Направление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b/>
              </w:rPr>
            </w:pPr>
            <w:r w:rsidRPr="00A04179">
              <w:rPr>
                <w:rFonts w:ascii="Times New Roman" w:hAnsi="Times New Roman"/>
                <w:b/>
              </w:rPr>
              <w:t>Читательское назначение</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b/>
              </w:rPr>
            </w:pPr>
            <w:r w:rsidRPr="00A04179">
              <w:rPr>
                <w:rFonts w:ascii="Times New Roman" w:hAnsi="Times New Roman"/>
                <w:b/>
              </w:rPr>
              <w:t>Сроки</w:t>
            </w:r>
          </w:p>
        </w:tc>
      </w:tr>
      <w:tr w:rsidR="005B5645" w:rsidRPr="00A04179" w:rsidTr="00C3474E">
        <w:trPr>
          <w:trHeight w:val="485"/>
          <w:jc w:val="center"/>
        </w:trPr>
        <w:tc>
          <w:tcPr>
            <w:tcW w:w="2008" w:type="dxa"/>
            <w:vMerge w:val="restart"/>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Центральная детская библиотека</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«Лета книжные тропинки»</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Организация летнего чтения</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Июнь-август 2018</w:t>
            </w:r>
          </w:p>
        </w:tc>
      </w:tr>
      <w:tr w:rsidR="005B5645" w:rsidRPr="00A04179" w:rsidTr="00C3474E">
        <w:trPr>
          <w:trHeight w:val="549"/>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rsidR="005B5645" w:rsidRPr="00A04179" w:rsidRDefault="005B5645" w:rsidP="00A04179">
            <w:pPr>
              <w:jc w:val="both"/>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«Зеленые страницы»</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Экологическое направление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lastRenderedPageBreak/>
              <w:t>Беловская</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«Отечества достойные»</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Военно-патриотическое, краеведение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 подростки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Беломестненская</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«Библиотека рядом»</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Духовно-нравственное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Дети </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Бессоновская</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«К истокам нравственности»</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Духовно-нравственное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 юношество</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2015-2019</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proofErr w:type="spellStart"/>
            <w:r w:rsidRPr="00A04179">
              <w:rPr>
                <w:rFonts w:ascii="Times New Roman" w:hAnsi="Times New Roman"/>
              </w:rPr>
              <w:t>Ближненская</w:t>
            </w:r>
            <w:proofErr w:type="spellEnd"/>
          </w:p>
        </w:tc>
        <w:tc>
          <w:tcPr>
            <w:tcW w:w="2056"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«Вехи памяти и славы»</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Патриотическое воспитание </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 подростки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2018-2020</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Бочковская</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 Семья. Библиотека»</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Семейное чтение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Все категории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392"/>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Головинская </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«Земляки»</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Краеведение </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 молодежь</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2017-2018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Ериковская</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«Село ерик – история и современность»</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краеведение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Дети </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vMerge w:val="restart"/>
            <w:tcBorders>
              <w:top w:val="single" w:sz="4" w:space="0" w:color="auto"/>
              <w:left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Журавлевская</w:t>
            </w:r>
          </w:p>
        </w:tc>
        <w:tc>
          <w:tcPr>
            <w:tcW w:w="2056"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«Живое народное слово»</w:t>
            </w:r>
          </w:p>
        </w:tc>
        <w:tc>
          <w:tcPr>
            <w:tcW w:w="2460"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Духовно-нравственное</w:t>
            </w:r>
          </w:p>
        </w:tc>
        <w:tc>
          <w:tcPr>
            <w:tcW w:w="148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Все категории</w:t>
            </w:r>
          </w:p>
        </w:tc>
        <w:tc>
          <w:tcPr>
            <w:tcW w:w="129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2018-2019</w:t>
            </w:r>
          </w:p>
        </w:tc>
      </w:tr>
      <w:tr w:rsidR="005B5645" w:rsidRPr="00A04179" w:rsidTr="00C3474E">
        <w:trPr>
          <w:trHeight w:val="414"/>
          <w:jc w:val="center"/>
        </w:trPr>
        <w:tc>
          <w:tcPr>
            <w:tcW w:w="2008" w:type="dxa"/>
            <w:vMerge/>
            <w:tcBorders>
              <w:left w:val="single" w:sz="4" w:space="0" w:color="auto"/>
              <w:right w:val="single" w:sz="4" w:space="0" w:color="auto"/>
            </w:tcBorders>
          </w:tcPr>
          <w:p w:rsidR="005B5645" w:rsidRPr="00A04179" w:rsidRDefault="005B5645" w:rsidP="00A04179">
            <w:pPr>
              <w:jc w:val="both"/>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Секреты летнего чтения</w:t>
            </w:r>
          </w:p>
        </w:tc>
        <w:tc>
          <w:tcPr>
            <w:tcW w:w="2460"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Продвижение чтения</w:t>
            </w:r>
          </w:p>
        </w:tc>
        <w:tc>
          <w:tcPr>
            <w:tcW w:w="148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 xml:space="preserve">Дети </w:t>
            </w:r>
          </w:p>
        </w:tc>
        <w:tc>
          <w:tcPr>
            <w:tcW w:w="129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vMerge/>
            <w:tcBorders>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«Читающий садик»</w:t>
            </w:r>
          </w:p>
        </w:tc>
        <w:tc>
          <w:tcPr>
            <w:tcW w:w="2460"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Продвижение чтения</w:t>
            </w:r>
          </w:p>
        </w:tc>
        <w:tc>
          <w:tcPr>
            <w:tcW w:w="148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дети</w:t>
            </w:r>
          </w:p>
        </w:tc>
        <w:tc>
          <w:tcPr>
            <w:tcW w:w="129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838"/>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Зеленополянская</w:t>
            </w:r>
          </w:p>
        </w:tc>
        <w:tc>
          <w:tcPr>
            <w:tcW w:w="2056" w:type="dxa"/>
            <w:tcBorders>
              <w:top w:val="single" w:sz="4" w:space="0" w:color="auto"/>
              <w:left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«Читать больше, читать лучше, читать всегда»</w:t>
            </w:r>
          </w:p>
        </w:tc>
        <w:tc>
          <w:tcPr>
            <w:tcW w:w="2460" w:type="dxa"/>
            <w:tcBorders>
              <w:top w:val="single" w:sz="4" w:space="0" w:color="auto"/>
              <w:left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Семейное чтение</w:t>
            </w:r>
          </w:p>
        </w:tc>
        <w:tc>
          <w:tcPr>
            <w:tcW w:w="1484" w:type="dxa"/>
            <w:tcBorders>
              <w:top w:val="single" w:sz="4" w:space="0" w:color="auto"/>
              <w:left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Все категории</w:t>
            </w:r>
          </w:p>
        </w:tc>
        <w:tc>
          <w:tcPr>
            <w:tcW w:w="1294" w:type="dxa"/>
            <w:tcBorders>
              <w:top w:val="single" w:sz="4" w:space="0" w:color="auto"/>
              <w:left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2016-2019</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Киселевская</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«Живи и помни».</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патриотическое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 юношество</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2014-2018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Комсомольская </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«Экология. Безопасность. Жизнь»</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Экологическое воспитание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Все категории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2018-2019</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Краснооктябрьская</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«Сердцу милый край»</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Краеведение </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Все категории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Краснохуторская </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«Что вечно, радостно и ценно»</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Эстетическое направление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Молодежь</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«Книжное царство – мудрое государство»</w:t>
            </w:r>
          </w:p>
        </w:tc>
        <w:tc>
          <w:tcPr>
            <w:tcW w:w="2460"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Эстетическое направление</w:t>
            </w:r>
          </w:p>
        </w:tc>
        <w:tc>
          <w:tcPr>
            <w:tcW w:w="148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 xml:space="preserve">Дети </w:t>
            </w:r>
          </w:p>
        </w:tc>
        <w:tc>
          <w:tcPr>
            <w:tcW w:w="129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Крутологская</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«Патриот»</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Патриотическое направление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Дети </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vMerge w:val="restart"/>
            <w:tcBorders>
              <w:top w:val="single" w:sz="4" w:space="0" w:color="auto"/>
              <w:left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Майская</w:t>
            </w:r>
          </w:p>
        </w:tc>
        <w:tc>
          <w:tcPr>
            <w:tcW w:w="2056"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«Круг семейного чтения»</w:t>
            </w:r>
          </w:p>
        </w:tc>
        <w:tc>
          <w:tcPr>
            <w:tcW w:w="2460"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Программа семейного чтения</w:t>
            </w:r>
          </w:p>
        </w:tc>
        <w:tc>
          <w:tcPr>
            <w:tcW w:w="148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 xml:space="preserve">Дети </w:t>
            </w:r>
          </w:p>
        </w:tc>
        <w:tc>
          <w:tcPr>
            <w:tcW w:w="129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vMerge/>
            <w:tcBorders>
              <w:left w:val="single" w:sz="4" w:space="0" w:color="auto"/>
              <w:right w:val="single" w:sz="4" w:space="0" w:color="auto"/>
            </w:tcBorders>
            <w:vAlign w:val="center"/>
            <w:hideMark/>
          </w:tcPr>
          <w:p w:rsidR="005B5645" w:rsidRPr="00A04179" w:rsidRDefault="005B5645" w:rsidP="00A04179">
            <w:pPr>
              <w:jc w:val="both"/>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 xml:space="preserve">«Секреты летнего чтения» </w:t>
            </w:r>
          </w:p>
        </w:tc>
        <w:tc>
          <w:tcPr>
            <w:tcW w:w="2460"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Программа летнего чтения</w:t>
            </w:r>
          </w:p>
        </w:tc>
        <w:tc>
          <w:tcPr>
            <w:tcW w:w="148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 xml:space="preserve">Дети </w:t>
            </w:r>
          </w:p>
        </w:tc>
        <w:tc>
          <w:tcPr>
            <w:tcW w:w="129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vMerge/>
            <w:tcBorders>
              <w:left w:val="single" w:sz="4" w:space="0" w:color="auto"/>
              <w:right w:val="single" w:sz="4" w:space="0" w:color="auto"/>
            </w:tcBorders>
            <w:vAlign w:val="center"/>
            <w:hideMark/>
          </w:tcPr>
          <w:p w:rsidR="005B5645" w:rsidRPr="00A04179" w:rsidRDefault="005B5645" w:rsidP="00A04179">
            <w:pPr>
              <w:jc w:val="both"/>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«Читай. Мечтай. Создавай»</w:t>
            </w:r>
          </w:p>
        </w:tc>
        <w:tc>
          <w:tcPr>
            <w:tcW w:w="2460"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Программа продвижения книги и чтения</w:t>
            </w:r>
          </w:p>
        </w:tc>
        <w:tc>
          <w:tcPr>
            <w:tcW w:w="148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 xml:space="preserve">Молодежь </w:t>
            </w:r>
          </w:p>
        </w:tc>
        <w:tc>
          <w:tcPr>
            <w:tcW w:w="129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vMerge/>
            <w:tcBorders>
              <w:left w:val="single" w:sz="4" w:space="0" w:color="auto"/>
              <w:bottom w:val="single" w:sz="4" w:space="0" w:color="auto"/>
              <w:right w:val="single" w:sz="4" w:space="0" w:color="auto"/>
            </w:tcBorders>
            <w:vAlign w:val="center"/>
          </w:tcPr>
          <w:p w:rsidR="005B5645" w:rsidRPr="00A04179" w:rsidRDefault="005B5645" w:rsidP="00A04179">
            <w:pPr>
              <w:jc w:val="both"/>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«Закон обо мне. Мне о законе»</w:t>
            </w:r>
          </w:p>
        </w:tc>
        <w:tc>
          <w:tcPr>
            <w:tcW w:w="2460"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Программа правового просвещения</w:t>
            </w:r>
          </w:p>
        </w:tc>
        <w:tc>
          <w:tcPr>
            <w:tcW w:w="148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Взрослые и молодежь</w:t>
            </w:r>
          </w:p>
        </w:tc>
        <w:tc>
          <w:tcPr>
            <w:tcW w:w="129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838"/>
          <w:jc w:val="center"/>
        </w:trPr>
        <w:tc>
          <w:tcPr>
            <w:tcW w:w="2008" w:type="dxa"/>
            <w:vMerge w:val="restart"/>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Малиновская</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«Книжные </w:t>
            </w:r>
            <w:proofErr w:type="spellStart"/>
            <w:r w:rsidRPr="00A04179">
              <w:rPr>
                <w:rFonts w:ascii="Times New Roman" w:hAnsi="Times New Roman"/>
              </w:rPr>
              <w:t>витринки</w:t>
            </w:r>
            <w:proofErr w:type="spellEnd"/>
            <w:r w:rsidRPr="00A04179">
              <w:rPr>
                <w:rFonts w:ascii="Times New Roman" w:hAnsi="Times New Roman"/>
              </w:rPr>
              <w:t>»</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Работа с художественной литературой</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rsidR="005B5645" w:rsidRPr="00A04179" w:rsidRDefault="005B5645" w:rsidP="00A04179">
            <w:pPr>
              <w:jc w:val="both"/>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«Соло на клавиатуре»</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Информационная грамотность</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 юношество</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2013-2018</w:t>
            </w:r>
          </w:p>
        </w:tc>
      </w:tr>
      <w:tr w:rsidR="005B5645" w:rsidRPr="00A04179" w:rsidTr="00C3474E">
        <w:trPr>
          <w:trHeight w:val="414"/>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rsidR="005B5645" w:rsidRPr="00A04179" w:rsidRDefault="005B5645" w:rsidP="00A04179">
            <w:pPr>
              <w:jc w:val="both"/>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«Прогулочная история»</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Продвижение чтения</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Все категории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2013-2018</w:t>
            </w:r>
          </w:p>
        </w:tc>
      </w:tr>
      <w:tr w:rsidR="005B5645" w:rsidRPr="00A04179" w:rsidTr="00C3474E">
        <w:trPr>
          <w:trHeight w:val="414"/>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rsidR="005B5645" w:rsidRPr="00A04179" w:rsidRDefault="005B5645" w:rsidP="00A04179">
            <w:pPr>
              <w:jc w:val="both"/>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«Компьютерная азбука»</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Повышение компьютерной грамотности</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Взрослые </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Мясоедовская</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«Наше наследие»</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Краеведческое направление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Дети </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«Добрый мир любимых книг»</w:t>
            </w:r>
          </w:p>
        </w:tc>
        <w:tc>
          <w:tcPr>
            <w:tcW w:w="2460"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Продвижение чтения</w:t>
            </w:r>
          </w:p>
        </w:tc>
        <w:tc>
          <w:tcPr>
            <w:tcW w:w="148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 xml:space="preserve">Дети </w:t>
            </w:r>
          </w:p>
        </w:tc>
        <w:tc>
          <w:tcPr>
            <w:tcW w:w="129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«Секреты летних чтений»</w:t>
            </w:r>
          </w:p>
        </w:tc>
        <w:tc>
          <w:tcPr>
            <w:tcW w:w="2460"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Продвижение чтения</w:t>
            </w:r>
          </w:p>
        </w:tc>
        <w:tc>
          <w:tcPr>
            <w:tcW w:w="148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 xml:space="preserve">Дети </w:t>
            </w:r>
          </w:p>
        </w:tc>
        <w:tc>
          <w:tcPr>
            <w:tcW w:w="129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Никольская </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«Слово к читателю»</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Краеведение, духовно-эстетическое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 юношество</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2015-2018</w:t>
            </w:r>
          </w:p>
        </w:tc>
      </w:tr>
      <w:tr w:rsidR="005B5645" w:rsidRPr="00A04179" w:rsidTr="00C3474E">
        <w:trPr>
          <w:trHeight w:val="647"/>
          <w:jc w:val="center"/>
        </w:trPr>
        <w:tc>
          <w:tcPr>
            <w:tcW w:w="2008" w:type="dxa"/>
            <w:vMerge w:val="restart"/>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Новосадовская</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«В гостях у сказки»</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Духовно-нравственное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2017</w:t>
            </w:r>
          </w:p>
        </w:tc>
      </w:tr>
      <w:tr w:rsidR="005B5645" w:rsidRPr="00A04179" w:rsidTr="00C3474E">
        <w:trPr>
          <w:trHeight w:val="414"/>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rsidR="005B5645" w:rsidRPr="00A04179" w:rsidRDefault="005B5645" w:rsidP="00A04179">
            <w:pPr>
              <w:jc w:val="both"/>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«В мире книг»</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Продвижение чтения</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2016-2020</w:t>
            </w:r>
          </w:p>
        </w:tc>
      </w:tr>
      <w:tr w:rsidR="005B5645" w:rsidRPr="00A04179" w:rsidTr="00C3474E">
        <w:trPr>
          <w:trHeight w:val="414"/>
          <w:jc w:val="center"/>
        </w:trPr>
        <w:tc>
          <w:tcPr>
            <w:tcW w:w="2008" w:type="dxa"/>
            <w:vMerge w:val="restart"/>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Октябрьская №1</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w:t>
            </w:r>
            <w:proofErr w:type="spellStart"/>
            <w:r w:rsidRPr="00A04179">
              <w:rPr>
                <w:rFonts w:ascii="Times New Roman" w:hAnsi="Times New Roman"/>
              </w:rPr>
              <w:t>ActivLive</w:t>
            </w:r>
            <w:proofErr w:type="spellEnd"/>
            <w:r w:rsidRPr="00A04179">
              <w:rPr>
                <w:rFonts w:ascii="Times New Roman" w:hAnsi="Times New Roman"/>
              </w:rPr>
              <w:t>»</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Нравственно-эстетическое, образовательная</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молодежь</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2016-2018</w:t>
            </w:r>
          </w:p>
        </w:tc>
      </w:tr>
      <w:tr w:rsidR="005B5645" w:rsidRPr="00A04179" w:rsidTr="00C3474E">
        <w:trPr>
          <w:trHeight w:val="414"/>
          <w:jc w:val="center"/>
        </w:trPr>
        <w:tc>
          <w:tcPr>
            <w:tcW w:w="2008" w:type="dxa"/>
            <w:vMerge/>
            <w:tcBorders>
              <w:top w:val="single" w:sz="4" w:space="0" w:color="auto"/>
              <w:left w:val="single" w:sz="4" w:space="0" w:color="auto"/>
              <w:bottom w:val="single" w:sz="4" w:space="0" w:color="auto"/>
              <w:right w:val="single" w:sz="4" w:space="0" w:color="auto"/>
            </w:tcBorders>
            <w:vAlign w:val="center"/>
            <w:hideMark/>
          </w:tcPr>
          <w:p w:rsidR="005B5645" w:rsidRPr="00A04179" w:rsidRDefault="005B5645" w:rsidP="00A04179">
            <w:pPr>
              <w:jc w:val="both"/>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«Я делаю выбор»</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Профориентационное направление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молодежь</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Петропавловская</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«Моя малая Родина»</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краеведение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2016-2018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 xml:space="preserve">Филиал №38 «Политотдельская поселенческая библиотека» </w:t>
            </w:r>
          </w:p>
          <w:p w:rsidR="005B5645" w:rsidRPr="00A04179" w:rsidRDefault="005B5645" w:rsidP="00A04179">
            <w:pPr>
              <w:jc w:val="both"/>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«Учение с увлечением»</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Нравственно-эстетическое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Дети </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2016-2020</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Пушкарская</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«Вместе с книгой мы растем»</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Духовно-нравственное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 подростки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2016-2018 </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Разуменская 36</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«Литературный медиа-зал»</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Продвижение чтения </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Все категории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2016-2018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Разуменская 25</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«Родники прекрасного»</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Эстетическое воспитание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Дети </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2016-2018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Разуменская 37</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«Растим читателя»</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Продвижение чтения</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2017-2019</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Северная</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«Уголок России – Белгородский край»</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Краеведение </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Все категории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2012-2018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Солохинская </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«С малой родины моей начинается Россия»</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краеведение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 юношество</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2017-2020</w:t>
            </w:r>
          </w:p>
        </w:tc>
      </w:tr>
      <w:tr w:rsidR="005B5645" w:rsidRPr="00A04179" w:rsidTr="00C3474E">
        <w:trPr>
          <w:trHeight w:val="414"/>
          <w:jc w:val="center"/>
        </w:trPr>
        <w:tc>
          <w:tcPr>
            <w:tcW w:w="2008" w:type="dxa"/>
            <w:vMerge w:val="restart"/>
            <w:tcBorders>
              <w:top w:val="single" w:sz="4" w:space="0" w:color="auto"/>
              <w:left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Тавровская</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«Краеведческий навигатор»</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Библиотечное краеведение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 молодежь</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2017-2019</w:t>
            </w:r>
          </w:p>
        </w:tc>
      </w:tr>
      <w:tr w:rsidR="005B5645" w:rsidRPr="00A04179" w:rsidTr="00C3474E">
        <w:trPr>
          <w:trHeight w:val="414"/>
          <w:jc w:val="center"/>
        </w:trPr>
        <w:tc>
          <w:tcPr>
            <w:tcW w:w="2008" w:type="dxa"/>
            <w:vMerge/>
            <w:tcBorders>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«Войди в мир искусства»</w:t>
            </w:r>
          </w:p>
        </w:tc>
        <w:tc>
          <w:tcPr>
            <w:tcW w:w="2460"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Эстетическое воспитание</w:t>
            </w:r>
          </w:p>
        </w:tc>
        <w:tc>
          <w:tcPr>
            <w:tcW w:w="148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 xml:space="preserve">Дети </w:t>
            </w:r>
          </w:p>
        </w:tc>
        <w:tc>
          <w:tcPr>
            <w:tcW w:w="1294"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r w:rsidRPr="00A04179">
              <w:rPr>
                <w:rFonts w:ascii="Times New Roman" w:hAnsi="Times New Roman"/>
              </w:rPr>
              <w:t>2018-2020</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Хохловская </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«Их славою овеяна Россия»</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патриотическое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 xml:space="preserve">Подростки </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2016-2018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lastRenderedPageBreak/>
              <w:t>Черемошанская</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«Вместе мы - семья»</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Семейное чтение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семьи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Щетиновская</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«В кадре - книга»</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Эстетическое воспитание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tcPr>
          <w:p w:rsidR="005B5645" w:rsidRPr="00A04179" w:rsidRDefault="005B5645" w:rsidP="00A04179">
            <w:pPr>
              <w:jc w:val="both"/>
              <w:rPr>
                <w:rFonts w:ascii="Times New Roman" w:hAnsi="Times New Roman"/>
              </w:rPr>
            </w:pP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«Вместе с книгой мы растем»</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Духовно-нравственное направление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2016-2018</w:t>
            </w:r>
          </w:p>
        </w:tc>
      </w:tr>
      <w:tr w:rsidR="005B5645" w:rsidRPr="00A04179" w:rsidTr="00C3474E">
        <w:trPr>
          <w:trHeight w:val="414"/>
          <w:jc w:val="center"/>
        </w:trPr>
        <w:tc>
          <w:tcPr>
            <w:tcW w:w="2008"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Яснозоренская</w:t>
            </w:r>
          </w:p>
        </w:tc>
        <w:tc>
          <w:tcPr>
            <w:tcW w:w="2056"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«Этика и этикет»</w:t>
            </w:r>
          </w:p>
        </w:tc>
        <w:tc>
          <w:tcPr>
            <w:tcW w:w="2460"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Эстетическое</w:t>
            </w:r>
          </w:p>
        </w:tc>
        <w:tc>
          <w:tcPr>
            <w:tcW w:w="148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Дети</w:t>
            </w:r>
          </w:p>
        </w:tc>
        <w:tc>
          <w:tcPr>
            <w:tcW w:w="1294" w:type="dxa"/>
            <w:tcBorders>
              <w:top w:val="single" w:sz="4" w:space="0" w:color="auto"/>
              <w:left w:val="single" w:sz="4" w:space="0" w:color="auto"/>
              <w:bottom w:val="single" w:sz="4" w:space="0" w:color="auto"/>
              <w:right w:val="single" w:sz="4" w:space="0" w:color="auto"/>
            </w:tcBorders>
            <w:hideMark/>
          </w:tcPr>
          <w:p w:rsidR="005B5645" w:rsidRPr="00A04179" w:rsidRDefault="005B5645" w:rsidP="00A04179">
            <w:pPr>
              <w:jc w:val="both"/>
              <w:rPr>
                <w:rFonts w:ascii="Times New Roman" w:hAnsi="Times New Roman"/>
              </w:rPr>
            </w:pPr>
            <w:r w:rsidRPr="00A04179">
              <w:rPr>
                <w:rFonts w:ascii="Times New Roman" w:hAnsi="Times New Roman"/>
              </w:rPr>
              <w:t>2017-2019</w:t>
            </w:r>
          </w:p>
        </w:tc>
      </w:tr>
    </w:tbl>
    <w:p w:rsidR="005B5645" w:rsidRPr="00A04179" w:rsidRDefault="005B5645" w:rsidP="00A04179">
      <w:pPr>
        <w:ind w:firstLine="709"/>
        <w:jc w:val="both"/>
        <w:rPr>
          <w:rFonts w:ascii="Times New Roman" w:hAnsi="Times New Roman"/>
        </w:rPr>
      </w:pPr>
      <w:r w:rsidRPr="00A04179">
        <w:rPr>
          <w:rFonts w:ascii="Times New Roman" w:hAnsi="Times New Roman"/>
        </w:rPr>
        <w:t>МУК «ЦБ Белгородского района» реализует:</w:t>
      </w:r>
    </w:p>
    <w:p w:rsidR="005B5645" w:rsidRPr="00A04179" w:rsidRDefault="005B5645" w:rsidP="00A04179">
      <w:pPr>
        <w:ind w:firstLine="709"/>
        <w:jc w:val="both"/>
        <w:rPr>
          <w:rFonts w:ascii="Times New Roman" w:hAnsi="Times New Roman"/>
        </w:rPr>
      </w:pPr>
      <w:r w:rsidRPr="00A04179">
        <w:rPr>
          <w:rFonts w:ascii="Times New Roman" w:hAnsi="Times New Roman"/>
        </w:rPr>
        <w:t>- муниципальный проект по развитию детского творчества на территории Белгородского района «Детская книга в каждый дом»;</w:t>
      </w:r>
    </w:p>
    <w:p w:rsidR="005B5645" w:rsidRPr="00A04179" w:rsidRDefault="005B5645" w:rsidP="00A04179">
      <w:pPr>
        <w:ind w:firstLine="709"/>
        <w:jc w:val="both"/>
        <w:rPr>
          <w:rFonts w:ascii="Times New Roman" w:hAnsi="Times New Roman"/>
        </w:rPr>
      </w:pPr>
      <w:r w:rsidRPr="00A04179">
        <w:rPr>
          <w:rFonts w:ascii="Times New Roman" w:hAnsi="Times New Roman"/>
        </w:rPr>
        <w:t>- муниципальный проект «Популяризация истории культуры Белгородского района «Вехи культуры»</w:t>
      </w:r>
      <w:r w:rsidR="00C30609" w:rsidRPr="00A04179">
        <w:rPr>
          <w:rFonts w:ascii="Times New Roman" w:hAnsi="Times New Roman"/>
        </w:rPr>
        <w:t xml:space="preserve"> (подробная информация о реализуемых проектах в разделе Главные события библиотечной сети Белгородского района).</w:t>
      </w:r>
    </w:p>
    <w:p w:rsidR="005B5645" w:rsidRPr="00A04179" w:rsidRDefault="005B5645" w:rsidP="00A04179">
      <w:pPr>
        <w:ind w:firstLine="709"/>
        <w:jc w:val="both"/>
        <w:rPr>
          <w:rFonts w:ascii="Times New Roman" w:hAnsi="Times New Roman"/>
        </w:rPr>
      </w:pPr>
    </w:p>
    <w:p w:rsidR="00842E9F" w:rsidRPr="00A04179" w:rsidRDefault="00C30609" w:rsidP="00A04179">
      <w:pPr>
        <w:pStyle w:val="3"/>
        <w:spacing w:before="0" w:after="0"/>
        <w:jc w:val="center"/>
        <w:rPr>
          <w:rFonts w:ascii="Times New Roman" w:hAnsi="Times New Roman"/>
          <w:sz w:val="24"/>
        </w:rPr>
      </w:pPr>
      <w:bookmarkStart w:id="35" w:name="_Toc535077419"/>
      <w:r w:rsidRPr="00A04179">
        <w:rPr>
          <w:rFonts w:ascii="Times New Roman" w:hAnsi="Times New Roman"/>
          <w:sz w:val="24"/>
        </w:rPr>
        <w:t>6.3. Культурно-просветительская деятельность</w:t>
      </w:r>
      <w:bookmarkEnd w:id="35"/>
      <w:r w:rsidR="00AB7E3C" w:rsidRPr="00A04179">
        <w:rPr>
          <w:rFonts w:ascii="Times New Roman" w:hAnsi="Times New Roman"/>
          <w:sz w:val="24"/>
        </w:rPr>
        <w:t>.</w:t>
      </w:r>
    </w:p>
    <w:p w:rsidR="00C30609" w:rsidRPr="00A04179" w:rsidRDefault="00C30609" w:rsidP="00A04179">
      <w:pPr>
        <w:ind w:firstLine="709"/>
        <w:jc w:val="both"/>
        <w:rPr>
          <w:rFonts w:ascii="Times New Roman" w:hAnsi="Times New Roman"/>
        </w:rPr>
      </w:pPr>
      <w:r w:rsidRPr="00A04179">
        <w:rPr>
          <w:rFonts w:ascii="Times New Roman" w:hAnsi="Times New Roman"/>
        </w:rPr>
        <w:t xml:space="preserve">Основные мероприятия библиотек носят комплексный характер и связаны с юбилейными, знаменательными датами и событиями 2018 года. Мероприятия носят инновационный характер: молодежные патриотические квесты, литературные композиции, этнографические круизы, акции, флешмоб, </w:t>
      </w:r>
      <w:proofErr w:type="spellStart"/>
      <w:r w:rsidRPr="00A04179">
        <w:rPr>
          <w:rFonts w:ascii="Times New Roman" w:hAnsi="Times New Roman"/>
        </w:rPr>
        <w:t>брейн</w:t>
      </w:r>
      <w:proofErr w:type="spellEnd"/>
      <w:r w:rsidR="00AB7E3C" w:rsidRPr="00A04179">
        <w:rPr>
          <w:rFonts w:ascii="Times New Roman" w:hAnsi="Times New Roman"/>
        </w:rPr>
        <w:t xml:space="preserve"> </w:t>
      </w:r>
      <w:r w:rsidRPr="00A04179">
        <w:rPr>
          <w:rFonts w:ascii="Times New Roman" w:hAnsi="Times New Roman"/>
        </w:rPr>
        <w:t>-</w:t>
      </w:r>
      <w:r w:rsidR="00AB7E3C" w:rsidRPr="00A04179">
        <w:rPr>
          <w:rFonts w:ascii="Times New Roman" w:hAnsi="Times New Roman"/>
        </w:rPr>
        <w:t xml:space="preserve"> </w:t>
      </w:r>
      <w:r w:rsidRPr="00A04179">
        <w:rPr>
          <w:rFonts w:ascii="Times New Roman" w:hAnsi="Times New Roman"/>
        </w:rPr>
        <w:t xml:space="preserve">ринг, интеллектуальные игры, информационный марафон, </w:t>
      </w:r>
      <w:proofErr w:type="spellStart"/>
      <w:r w:rsidRPr="00A04179">
        <w:rPr>
          <w:rFonts w:ascii="Times New Roman" w:hAnsi="Times New Roman"/>
        </w:rPr>
        <w:t>либмоб</w:t>
      </w:r>
      <w:proofErr w:type="spellEnd"/>
      <w:r w:rsidRPr="00A04179">
        <w:rPr>
          <w:rFonts w:ascii="Times New Roman" w:hAnsi="Times New Roman"/>
        </w:rPr>
        <w:t xml:space="preserve"> и мн. другие.</w:t>
      </w:r>
    </w:p>
    <w:p w:rsidR="00C30609" w:rsidRPr="00A04179" w:rsidRDefault="00C30609" w:rsidP="00A04179">
      <w:pPr>
        <w:ind w:firstLine="709"/>
        <w:jc w:val="both"/>
        <w:rPr>
          <w:rFonts w:ascii="Times New Roman" w:hAnsi="Times New Roman"/>
        </w:rPr>
      </w:pPr>
      <w:r w:rsidRPr="00A04179">
        <w:rPr>
          <w:rFonts w:ascii="Times New Roman" w:hAnsi="Times New Roman"/>
        </w:rPr>
        <w:t>В библиотеках района проведено 1905 мероприятий различной тематической направленности.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50"/>
        <w:gridCol w:w="851"/>
        <w:gridCol w:w="772"/>
        <w:gridCol w:w="2509"/>
        <w:gridCol w:w="691"/>
        <w:gridCol w:w="743"/>
        <w:gridCol w:w="652"/>
      </w:tblGrid>
      <w:tr w:rsidR="00C30609" w:rsidRPr="00A04179" w:rsidTr="00C3474E">
        <w:trPr>
          <w:jc w:val="center"/>
        </w:trPr>
        <w:tc>
          <w:tcPr>
            <w:tcW w:w="2093" w:type="dxa"/>
            <w:shd w:val="clear" w:color="auto" w:fill="auto"/>
          </w:tcPr>
          <w:p w:rsidR="00C30609" w:rsidRPr="00A04179" w:rsidRDefault="00C30609" w:rsidP="00A04179">
            <w:pPr>
              <w:jc w:val="both"/>
              <w:rPr>
                <w:rFonts w:ascii="Times New Roman" w:hAnsi="Times New Roman"/>
                <w:b/>
                <w:sz w:val="20"/>
              </w:rPr>
            </w:pPr>
            <w:r w:rsidRPr="00A04179">
              <w:rPr>
                <w:rFonts w:ascii="Times New Roman" w:hAnsi="Times New Roman"/>
                <w:b/>
                <w:sz w:val="20"/>
              </w:rPr>
              <w:t xml:space="preserve">Формы </w:t>
            </w:r>
          </w:p>
        </w:tc>
        <w:tc>
          <w:tcPr>
            <w:tcW w:w="850" w:type="dxa"/>
          </w:tcPr>
          <w:p w:rsidR="00C30609" w:rsidRPr="00A04179" w:rsidRDefault="00C30609" w:rsidP="00A04179">
            <w:pPr>
              <w:jc w:val="both"/>
              <w:rPr>
                <w:rFonts w:ascii="Times New Roman" w:hAnsi="Times New Roman"/>
                <w:b/>
                <w:sz w:val="20"/>
              </w:rPr>
            </w:pPr>
            <w:r w:rsidRPr="00A04179">
              <w:rPr>
                <w:rFonts w:ascii="Times New Roman" w:hAnsi="Times New Roman"/>
                <w:b/>
                <w:sz w:val="20"/>
              </w:rPr>
              <w:t>2017</w:t>
            </w:r>
          </w:p>
        </w:tc>
        <w:tc>
          <w:tcPr>
            <w:tcW w:w="851" w:type="dxa"/>
            <w:shd w:val="clear" w:color="auto" w:fill="auto"/>
          </w:tcPr>
          <w:p w:rsidR="00C30609" w:rsidRPr="00A04179" w:rsidRDefault="00C30609" w:rsidP="00A04179">
            <w:pPr>
              <w:jc w:val="both"/>
              <w:rPr>
                <w:rFonts w:ascii="Times New Roman" w:hAnsi="Times New Roman"/>
                <w:b/>
                <w:sz w:val="20"/>
              </w:rPr>
            </w:pPr>
            <w:r w:rsidRPr="00A04179">
              <w:rPr>
                <w:rFonts w:ascii="Times New Roman" w:hAnsi="Times New Roman"/>
                <w:b/>
                <w:sz w:val="20"/>
              </w:rPr>
              <w:t>2018</w:t>
            </w:r>
          </w:p>
        </w:tc>
        <w:tc>
          <w:tcPr>
            <w:tcW w:w="772" w:type="dxa"/>
          </w:tcPr>
          <w:p w:rsidR="00C30609" w:rsidRPr="00A04179" w:rsidRDefault="00C30609" w:rsidP="00A04179">
            <w:pPr>
              <w:jc w:val="both"/>
              <w:rPr>
                <w:rFonts w:ascii="Times New Roman" w:hAnsi="Times New Roman"/>
                <w:b/>
                <w:sz w:val="20"/>
              </w:rPr>
            </w:pPr>
            <w:r w:rsidRPr="00A04179">
              <w:rPr>
                <w:rFonts w:ascii="Times New Roman" w:hAnsi="Times New Roman"/>
                <w:b/>
                <w:sz w:val="20"/>
              </w:rPr>
              <w:t>+/-</w:t>
            </w:r>
          </w:p>
        </w:tc>
        <w:tc>
          <w:tcPr>
            <w:tcW w:w="2509" w:type="dxa"/>
            <w:shd w:val="clear" w:color="auto" w:fill="auto"/>
          </w:tcPr>
          <w:p w:rsidR="00C30609" w:rsidRPr="00A04179" w:rsidRDefault="00C30609" w:rsidP="00A04179">
            <w:pPr>
              <w:jc w:val="both"/>
              <w:rPr>
                <w:rFonts w:ascii="Times New Roman" w:hAnsi="Times New Roman"/>
                <w:b/>
                <w:sz w:val="20"/>
              </w:rPr>
            </w:pPr>
            <w:r w:rsidRPr="00A04179">
              <w:rPr>
                <w:rFonts w:ascii="Times New Roman" w:hAnsi="Times New Roman"/>
                <w:b/>
                <w:sz w:val="20"/>
              </w:rPr>
              <w:t>Тематическая направленность</w:t>
            </w:r>
          </w:p>
        </w:tc>
        <w:tc>
          <w:tcPr>
            <w:tcW w:w="691" w:type="dxa"/>
          </w:tcPr>
          <w:p w:rsidR="00C30609" w:rsidRPr="00A04179" w:rsidRDefault="00C30609" w:rsidP="00A04179">
            <w:pPr>
              <w:jc w:val="both"/>
              <w:rPr>
                <w:rFonts w:ascii="Times New Roman" w:hAnsi="Times New Roman"/>
                <w:b/>
                <w:sz w:val="20"/>
              </w:rPr>
            </w:pPr>
            <w:r w:rsidRPr="00A04179">
              <w:rPr>
                <w:rFonts w:ascii="Times New Roman" w:hAnsi="Times New Roman"/>
                <w:b/>
                <w:sz w:val="20"/>
              </w:rPr>
              <w:t>2017</w:t>
            </w:r>
          </w:p>
        </w:tc>
        <w:tc>
          <w:tcPr>
            <w:tcW w:w="743" w:type="dxa"/>
            <w:shd w:val="clear" w:color="auto" w:fill="auto"/>
          </w:tcPr>
          <w:p w:rsidR="00C30609" w:rsidRPr="00A04179" w:rsidRDefault="00C30609" w:rsidP="00A04179">
            <w:pPr>
              <w:jc w:val="both"/>
              <w:rPr>
                <w:rFonts w:ascii="Times New Roman" w:hAnsi="Times New Roman"/>
                <w:b/>
                <w:sz w:val="20"/>
              </w:rPr>
            </w:pPr>
            <w:r w:rsidRPr="00A04179">
              <w:rPr>
                <w:rFonts w:ascii="Times New Roman" w:hAnsi="Times New Roman"/>
                <w:b/>
                <w:sz w:val="20"/>
              </w:rPr>
              <w:t>2018</w:t>
            </w:r>
          </w:p>
        </w:tc>
        <w:tc>
          <w:tcPr>
            <w:tcW w:w="652" w:type="dxa"/>
          </w:tcPr>
          <w:p w:rsidR="00C30609" w:rsidRPr="00A04179" w:rsidRDefault="00C30609" w:rsidP="00A04179">
            <w:pPr>
              <w:jc w:val="both"/>
              <w:rPr>
                <w:rFonts w:ascii="Times New Roman" w:hAnsi="Times New Roman"/>
                <w:b/>
                <w:sz w:val="20"/>
              </w:rPr>
            </w:pPr>
            <w:r w:rsidRPr="00A04179">
              <w:rPr>
                <w:rFonts w:ascii="Times New Roman" w:hAnsi="Times New Roman"/>
                <w:b/>
                <w:sz w:val="20"/>
              </w:rPr>
              <w:t>+/-</w:t>
            </w:r>
          </w:p>
        </w:tc>
      </w:tr>
      <w:tr w:rsidR="00C30609" w:rsidRPr="00A04179" w:rsidTr="00C3474E">
        <w:trPr>
          <w:jc w:val="center"/>
        </w:trPr>
        <w:tc>
          <w:tcPr>
            <w:tcW w:w="209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литературные вечера</w:t>
            </w:r>
          </w:p>
        </w:tc>
        <w:tc>
          <w:tcPr>
            <w:tcW w:w="850" w:type="dxa"/>
          </w:tcPr>
          <w:p w:rsidR="00C30609" w:rsidRPr="00A04179" w:rsidRDefault="00C30609" w:rsidP="00A04179">
            <w:pPr>
              <w:jc w:val="both"/>
              <w:rPr>
                <w:rFonts w:ascii="Times New Roman" w:hAnsi="Times New Roman"/>
                <w:sz w:val="20"/>
              </w:rPr>
            </w:pPr>
            <w:r w:rsidRPr="00A04179">
              <w:rPr>
                <w:rFonts w:ascii="Times New Roman" w:hAnsi="Times New Roman"/>
                <w:sz w:val="20"/>
              </w:rPr>
              <w:t>212</w:t>
            </w:r>
          </w:p>
        </w:tc>
        <w:tc>
          <w:tcPr>
            <w:tcW w:w="851"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258</w:t>
            </w:r>
          </w:p>
        </w:tc>
        <w:tc>
          <w:tcPr>
            <w:tcW w:w="77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+46</w:t>
            </w:r>
          </w:p>
        </w:tc>
        <w:tc>
          <w:tcPr>
            <w:tcW w:w="2509"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Экологическое просвещение</w:t>
            </w:r>
          </w:p>
        </w:tc>
        <w:tc>
          <w:tcPr>
            <w:tcW w:w="691" w:type="dxa"/>
          </w:tcPr>
          <w:p w:rsidR="00C30609" w:rsidRPr="00A04179" w:rsidRDefault="00C30609" w:rsidP="00A04179">
            <w:pPr>
              <w:jc w:val="both"/>
              <w:rPr>
                <w:rFonts w:ascii="Times New Roman" w:hAnsi="Times New Roman"/>
                <w:sz w:val="20"/>
              </w:rPr>
            </w:pPr>
            <w:r w:rsidRPr="00A04179">
              <w:rPr>
                <w:rFonts w:ascii="Times New Roman" w:hAnsi="Times New Roman"/>
                <w:sz w:val="20"/>
              </w:rPr>
              <w:t>380</w:t>
            </w:r>
          </w:p>
        </w:tc>
        <w:tc>
          <w:tcPr>
            <w:tcW w:w="74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424</w:t>
            </w:r>
          </w:p>
        </w:tc>
        <w:tc>
          <w:tcPr>
            <w:tcW w:w="65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+44</w:t>
            </w:r>
          </w:p>
        </w:tc>
      </w:tr>
      <w:tr w:rsidR="00C30609" w:rsidRPr="00A04179" w:rsidTr="00C3474E">
        <w:trPr>
          <w:jc w:val="center"/>
        </w:trPr>
        <w:tc>
          <w:tcPr>
            <w:tcW w:w="209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Вечера-встречи</w:t>
            </w:r>
          </w:p>
        </w:tc>
        <w:tc>
          <w:tcPr>
            <w:tcW w:w="850" w:type="dxa"/>
          </w:tcPr>
          <w:p w:rsidR="00C30609" w:rsidRPr="00A04179" w:rsidRDefault="00C30609" w:rsidP="00A04179">
            <w:pPr>
              <w:jc w:val="both"/>
              <w:rPr>
                <w:rFonts w:ascii="Times New Roman" w:hAnsi="Times New Roman"/>
                <w:sz w:val="20"/>
              </w:rPr>
            </w:pPr>
            <w:r w:rsidRPr="00A04179">
              <w:rPr>
                <w:rFonts w:ascii="Times New Roman" w:hAnsi="Times New Roman"/>
                <w:sz w:val="20"/>
              </w:rPr>
              <w:t>130</w:t>
            </w:r>
          </w:p>
        </w:tc>
        <w:tc>
          <w:tcPr>
            <w:tcW w:w="851"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157</w:t>
            </w:r>
          </w:p>
        </w:tc>
        <w:tc>
          <w:tcPr>
            <w:tcW w:w="77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+27</w:t>
            </w:r>
          </w:p>
        </w:tc>
        <w:tc>
          <w:tcPr>
            <w:tcW w:w="2509"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Правовое просвещение</w:t>
            </w:r>
          </w:p>
        </w:tc>
        <w:tc>
          <w:tcPr>
            <w:tcW w:w="691" w:type="dxa"/>
          </w:tcPr>
          <w:p w:rsidR="00C30609" w:rsidRPr="00A04179" w:rsidRDefault="00C30609" w:rsidP="00A04179">
            <w:pPr>
              <w:jc w:val="both"/>
              <w:rPr>
                <w:rFonts w:ascii="Times New Roman" w:hAnsi="Times New Roman"/>
                <w:sz w:val="20"/>
              </w:rPr>
            </w:pPr>
            <w:r w:rsidRPr="00A04179">
              <w:rPr>
                <w:rFonts w:ascii="Times New Roman" w:hAnsi="Times New Roman"/>
                <w:sz w:val="20"/>
              </w:rPr>
              <w:t>268</w:t>
            </w:r>
          </w:p>
        </w:tc>
        <w:tc>
          <w:tcPr>
            <w:tcW w:w="74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305</w:t>
            </w:r>
          </w:p>
        </w:tc>
        <w:tc>
          <w:tcPr>
            <w:tcW w:w="65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+37</w:t>
            </w:r>
          </w:p>
        </w:tc>
      </w:tr>
      <w:tr w:rsidR="00C30609" w:rsidRPr="00A04179" w:rsidTr="00C3474E">
        <w:trPr>
          <w:jc w:val="center"/>
        </w:trPr>
        <w:tc>
          <w:tcPr>
            <w:tcW w:w="209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Читательские конференции</w:t>
            </w:r>
          </w:p>
        </w:tc>
        <w:tc>
          <w:tcPr>
            <w:tcW w:w="850" w:type="dxa"/>
          </w:tcPr>
          <w:p w:rsidR="00C30609" w:rsidRPr="00A04179" w:rsidRDefault="00C30609" w:rsidP="00A04179">
            <w:pPr>
              <w:jc w:val="both"/>
              <w:rPr>
                <w:rFonts w:ascii="Times New Roman" w:hAnsi="Times New Roman"/>
                <w:sz w:val="20"/>
              </w:rPr>
            </w:pPr>
            <w:r w:rsidRPr="00A04179">
              <w:rPr>
                <w:rFonts w:ascii="Times New Roman" w:hAnsi="Times New Roman"/>
                <w:sz w:val="20"/>
              </w:rPr>
              <w:t>163</w:t>
            </w:r>
          </w:p>
        </w:tc>
        <w:tc>
          <w:tcPr>
            <w:tcW w:w="851"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184</w:t>
            </w:r>
          </w:p>
        </w:tc>
        <w:tc>
          <w:tcPr>
            <w:tcW w:w="77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+21</w:t>
            </w:r>
          </w:p>
        </w:tc>
        <w:tc>
          <w:tcPr>
            <w:tcW w:w="2509"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Патриотическое воспитание</w:t>
            </w:r>
          </w:p>
        </w:tc>
        <w:tc>
          <w:tcPr>
            <w:tcW w:w="691" w:type="dxa"/>
          </w:tcPr>
          <w:p w:rsidR="00C30609" w:rsidRPr="00A04179" w:rsidRDefault="00C30609" w:rsidP="00A04179">
            <w:pPr>
              <w:jc w:val="both"/>
              <w:rPr>
                <w:rFonts w:ascii="Times New Roman" w:hAnsi="Times New Roman"/>
                <w:sz w:val="20"/>
              </w:rPr>
            </w:pPr>
            <w:r w:rsidRPr="00A04179">
              <w:rPr>
                <w:rFonts w:ascii="Times New Roman" w:hAnsi="Times New Roman"/>
                <w:sz w:val="20"/>
              </w:rPr>
              <w:t>457</w:t>
            </w:r>
          </w:p>
        </w:tc>
        <w:tc>
          <w:tcPr>
            <w:tcW w:w="74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519</w:t>
            </w:r>
          </w:p>
        </w:tc>
        <w:tc>
          <w:tcPr>
            <w:tcW w:w="65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+62</w:t>
            </w:r>
          </w:p>
        </w:tc>
      </w:tr>
      <w:tr w:rsidR="00C30609" w:rsidRPr="00A04179" w:rsidTr="00C3474E">
        <w:trPr>
          <w:jc w:val="center"/>
        </w:trPr>
        <w:tc>
          <w:tcPr>
            <w:tcW w:w="209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Круглые столы</w:t>
            </w:r>
          </w:p>
        </w:tc>
        <w:tc>
          <w:tcPr>
            <w:tcW w:w="850" w:type="dxa"/>
          </w:tcPr>
          <w:p w:rsidR="00C30609" w:rsidRPr="00A04179" w:rsidRDefault="00C30609" w:rsidP="00A04179">
            <w:pPr>
              <w:jc w:val="both"/>
              <w:rPr>
                <w:rFonts w:ascii="Times New Roman" w:hAnsi="Times New Roman"/>
                <w:sz w:val="20"/>
              </w:rPr>
            </w:pPr>
            <w:r w:rsidRPr="00A04179">
              <w:rPr>
                <w:rFonts w:ascii="Times New Roman" w:hAnsi="Times New Roman"/>
                <w:sz w:val="20"/>
              </w:rPr>
              <w:t>69</w:t>
            </w:r>
          </w:p>
        </w:tc>
        <w:tc>
          <w:tcPr>
            <w:tcW w:w="851"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78</w:t>
            </w:r>
          </w:p>
        </w:tc>
        <w:tc>
          <w:tcPr>
            <w:tcW w:w="77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+9</w:t>
            </w:r>
          </w:p>
        </w:tc>
        <w:tc>
          <w:tcPr>
            <w:tcW w:w="2509"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Духовное воспитание</w:t>
            </w:r>
          </w:p>
        </w:tc>
        <w:tc>
          <w:tcPr>
            <w:tcW w:w="691" w:type="dxa"/>
          </w:tcPr>
          <w:p w:rsidR="00C30609" w:rsidRPr="00A04179" w:rsidRDefault="00C30609" w:rsidP="00A04179">
            <w:pPr>
              <w:jc w:val="both"/>
              <w:rPr>
                <w:rFonts w:ascii="Times New Roman" w:hAnsi="Times New Roman"/>
                <w:sz w:val="20"/>
              </w:rPr>
            </w:pPr>
            <w:r w:rsidRPr="00A04179">
              <w:rPr>
                <w:rFonts w:ascii="Times New Roman" w:hAnsi="Times New Roman"/>
                <w:sz w:val="20"/>
              </w:rPr>
              <w:t>251</w:t>
            </w:r>
          </w:p>
        </w:tc>
        <w:tc>
          <w:tcPr>
            <w:tcW w:w="74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272</w:t>
            </w:r>
          </w:p>
        </w:tc>
        <w:tc>
          <w:tcPr>
            <w:tcW w:w="65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+21</w:t>
            </w:r>
          </w:p>
        </w:tc>
      </w:tr>
      <w:tr w:rsidR="00C30609" w:rsidRPr="00A04179" w:rsidTr="00C3474E">
        <w:trPr>
          <w:jc w:val="center"/>
        </w:trPr>
        <w:tc>
          <w:tcPr>
            <w:tcW w:w="209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Гостиные</w:t>
            </w:r>
          </w:p>
        </w:tc>
        <w:tc>
          <w:tcPr>
            <w:tcW w:w="850" w:type="dxa"/>
          </w:tcPr>
          <w:p w:rsidR="00C30609" w:rsidRPr="00A04179" w:rsidRDefault="00C30609" w:rsidP="00A04179">
            <w:pPr>
              <w:jc w:val="both"/>
              <w:rPr>
                <w:rFonts w:ascii="Times New Roman" w:hAnsi="Times New Roman"/>
                <w:sz w:val="20"/>
              </w:rPr>
            </w:pPr>
            <w:r w:rsidRPr="00A04179">
              <w:rPr>
                <w:rFonts w:ascii="Times New Roman" w:hAnsi="Times New Roman"/>
                <w:sz w:val="20"/>
              </w:rPr>
              <w:t>87</w:t>
            </w:r>
          </w:p>
        </w:tc>
        <w:tc>
          <w:tcPr>
            <w:tcW w:w="851"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101</w:t>
            </w:r>
          </w:p>
        </w:tc>
        <w:tc>
          <w:tcPr>
            <w:tcW w:w="77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+14</w:t>
            </w:r>
          </w:p>
        </w:tc>
        <w:tc>
          <w:tcPr>
            <w:tcW w:w="2509"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Нравственно-эстетическое</w:t>
            </w:r>
          </w:p>
        </w:tc>
        <w:tc>
          <w:tcPr>
            <w:tcW w:w="691" w:type="dxa"/>
          </w:tcPr>
          <w:p w:rsidR="00C30609" w:rsidRPr="00A04179" w:rsidRDefault="00C30609" w:rsidP="00A04179">
            <w:pPr>
              <w:jc w:val="both"/>
              <w:rPr>
                <w:rFonts w:ascii="Times New Roman" w:hAnsi="Times New Roman"/>
                <w:sz w:val="20"/>
              </w:rPr>
            </w:pPr>
            <w:r w:rsidRPr="00A04179">
              <w:rPr>
                <w:rFonts w:ascii="Times New Roman" w:hAnsi="Times New Roman"/>
                <w:sz w:val="20"/>
              </w:rPr>
              <w:t>249</w:t>
            </w:r>
          </w:p>
        </w:tc>
        <w:tc>
          <w:tcPr>
            <w:tcW w:w="74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287</w:t>
            </w:r>
          </w:p>
        </w:tc>
        <w:tc>
          <w:tcPr>
            <w:tcW w:w="65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+38</w:t>
            </w:r>
          </w:p>
        </w:tc>
      </w:tr>
      <w:tr w:rsidR="00C30609" w:rsidRPr="00A04179" w:rsidTr="00C3474E">
        <w:trPr>
          <w:jc w:val="center"/>
        </w:trPr>
        <w:tc>
          <w:tcPr>
            <w:tcW w:w="209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Беседы</w:t>
            </w:r>
          </w:p>
        </w:tc>
        <w:tc>
          <w:tcPr>
            <w:tcW w:w="850" w:type="dxa"/>
          </w:tcPr>
          <w:p w:rsidR="00C30609" w:rsidRPr="00A04179" w:rsidRDefault="00C30609" w:rsidP="00A04179">
            <w:pPr>
              <w:jc w:val="both"/>
              <w:rPr>
                <w:rFonts w:ascii="Times New Roman" w:hAnsi="Times New Roman"/>
                <w:sz w:val="20"/>
              </w:rPr>
            </w:pPr>
            <w:r w:rsidRPr="00A04179">
              <w:rPr>
                <w:rFonts w:ascii="Times New Roman" w:hAnsi="Times New Roman"/>
                <w:sz w:val="20"/>
              </w:rPr>
              <w:t>425</w:t>
            </w:r>
          </w:p>
        </w:tc>
        <w:tc>
          <w:tcPr>
            <w:tcW w:w="851"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527</w:t>
            </w:r>
          </w:p>
        </w:tc>
        <w:tc>
          <w:tcPr>
            <w:tcW w:w="77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+102</w:t>
            </w:r>
          </w:p>
        </w:tc>
        <w:tc>
          <w:tcPr>
            <w:tcW w:w="2509"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Культурно-семейные отношения</w:t>
            </w:r>
          </w:p>
        </w:tc>
        <w:tc>
          <w:tcPr>
            <w:tcW w:w="691" w:type="dxa"/>
          </w:tcPr>
          <w:p w:rsidR="00C30609" w:rsidRPr="00A04179" w:rsidRDefault="00C30609" w:rsidP="00A04179">
            <w:pPr>
              <w:jc w:val="both"/>
              <w:rPr>
                <w:rFonts w:ascii="Times New Roman" w:hAnsi="Times New Roman"/>
                <w:sz w:val="20"/>
              </w:rPr>
            </w:pPr>
            <w:r w:rsidRPr="00A04179">
              <w:rPr>
                <w:rFonts w:ascii="Times New Roman" w:hAnsi="Times New Roman"/>
                <w:sz w:val="20"/>
              </w:rPr>
              <w:t>204</w:t>
            </w:r>
          </w:p>
        </w:tc>
        <w:tc>
          <w:tcPr>
            <w:tcW w:w="74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240</w:t>
            </w:r>
          </w:p>
        </w:tc>
        <w:tc>
          <w:tcPr>
            <w:tcW w:w="65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+36</w:t>
            </w:r>
          </w:p>
        </w:tc>
      </w:tr>
      <w:tr w:rsidR="00C30609" w:rsidRPr="00A04179" w:rsidTr="00C3474E">
        <w:trPr>
          <w:jc w:val="center"/>
        </w:trPr>
        <w:tc>
          <w:tcPr>
            <w:tcW w:w="209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Обзоры литературы</w:t>
            </w:r>
          </w:p>
        </w:tc>
        <w:tc>
          <w:tcPr>
            <w:tcW w:w="850" w:type="dxa"/>
          </w:tcPr>
          <w:p w:rsidR="00C30609" w:rsidRPr="00A04179" w:rsidRDefault="00C30609" w:rsidP="00A04179">
            <w:pPr>
              <w:jc w:val="both"/>
              <w:rPr>
                <w:rFonts w:ascii="Times New Roman" w:hAnsi="Times New Roman"/>
                <w:sz w:val="20"/>
              </w:rPr>
            </w:pPr>
            <w:r w:rsidRPr="00A04179">
              <w:rPr>
                <w:rFonts w:ascii="Times New Roman" w:hAnsi="Times New Roman"/>
                <w:sz w:val="20"/>
              </w:rPr>
              <w:t>312</w:t>
            </w:r>
          </w:p>
        </w:tc>
        <w:tc>
          <w:tcPr>
            <w:tcW w:w="851"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345</w:t>
            </w:r>
          </w:p>
        </w:tc>
        <w:tc>
          <w:tcPr>
            <w:tcW w:w="77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+33</w:t>
            </w:r>
          </w:p>
        </w:tc>
        <w:tc>
          <w:tcPr>
            <w:tcW w:w="2509"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Краеведение</w:t>
            </w:r>
          </w:p>
        </w:tc>
        <w:tc>
          <w:tcPr>
            <w:tcW w:w="691" w:type="dxa"/>
          </w:tcPr>
          <w:p w:rsidR="00C30609" w:rsidRPr="00A04179" w:rsidRDefault="00C30609" w:rsidP="00A04179">
            <w:pPr>
              <w:jc w:val="both"/>
              <w:rPr>
                <w:rFonts w:ascii="Times New Roman" w:hAnsi="Times New Roman"/>
                <w:sz w:val="20"/>
              </w:rPr>
            </w:pPr>
            <w:r w:rsidRPr="00A04179">
              <w:rPr>
                <w:rFonts w:ascii="Times New Roman" w:hAnsi="Times New Roman"/>
                <w:sz w:val="20"/>
              </w:rPr>
              <w:t>415</w:t>
            </w:r>
          </w:p>
        </w:tc>
        <w:tc>
          <w:tcPr>
            <w:tcW w:w="74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459</w:t>
            </w:r>
          </w:p>
        </w:tc>
        <w:tc>
          <w:tcPr>
            <w:tcW w:w="65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+44</w:t>
            </w:r>
          </w:p>
        </w:tc>
      </w:tr>
      <w:tr w:rsidR="00C30609" w:rsidRPr="00A04179" w:rsidTr="00C3474E">
        <w:trPr>
          <w:jc w:val="center"/>
        </w:trPr>
        <w:tc>
          <w:tcPr>
            <w:tcW w:w="209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Дискуссии, диспуты</w:t>
            </w:r>
          </w:p>
        </w:tc>
        <w:tc>
          <w:tcPr>
            <w:tcW w:w="850" w:type="dxa"/>
          </w:tcPr>
          <w:p w:rsidR="00C30609" w:rsidRPr="00A04179" w:rsidRDefault="00C30609" w:rsidP="00A04179">
            <w:pPr>
              <w:jc w:val="both"/>
              <w:rPr>
                <w:rFonts w:ascii="Times New Roman" w:hAnsi="Times New Roman"/>
                <w:sz w:val="20"/>
              </w:rPr>
            </w:pPr>
            <w:r w:rsidRPr="00A04179">
              <w:rPr>
                <w:rFonts w:ascii="Times New Roman" w:hAnsi="Times New Roman"/>
                <w:sz w:val="20"/>
              </w:rPr>
              <w:t>212</w:t>
            </w:r>
          </w:p>
        </w:tc>
        <w:tc>
          <w:tcPr>
            <w:tcW w:w="851"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255</w:t>
            </w:r>
          </w:p>
        </w:tc>
        <w:tc>
          <w:tcPr>
            <w:tcW w:w="77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+43</w:t>
            </w:r>
          </w:p>
        </w:tc>
        <w:tc>
          <w:tcPr>
            <w:tcW w:w="2509"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другие</w:t>
            </w:r>
          </w:p>
        </w:tc>
        <w:tc>
          <w:tcPr>
            <w:tcW w:w="691" w:type="dxa"/>
          </w:tcPr>
          <w:p w:rsidR="00C30609" w:rsidRPr="00A04179" w:rsidRDefault="00C30609" w:rsidP="00A04179">
            <w:pPr>
              <w:jc w:val="both"/>
              <w:rPr>
                <w:rFonts w:ascii="Times New Roman" w:hAnsi="Times New Roman"/>
                <w:sz w:val="20"/>
              </w:rPr>
            </w:pPr>
            <w:r w:rsidRPr="00A04179">
              <w:rPr>
                <w:rFonts w:ascii="Times New Roman" w:hAnsi="Times New Roman"/>
                <w:sz w:val="20"/>
              </w:rPr>
              <w:t>256</w:t>
            </w:r>
          </w:p>
        </w:tc>
        <w:tc>
          <w:tcPr>
            <w:tcW w:w="74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298</w:t>
            </w:r>
          </w:p>
        </w:tc>
        <w:tc>
          <w:tcPr>
            <w:tcW w:w="65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+42</w:t>
            </w:r>
          </w:p>
        </w:tc>
      </w:tr>
      <w:tr w:rsidR="00C30609" w:rsidRPr="00A04179" w:rsidTr="00C3474E">
        <w:trPr>
          <w:jc w:val="center"/>
        </w:trPr>
        <w:tc>
          <w:tcPr>
            <w:tcW w:w="209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Книжные выставки</w:t>
            </w:r>
          </w:p>
        </w:tc>
        <w:tc>
          <w:tcPr>
            <w:tcW w:w="850" w:type="dxa"/>
          </w:tcPr>
          <w:p w:rsidR="00C30609" w:rsidRPr="00A04179" w:rsidRDefault="00C30609" w:rsidP="00A04179">
            <w:pPr>
              <w:jc w:val="both"/>
              <w:rPr>
                <w:rFonts w:ascii="Times New Roman" w:hAnsi="Times New Roman"/>
                <w:sz w:val="20"/>
              </w:rPr>
            </w:pPr>
            <w:r w:rsidRPr="00A04179">
              <w:rPr>
                <w:rFonts w:ascii="Times New Roman" w:hAnsi="Times New Roman"/>
                <w:sz w:val="20"/>
              </w:rPr>
              <w:t>870</w:t>
            </w:r>
          </w:p>
        </w:tc>
        <w:tc>
          <w:tcPr>
            <w:tcW w:w="851"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899</w:t>
            </w:r>
          </w:p>
        </w:tc>
        <w:tc>
          <w:tcPr>
            <w:tcW w:w="77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+29</w:t>
            </w:r>
          </w:p>
        </w:tc>
        <w:tc>
          <w:tcPr>
            <w:tcW w:w="2509"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Всего:</w:t>
            </w:r>
          </w:p>
        </w:tc>
        <w:tc>
          <w:tcPr>
            <w:tcW w:w="691" w:type="dxa"/>
          </w:tcPr>
          <w:p w:rsidR="00C30609" w:rsidRPr="00A04179" w:rsidRDefault="00C30609" w:rsidP="00A04179">
            <w:pPr>
              <w:jc w:val="both"/>
              <w:rPr>
                <w:rFonts w:ascii="Times New Roman" w:hAnsi="Times New Roman"/>
                <w:sz w:val="20"/>
              </w:rPr>
            </w:pPr>
            <w:r w:rsidRPr="00A04179">
              <w:rPr>
                <w:rFonts w:ascii="Times New Roman" w:hAnsi="Times New Roman"/>
                <w:sz w:val="20"/>
              </w:rPr>
              <w:t>2480</w:t>
            </w:r>
          </w:p>
        </w:tc>
        <w:tc>
          <w:tcPr>
            <w:tcW w:w="74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2804</w:t>
            </w:r>
          </w:p>
        </w:tc>
        <w:tc>
          <w:tcPr>
            <w:tcW w:w="65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+324</w:t>
            </w:r>
          </w:p>
        </w:tc>
      </w:tr>
      <w:tr w:rsidR="00C30609" w:rsidRPr="00A04179" w:rsidTr="00C3474E">
        <w:trPr>
          <w:jc w:val="center"/>
        </w:trPr>
        <w:tc>
          <w:tcPr>
            <w:tcW w:w="209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Всего мероприятий:</w:t>
            </w:r>
          </w:p>
        </w:tc>
        <w:tc>
          <w:tcPr>
            <w:tcW w:w="850" w:type="dxa"/>
          </w:tcPr>
          <w:p w:rsidR="00C30609" w:rsidRPr="00A04179" w:rsidRDefault="00C30609" w:rsidP="00A04179">
            <w:pPr>
              <w:jc w:val="both"/>
              <w:rPr>
                <w:rFonts w:ascii="Times New Roman" w:hAnsi="Times New Roman"/>
                <w:sz w:val="20"/>
              </w:rPr>
            </w:pPr>
            <w:r w:rsidRPr="00A04179">
              <w:rPr>
                <w:rFonts w:ascii="Times New Roman" w:hAnsi="Times New Roman"/>
                <w:sz w:val="20"/>
              </w:rPr>
              <w:t>1610</w:t>
            </w:r>
          </w:p>
        </w:tc>
        <w:tc>
          <w:tcPr>
            <w:tcW w:w="851"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1905</w:t>
            </w:r>
          </w:p>
        </w:tc>
        <w:tc>
          <w:tcPr>
            <w:tcW w:w="77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+295</w:t>
            </w:r>
          </w:p>
        </w:tc>
        <w:tc>
          <w:tcPr>
            <w:tcW w:w="2509" w:type="dxa"/>
            <w:shd w:val="clear" w:color="auto" w:fill="auto"/>
          </w:tcPr>
          <w:p w:rsidR="00C30609" w:rsidRPr="00A04179" w:rsidRDefault="00C30609" w:rsidP="00A04179">
            <w:pPr>
              <w:jc w:val="both"/>
              <w:rPr>
                <w:rFonts w:ascii="Times New Roman" w:hAnsi="Times New Roman"/>
                <w:sz w:val="20"/>
              </w:rPr>
            </w:pPr>
          </w:p>
        </w:tc>
        <w:tc>
          <w:tcPr>
            <w:tcW w:w="691" w:type="dxa"/>
          </w:tcPr>
          <w:p w:rsidR="00C30609" w:rsidRPr="00A04179" w:rsidRDefault="00C30609" w:rsidP="00A04179">
            <w:pPr>
              <w:jc w:val="both"/>
              <w:rPr>
                <w:rFonts w:ascii="Times New Roman" w:hAnsi="Times New Roman"/>
                <w:sz w:val="20"/>
              </w:rPr>
            </w:pPr>
          </w:p>
        </w:tc>
        <w:tc>
          <w:tcPr>
            <w:tcW w:w="743" w:type="dxa"/>
            <w:shd w:val="clear" w:color="auto" w:fill="auto"/>
          </w:tcPr>
          <w:p w:rsidR="00C30609" w:rsidRPr="00A04179" w:rsidRDefault="00C30609" w:rsidP="00A04179">
            <w:pPr>
              <w:jc w:val="both"/>
              <w:rPr>
                <w:rFonts w:ascii="Times New Roman" w:hAnsi="Times New Roman"/>
                <w:sz w:val="20"/>
              </w:rPr>
            </w:pPr>
          </w:p>
        </w:tc>
        <w:tc>
          <w:tcPr>
            <w:tcW w:w="652" w:type="dxa"/>
          </w:tcPr>
          <w:p w:rsidR="00C30609" w:rsidRPr="00A04179" w:rsidRDefault="00C30609" w:rsidP="00A04179">
            <w:pPr>
              <w:jc w:val="both"/>
              <w:rPr>
                <w:rFonts w:ascii="Times New Roman" w:hAnsi="Times New Roman"/>
                <w:sz w:val="20"/>
              </w:rPr>
            </w:pPr>
          </w:p>
        </w:tc>
      </w:tr>
      <w:tr w:rsidR="00C30609" w:rsidRPr="00A04179" w:rsidTr="00C3474E">
        <w:trPr>
          <w:jc w:val="center"/>
        </w:trPr>
        <w:tc>
          <w:tcPr>
            <w:tcW w:w="209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 xml:space="preserve">Итого с книжными </w:t>
            </w:r>
            <w:proofErr w:type="gramStart"/>
            <w:r w:rsidRPr="00A04179">
              <w:rPr>
                <w:rFonts w:ascii="Times New Roman" w:hAnsi="Times New Roman"/>
                <w:sz w:val="20"/>
              </w:rPr>
              <w:t>выставками :</w:t>
            </w:r>
            <w:proofErr w:type="gramEnd"/>
            <w:r w:rsidRPr="00A04179">
              <w:rPr>
                <w:rFonts w:ascii="Times New Roman" w:hAnsi="Times New Roman"/>
                <w:sz w:val="20"/>
              </w:rPr>
              <w:t xml:space="preserve"> </w:t>
            </w:r>
          </w:p>
        </w:tc>
        <w:tc>
          <w:tcPr>
            <w:tcW w:w="850" w:type="dxa"/>
          </w:tcPr>
          <w:p w:rsidR="00C30609" w:rsidRPr="00A04179" w:rsidRDefault="00C30609" w:rsidP="00A04179">
            <w:pPr>
              <w:jc w:val="both"/>
              <w:rPr>
                <w:rFonts w:ascii="Times New Roman" w:hAnsi="Times New Roman"/>
                <w:sz w:val="20"/>
              </w:rPr>
            </w:pPr>
            <w:r w:rsidRPr="00A04179">
              <w:rPr>
                <w:rFonts w:ascii="Times New Roman" w:hAnsi="Times New Roman"/>
                <w:sz w:val="20"/>
              </w:rPr>
              <w:t>2480</w:t>
            </w:r>
          </w:p>
        </w:tc>
        <w:tc>
          <w:tcPr>
            <w:tcW w:w="851"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2804</w:t>
            </w:r>
          </w:p>
        </w:tc>
        <w:tc>
          <w:tcPr>
            <w:tcW w:w="77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+324</w:t>
            </w:r>
          </w:p>
        </w:tc>
        <w:tc>
          <w:tcPr>
            <w:tcW w:w="2509" w:type="dxa"/>
            <w:shd w:val="clear" w:color="auto" w:fill="auto"/>
          </w:tcPr>
          <w:p w:rsidR="00C30609" w:rsidRPr="00A04179" w:rsidRDefault="00C30609" w:rsidP="00A04179">
            <w:pPr>
              <w:jc w:val="both"/>
              <w:rPr>
                <w:rFonts w:ascii="Times New Roman" w:hAnsi="Times New Roman"/>
                <w:sz w:val="20"/>
              </w:rPr>
            </w:pPr>
          </w:p>
        </w:tc>
        <w:tc>
          <w:tcPr>
            <w:tcW w:w="691" w:type="dxa"/>
          </w:tcPr>
          <w:p w:rsidR="00C30609" w:rsidRPr="00A04179" w:rsidRDefault="00C30609" w:rsidP="00A04179">
            <w:pPr>
              <w:jc w:val="both"/>
              <w:rPr>
                <w:rFonts w:ascii="Times New Roman" w:hAnsi="Times New Roman"/>
                <w:sz w:val="20"/>
              </w:rPr>
            </w:pPr>
          </w:p>
        </w:tc>
        <w:tc>
          <w:tcPr>
            <w:tcW w:w="743" w:type="dxa"/>
            <w:shd w:val="clear" w:color="auto" w:fill="auto"/>
          </w:tcPr>
          <w:p w:rsidR="00C30609" w:rsidRPr="00A04179" w:rsidRDefault="00C30609" w:rsidP="00A04179">
            <w:pPr>
              <w:jc w:val="both"/>
              <w:rPr>
                <w:rFonts w:ascii="Times New Roman" w:hAnsi="Times New Roman"/>
                <w:sz w:val="20"/>
              </w:rPr>
            </w:pPr>
          </w:p>
        </w:tc>
        <w:tc>
          <w:tcPr>
            <w:tcW w:w="652" w:type="dxa"/>
          </w:tcPr>
          <w:p w:rsidR="00C30609" w:rsidRPr="00A04179" w:rsidRDefault="00C30609" w:rsidP="00A04179">
            <w:pPr>
              <w:jc w:val="both"/>
              <w:rPr>
                <w:rFonts w:ascii="Times New Roman" w:hAnsi="Times New Roman"/>
                <w:sz w:val="20"/>
              </w:rPr>
            </w:pPr>
          </w:p>
        </w:tc>
      </w:tr>
      <w:tr w:rsidR="00C30609" w:rsidRPr="00A04179" w:rsidTr="00C3474E">
        <w:trPr>
          <w:jc w:val="center"/>
        </w:trPr>
        <w:tc>
          <w:tcPr>
            <w:tcW w:w="2093"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Посещений на мероприятиях</w:t>
            </w:r>
          </w:p>
        </w:tc>
        <w:tc>
          <w:tcPr>
            <w:tcW w:w="850" w:type="dxa"/>
          </w:tcPr>
          <w:p w:rsidR="00C30609" w:rsidRPr="00A04179" w:rsidRDefault="00C30609" w:rsidP="00A04179">
            <w:pPr>
              <w:jc w:val="both"/>
              <w:rPr>
                <w:rFonts w:ascii="Times New Roman" w:hAnsi="Times New Roman"/>
                <w:sz w:val="20"/>
              </w:rPr>
            </w:pPr>
            <w:r w:rsidRPr="00A04179">
              <w:rPr>
                <w:rFonts w:ascii="Times New Roman" w:hAnsi="Times New Roman"/>
                <w:sz w:val="20"/>
              </w:rPr>
              <w:t>101412</w:t>
            </w:r>
          </w:p>
        </w:tc>
        <w:tc>
          <w:tcPr>
            <w:tcW w:w="851" w:type="dxa"/>
            <w:shd w:val="clear" w:color="auto" w:fill="auto"/>
          </w:tcPr>
          <w:p w:rsidR="00C30609" w:rsidRPr="00A04179" w:rsidRDefault="00C30609" w:rsidP="00A04179">
            <w:pPr>
              <w:jc w:val="both"/>
              <w:rPr>
                <w:rFonts w:ascii="Times New Roman" w:hAnsi="Times New Roman"/>
                <w:sz w:val="20"/>
              </w:rPr>
            </w:pPr>
            <w:r w:rsidRPr="00A04179">
              <w:rPr>
                <w:rFonts w:ascii="Times New Roman" w:hAnsi="Times New Roman"/>
                <w:sz w:val="20"/>
              </w:rPr>
              <w:t>108854</w:t>
            </w:r>
          </w:p>
        </w:tc>
        <w:tc>
          <w:tcPr>
            <w:tcW w:w="772" w:type="dxa"/>
          </w:tcPr>
          <w:p w:rsidR="00C30609" w:rsidRPr="00A04179" w:rsidRDefault="00C30609" w:rsidP="00A04179">
            <w:pPr>
              <w:jc w:val="both"/>
              <w:rPr>
                <w:rFonts w:ascii="Times New Roman" w:hAnsi="Times New Roman"/>
                <w:sz w:val="20"/>
              </w:rPr>
            </w:pPr>
            <w:r w:rsidRPr="00A04179">
              <w:rPr>
                <w:rFonts w:ascii="Times New Roman" w:hAnsi="Times New Roman"/>
                <w:sz w:val="20"/>
              </w:rPr>
              <w:t>+7442</w:t>
            </w:r>
          </w:p>
        </w:tc>
        <w:tc>
          <w:tcPr>
            <w:tcW w:w="2509" w:type="dxa"/>
            <w:shd w:val="clear" w:color="auto" w:fill="auto"/>
          </w:tcPr>
          <w:p w:rsidR="00C30609" w:rsidRPr="00A04179" w:rsidRDefault="00C30609" w:rsidP="00A04179">
            <w:pPr>
              <w:jc w:val="both"/>
              <w:rPr>
                <w:rFonts w:ascii="Times New Roman" w:hAnsi="Times New Roman"/>
                <w:sz w:val="20"/>
              </w:rPr>
            </w:pPr>
          </w:p>
        </w:tc>
        <w:tc>
          <w:tcPr>
            <w:tcW w:w="691" w:type="dxa"/>
          </w:tcPr>
          <w:p w:rsidR="00C30609" w:rsidRPr="00A04179" w:rsidRDefault="00C30609" w:rsidP="00A04179">
            <w:pPr>
              <w:jc w:val="both"/>
              <w:rPr>
                <w:rFonts w:ascii="Times New Roman" w:hAnsi="Times New Roman"/>
                <w:sz w:val="20"/>
              </w:rPr>
            </w:pPr>
          </w:p>
        </w:tc>
        <w:tc>
          <w:tcPr>
            <w:tcW w:w="743" w:type="dxa"/>
            <w:shd w:val="clear" w:color="auto" w:fill="auto"/>
          </w:tcPr>
          <w:p w:rsidR="00C30609" w:rsidRPr="00A04179" w:rsidRDefault="00C30609" w:rsidP="00A04179">
            <w:pPr>
              <w:jc w:val="both"/>
              <w:rPr>
                <w:rFonts w:ascii="Times New Roman" w:hAnsi="Times New Roman"/>
                <w:sz w:val="20"/>
              </w:rPr>
            </w:pPr>
          </w:p>
        </w:tc>
        <w:tc>
          <w:tcPr>
            <w:tcW w:w="652" w:type="dxa"/>
          </w:tcPr>
          <w:p w:rsidR="00C30609" w:rsidRPr="00A04179" w:rsidRDefault="00C30609" w:rsidP="00A04179">
            <w:pPr>
              <w:jc w:val="both"/>
              <w:rPr>
                <w:rFonts w:ascii="Times New Roman" w:hAnsi="Times New Roman"/>
                <w:sz w:val="20"/>
              </w:rPr>
            </w:pPr>
          </w:p>
        </w:tc>
      </w:tr>
    </w:tbl>
    <w:p w:rsidR="00842E9F" w:rsidRPr="00A04179" w:rsidRDefault="00842E9F" w:rsidP="00A04179">
      <w:pPr>
        <w:ind w:firstLine="709"/>
        <w:jc w:val="both"/>
        <w:rPr>
          <w:rFonts w:ascii="Times New Roman" w:hAnsi="Times New Roman"/>
        </w:rPr>
      </w:pPr>
    </w:p>
    <w:p w:rsidR="00FF167D" w:rsidRPr="00A04179" w:rsidRDefault="00FF167D" w:rsidP="00A04179">
      <w:pPr>
        <w:ind w:firstLine="709"/>
        <w:jc w:val="both"/>
        <w:rPr>
          <w:rFonts w:ascii="Times New Roman" w:hAnsi="Times New Roman"/>
        </w:rPr>
      </w:pPr>
      <w:r w:rsidRPr="00A04179">
        <w:rPr>
          <w:rFonts w:ascii="Times New Roman" w:hAnsi="Times New Roman"/>
        </w:rPr>
        <w:t>Всего в филиалах поселенческих библиотек Белгородского района действует 90 клубов по интересам из них для детей – 48, для всех групп – 12, для взрослых – 21, для молодежи – 7, для семей – 2. Это литературные, краеведческие, экологические, правовые, здоровый образ жизни. Всего они объединяют 1637 человек. На их заседаниях проходят вечера, литературные праздники, встречи с интересными людьми, дискуссии, круглые столы и т.д.</w:t>
      </w:r>
    </w:p>
    <w:p w:rsidR="00FF167D" w:rsidRPr="00A04179" w:rsidRDefault="00FF167D" w:rsidP="00A04179">
      <w:pPr>
        <w:ind w:firstLine="709"/>
        <w:jc w:val="both"/>
        <w:rPr>
          <w:rFonts w:ascii="Times New Roman" w:hAnsi="Times New Roman"/>
        </w:rPr>
      </w:pPr>
    </w:p>
    <w:p w:rsidR="00842E9F" w:rsidRPr="00A04179" w:rsidRDefault="00842E9F" w:rsidP="00A04179">
      <w:pPr>
        <w:ind w:firstLine="709"/>
        <w:jc w:val="both"/>
        <w:rPr>
          <w:rFonts w:ascii="Times New Roman" w:hAnsi="Times New Roman"/>
          <w:b/>
        </w:rPr>
      </w:pPr>
      <w:r w:rsidRPr="00A04179">
        <w:rPr>
          <w:rFonts w:ascii="Times New Roman" w:hAnsi="Times New Roman"/>
          <w:b/>
        </w:rPr>
        <w:t>Э</w:t>
      </w:r>
      <w:r w:rsidR="00C30609" w:rsidRPr="00A04179">
        <w:rPr>
          <w:rFonts w:ascii="Times New Roman" w:hAnsi="Times New Roman"/>
          <w:b/>
        </w:rPr>
        <w:t>кологическое просвещение</w:t>
      </w:r>
      <w:r w:rsidR="00AB7E3C" w:rsidRPr="00A04179">
        <w:rPr>
          <w:rFonts w:ascii="Times New Roman" w:hAnsi="Times New Roman"/>
          <w:b/>
        </w:rPr>
        <w:t>.</w:t>
      </w:r>
    </w:p>
    <w:p w:rsidR="00C30609" w:rsidRPr="00A04179" w:rsidRDefault="00C30609" w:rsidP="00A04179">
      <w:pPr>
        <w:ind w:firstLine="709"/>
        <w:jc w:val="both"/>
        <w:rPr>
          <w:rFonts w:ascii="Times New Roman" w:hAnsi="Times New Roman"/>
        </w:rPr>
      </w:pPr>
      <w:r w:rsidRPr="00A04179">
        <w:rPr>
          <w:rFonts w:ascii="Times New Roman" w:hAnsi="Times New Roman"/>
        </w:rPr>
        <w:t>Анализ деятельности показал, что в 2018 году количество массовых мероприятий по экологическому просвещению увеличилось на 44 единицы по сравнению с прошлым годом, что свидетельствует о перевыполнении годового плана.</w:t>
      </w:r>
    </w:p>
    <w:p w:rsidR="00C30609" w:rsidRPr="00A04179" w:rsidRDefault="00C30609" w:rsidP="00A04179">
      <w:pPr>
        <w:ind w:firstLine="709"/>
        <w:jc w:val="both"/>
        <w:rPr>
          <w:rFonts w:ascii="Times New Roman" w:hAnsi="Times New Roman"/>
        </w:rPr>
      </w:pPr>
      <w:r w:rsidRPr="00A04179">
        <w:rPr>
          <w:rFonts w:ascii="Times New Roman" w:hAnsi="Times New Roman"/>
        </w:rPr>
        <w:lastRenderedPageBreak/>
        <w:t>28 апреля 2018 года в филиале №6 «Бессоновская поселенческая библиотека» в рамках клуба выходного дня, прошел турнир знатоков природы «Мозаика леса». Турнир состоял из пяти уровней и включал в себя викторины, конкурсы, загадки, пословицы. В ходе мероприятия ребята узнали много интересного и познавательного о растениях леса, млекопитающих, насекомых, птицах, грибах.</w:t>
      </w:r>
      <w:r w:rsidR="00842E9F" w:rsidRPr="00A04179">
        <w:rPr>
          <w:rFonts w:ascii="Times New Roman" w:hAnsi="Times New Roman"/>
        </w:rPr>
        <w:t xml:space="preserve"> </w:t>
      </w:r>
      <w:r w:rsidRPr="00A04179">
        <w:rPr>
          <w:rFonts w:ascii="Times New Roman" w:hAnsi="Times New Roman"/>
        </w:rPr>
        <w:t>Турнир знатоков природы завершился просмотром мультфильма на экологическую тему.</w:t>
      </w:r>
    </w:p>
    <w:p w:rsidR="00C30609" w:rsidRPr="00A04179" w:rsidRDefault="00C30609" w:rsidP="00A04179">
      <w:pPr>
        <w:ind w:firstLine="709"/>
        <w:jc w:val="both"/>
        <w:rPr>
          <w:rFonts w:ascii="Times New Roman" w:hAnsi="Times New Roman"/>
        </w:rPr>
      </w:pPr>
      <w:r w:rsidRPr="00A04179">
        <w:rPr>
          <w:rFonts w:ascii="Times New Roman" w:hAnsi="Times New Roman"/>
        </w:rPr>
        <w:t xml:space="preserve">5 июня сотрудники </w:t>
      </w:r>
      <w:proofErr w:type="spellStart"/>
      <w:r w:rsidRPr="00A04179">
        <w:rPr>
          <w:rFonts w:ascii="Times New Roman" w:hAnsi="Times New Roman"/>
        </w:rPr>
        <w:t>Новосадовской</w:t>
      </w:r>
      <w:proofErr w:type="spellEnd"/>
      <w:r w:rsidRPr="00A04179">
        <w:rPr>
          <w:rFonts w:ascii="Times New Roman" w:hAnsi="Times New Roman"/>
        </w:rPr>
        <w:t xml:space="preserve"> библиотеки провели квест-игру «Природы мудрые советы», посвященную Всемирному дню окружающей среды. В квест-игре «Природы мудрые советы», прошедшей на территории, прилегающей к Центру культурного развития п. Новосадовый, приняли участие дети летнего пришкольного лагеря «Мотылек». Все шесть команд с азартом принялись за прохождение станций, проявив свои знания и смекалку в области растительного, животного и водного мира. Они с упорством набира</w:t>
      </w:r>
      <w:r w:rsidR="00842E9F" w:rsidRPr="00A04179">
        <w:rPr>
          <w:rFonts w:ascii="Times New Roman" w:hAnsi="Times New Roman"/>
        </w:rPr>
        <w:t>ли баллы за правильные ответы. </w:t>
      </w:r>
      <w:r w:rsidRPr="00A04179">
        <w:rPr>
          <w:rFonts w:ascii="Times New Roman" w:hAnsi="Times New Roman"/>
        </w:rPr>
        <w:t>Пройдя все испытания, ребята сделали вывод, что необходимо беречь родную природу, относиться к ней с особой бережливостью и не позволять засорять природу другим.</w:t>
      </w:r>
    </w:p>
    <w:p w:rsidR="00C30609" w:rsidRPr="00A04179" w:rsidRDefault="00C30609" w:rsidP="00A04179">
      <w:pPr>
        <w:ind w:firstLine="709"/>
        <w:jc w:val="both"/>
        <w:rPr>
          <w:rFonts w:ascii="Times New Roman" w:hAnsi="Times New Roman"/>
        </w:rPr>
      </w:pPr>
      <w:r w:rsidRPr="00A04179">
        <w:rPr>
          <w:rFonts w:ascii="Times New Roman" w:hAnsi="Times New Roman"/>
        </w:rPr>
        <w:t xml:space="preserve">4 октября в </w:t>
      </w:r>
      <w:proofErr w:type="spellStart"/>
      <w:r w:rsidRPr="00A04179">
        <w:rPr>
          <w:rFonts w:ascii="Times New Roman" w:hAnsi="Times New Roman"/>
        </w:rPr>
        <w:t>Мясоедовской</w:t>
      </w:r>
      <w:proofErr w:type="spellEnd"/>
      <w:r w:rsidRPr="00A04179">
        <w:rPr>
          <w:rFonts w:ascii="Times New Roman" w:hAnsi="Times New Roman"/>
        </w:rPr>
        <w:t xml:space="preserve"> библиотеке прошла познавательно игровая программа «Друзья наши четвероногие», в ходе которой прошла беседа о кошках и собаках, громкое чтение и обсуждение рассказов Е. Пермяка «Двойка» и В. Сутеева «Капризная кошка». Далее ребята проверили свои знания в литературной викторине, посвященной различным животным из рассказов и сказок.  У книжной выставки «Собаки и кошки в одной обложке», где были представлены книги и журналы о братьях наших меньших, ребята с удовольствием делились впечатлениями о книгах, которые они уже читали, рассказывали о своих домашних питомцах. А в уголке детского творчества была оформлена выставка рисунков и поделок «Домашние любимцы». В конце мероприятия ребята посмотрели мультфильм «Котенок по </w:t>
      </w:r>
      <w:proofErr w:type="gramStart"/>
      <w:r w:rsidRPr="00A04179">
        <w:rPr>
          <w:rFonts w:ascii="Times New Roman" w:hAnsi="Times New Roman"/>
        </w:rPr>
        <w:t>имени Гав</w:t>
      </w:r>
      <w:proofErr w:type="gramEnd"/>
      <w:r w:rsidRPr="00A04179">
        <w:rPr>
          <w:rFonts w:ascii="Times New Roman" w:hAnsi="Times New Roman"/>
        </w:rPr>
        <w:t>».</w:t>
      </w:r>
    </w:p>
    <w:p w:rsidR="00C30609" w:rsidRPr="00A04179" w:rsidRDefault="00C30609" w:rsidP="00A04179">
      <w:pPr>
        <w:ind w:firstLine="709"/>
        <w:jc w:val="both"/>
        <w:rPr>
          <w:rFonts w:ascii="Times New Roman" w:hAnsi="Times New Roman"/>
        </w:rPr>
      </w:pPr>
      <w:r w:rsidRPr="00A04179">
        <w:rPr>
          <w:rFonts w:ascii="Times New Roman" w:hAnsi="Times New Roman"/>
        </w:rPr>
        <w:t>В Петропавловской библиотеке прошла познавательная программа «Пусть радостью наполнится душа твоя, Земля».  В ходе мероприятия гостям рассказали о глобальных экологических катастрофах на планете Земля. С помощью презентации «День Земли» озвучили способы, которыми человек вредит окружающей среде и методы, которыми можно восстанавливать эти повреждения. Но самым лучшим способом беречь родную природу и жить в чистом безопасном мире – не совершать всех этих преступных действий. Участники мероприятия повторили основные правила, как нужно вести себя на открытом воздухе, чтобы ни один живой организм и природный объект не пострадал. В заключение мероприятия приняли участие в конкурсной программе.</w:t>
      </w:r>
    </w:p>
    <w:p w:rsidR="00C30609" w:rsidRPr="00A04179" w:rsidRDefault="00C30609" w:rsidP="00A04179">
      <w:pPr>
        <w:ind w:firstLine="709"/>
        <w:jc w:val="both"/>
        <w:rPr>
          <w:rFonts w:ascii="Times New Roman" w:hAnsi="Times New Roman"/>
        </w:rPr>
      </w:pPr>
    </w:p>
    <w:p w:rsidR="00842E9F" w:rsidRPr="00A04179" w:rsidRDefault="00842E9F" w:rsidP="00A04179">
      <w:pPr>
        <w:ind w:firstLine="709"/>
        <w:jc w:val="both"/>
        <w:rPr>
          <w:rFonts w:ascii="Times New Roman" w:hAnsi="Times New Roman"/>
          <w:b/>
        </w:rPr>
      </w:pPr>
      <w:r w:rsidRPr="00A04179">
        <w:rPr>
          <w:rFonts w:ascii="Times New Roman" w:hAnsi="Times New Roman"/>
          <w:b/>
        </w:rPr>
        <w:t xml:space="preserve"> </w:t>
      </w:r>
    </w:p>
    <w:p w:rsidR="00842E9F" w:rsidRPr="00A04179" w:rsidRDefault="00842E9F" w:rsidP="00A04179">
      <w:pPr>
        <w:ind w:firstLine="709"/>
        <w:jc w:val="both"/>
        <w:rPr>
          <w:rFonts w:ascii="Times New Roman" w:hAnsi="Times New Roman"/>
          <w:b/>
        </w:rPr>
      </w:pPr>
      <w:r w:rsidRPr="00A04179">
        <w:rPr>
          <w:rFonts w:ascii="Times New Roman" w:hAnsi="Times New Roman"/>
          <w:b/>
        </w:rPr>
        <w:t>Правовое просвещение</w:t>
      </w:r>
      <w:r w:rsidR="00AB7E3C" w:rsidRPr="00A04179">
        <w:rPr>
          <w:rFonts w:ascii="Times New Roman" w:hAnsi="Times New Roman"/>
          <w:b/>
        </w:rPr>
        <w:t>.</w:t>
      </w:r>
    </w:p>
    <w:p w:rsidR="00C30609" w:rsidRPr="00A04179" w:rsidRDefault="00C30609" w:rsidP="00A04179">
      <w:pPr>
        <w:ind w:firstLine="709"/>
        <w:jc w:val="both"/>
        <w:rPr>
          <w:rFonts w:ascii="Times New Roman" w:hAnsi="Times New Roman"/>
        </w:rPr>
      </w:pPr>
      <w:r w:rsidRPr="00A04179">
        <w:rPr>
          <w:rFonts w:ascii="Times New Roman" w:hAnsi="Times New Roman"/>
        </w:rPr>
        <w:t>Показатели массовых мероприятий по направлению правовое просвещение увеличились на 37 единиц, что является хорошей динамикой и подтверждает выполнение годового плана.</w:t>
      </w:r>
    </w:p>
    <w:p w:rsidR="00FF167D" w:rsidRPr="00A04179" w:rsidRDefault="00FF167D" w:rsidP="00A04179">
      <w:pPr>
        <w:ind w:firstLine="709"/>
        <w:jc w:val="both"/>
        <w:rPr>
          <w:rFonts w:ascii="Times New Roman" w:hAnsi="Times New Roman"/>
        </w:rPr>
      </w:pPr>
      <w:r w:rsidRPr="00A04179">
        <w:rPr>
          <w:rFonts w:ascii="Times New Roman" w:hAnsi="Times New Roman"/>
        </w:rPr>
        <w:t xml:space="preserve">В филиале №33 «Майская поселенческая библиотека» 5 декабря состоялся День правовой помощи с участием Юлии Александровны Сорокиной, руководителем Майского отделения Сбербанка. Посетители узнали об особенностях банковских карт, формах мошенничества, учились работать с банковскими терминалами, «Правовое поле пенсионера» филиал №22 «Пушкарская поселенческая библиотека» с участием специалистов Пенсионного фонда Белгородского района. «Полезный экспресс» консультации специалистов управления социальной защиты, образования, Пенсионного фонда, ЗАГС для многодетных семей филиал №37 «Разуменская поселенческая библиотек». </w:t>
      </w:r>
    </w:p>
    <w:p w:rsidR="00FF167D" w:rsidRPr="00A04179" w:rsidRDefault="00FF167D" w:rsidP="00A04179">
      <w:pPr>
        <w:ind w:firstLine="709"/>
        <w:jc w:val="both"/>
        <w:rPr>
          <w:rFonts w:ascii="Times New Roman" w:hAnsi="Times New Roman"/>
        </w:rPr>
      </w:pPr>
      <w:r w:rsidRPr="00A04179">
        <w:rPr>
          <w:rFonts w:ascii="Times New Roman" w:hAnsi="Times New Roman"/>
        </w:rPr>
        <w:t xml:space="preserve">В период подготовки и проведения выборов Губернатора Белгородской области, активизирована работа 40 библиотек МУК «Центральная районная библиотека Белгородского района». В библиотеках оформлялись книжные выставки: «Защити свое завтра, сегодня!», «Избиратель: Думай! Читай! Выбирай!», проводились обзоры «Закон и власть», </w:t>
      </w:r>
      <w:r w:rsidRPr="00A04179">
        <w:rPr>
          <w:rFonts w:ascii="Times New Roman" w:hAnsi="Times New Roman"/>
        </w:rPr>
        <w:lastRenderedPageBreak/>
        <w:t>беседы-диалоги «Я иду на выборы, а ты?», «Выборы для всех», викторины, брей-ринг «Мы в ответе за будущее России», деловые игры «Мы в избирательной комиссии», ролевые игры «Защити свои права», интеллектуально-правовые игры «Человек 21 века или экзамен на гражданина», дискуссии «Нам жить – нам выбирать!», «Ты молодой, выбор за тобой», правовая игра «Избирательный биатлон», часы информации «В преддверии выборов!», «От нас зависит будущее», вечера вопросов и ответов «Выборы Губернатора Белгородской области – Изменения. Хроника. Новшества», «Марафон по лабиринтам избирательного права».</w:t>
      </w:r>
    </w:p>
    <w:p w:rsidR="00FF167D" w:rsidRPr="00A04179" w:rsidRDefault="00FF167D" w:rsidP="00A04179">
      <w:pPr>
        <w:ind w:firstLine="709"/>
        <w:jc w:val="both"/>
        <w:rPr>
          <w:rFonts w:ascii="Times New Roman" w:hAnsi="Times New Roman"/>
        </w:rPr>
      </w:pPr>
      <w:r w:rsidRPr="00A04179">
        <w:rPr>
          <w:rFonts w:ascii="Times New Roman" w:hAnsi="Times New Roman"/>
        </w:rPr>
        <w:t xml:space="preserve">На базе библиотек прошли 6 встреч с доверенными лицами кандидатов на должность Губернатора Белгородской области. </w:t>
      </w:r>
    </w:p>
    <w:p w:rsidR="00FF167D" w:rsidRPr="00A04179" w:rsidRDefault="00FF167D" w:rsidP="00A04179">
      <w:pPr>
        <w:ind w:firstLine="709"/>
        <w:jc w:val="both"/>
        <w:rPr>
          <w:rFonts w:ascii="Times New Roman" w:hAnsi="Times New Roman"/>
        </w:rPr>
      </w:pPr>
      <w:r w:rsidRPr="00A04179">
        <w:rPr>
          <w:rFonts w:ascii="Times New Roman" w:hAnsi="Times New Roman"/>
        </w:rPr>
        <w:t>Проведен семинар для библиотек-филиалов «Основные направления работы библиотек в организации и проведении выборов Губернатора Белгородской области». Особенностью работы библиотек стала широкая наглядность и доступность информации. Работа с периодическими изданиями, одно из главных моментов работы библиотеки. Избиратели получили информацию о выдвинутых кандидатах, ознакомились с деятельностью законодательных органов области, с мерами ответственности за нарушение избирательных прав граждан. В этом случае формировались папки-досье, тематические папки газетного материала «Правовая культура избирателя - 2018», велся календарь «До выборов осталось ____ дней».</w:t>
      </w:r>
    </w:p>
    <w:p w:rsidR="00FF167D" w:rsidRPr="00A04179" w:rsidRDefault="00FF167D" w:rsidP="00A04179">
      <w:pPr>
        <w:ind w:firstLine="709"/>
        <w:jc w:val="both"/>
        <w:rPr>
          <w:rFonts w:ascii="Times New Roman" w:hAnsi="Times New Roman"/>
        </w:rPr>
      </w:pPr>
      <w:r w:rsidRPr="00A04179">
        <w:rPr>
          <w:rFonts w:ascii="Times New Roman" w:hAnsi="Times New Roman"/>
        </w:rPr>
        <w:t>Особая роль отводилась созданию рекламной библиографической продукции, «Сделай свой выбор», серии информационных листовок «Ты гражданином быть обязан», информационных стендов «Избирателю о выборах», закладки «Ты молодой, выбор за тобой».</w:t>
      </w:r>
    </w:p>
    <w:p w:rsidR="00FF167D" w:rsidRPr="00A04179" w:rsidRDefault="00FF167D" w:rsidP="00A04179">
      <w:pPr>
        <w:ind w:firstLine="709"/>
        <w:jc w:val="both"/>
        <w:rPr>
          <w:rFonts w:ascii="Times New Roman" w:hAnsi="Times New Roman"/>
        </w:rPr>
      </w:pPr>
      <w:r w:rsidRPr="00A04179">
        <w:rPr>
          <w:rFonts w:ascii="Times New Roman" w:hAnsi="Times New Roman"/>
        </w:rPr>
        <w:t xml:space="preserve">Районная библиотека предоставляла свободный доступ к нормативным документам, популяризирует данный вид информации. Для этих целей действует информационный социально-правовой центр и функционирует Центр общественного доступа к социально-значимой информации (сенсорный киоск), где избиратели могут получить правовую информацию, в том числе и по избирательному праву. Для этого используется правовая база данных (КонсультантПлюс). </w:t>
      </w:r>
    </w:p>
    <w:p w:rsidR="00FF167D" w:rsidRPr="00A04179" w:rsidRDefault="00FF167D" w:rsidP="00A04179">
      <w:pPr>
        <w:ind w:firstLine="709"/>
        <w:jc w:val="both"/>
        <w:rPr>
          <w:rFonts w:ascii="Times New Roman" w:hAnsi="Times New Roman"/>
        </w:rPr>
      </w:pPr>
      <w:r w:rsidRPr="00A04179">
        <w:rPr>
          <w:rFonts w:ascii="Times New Roman" w:hAnsi="Times New Roman"/>
        </w:rPr>
        <w:t xml:space="preserve">В практику проведения сотрудниками библиотек вошло обучение в Клубах организаторов участковых избирательных комиссий в сельских поселениях (19), используя такие формы, как практические лектории, часы вопросов и ответов, обзоры информационно - правовых порталов, так в филиале №15 «Комсомольская поселенческая библиотека» прошел интерактивный час «Мозаика законов», раскрывший для организаторов выборов законодательных и правовых баз библиотеки, «Вдали от суеты, в центре событий» день информации филиал №9 «Головинская поселенческая библиотека». </w:t>
      </w:r>
    </w:p>
    <w:p w:rsidR="00842E9F" w:rsidRPr="00A04179" w:rsidRDefault="00FF167D" w:rsidP="00A04179">
      <w:pPr>
        <w:ind w:firstLine="709"/>
        <w:jc w:val="both"/>
        <w:rPr>
          <w:rFonts w:ascii="Times New Roman" w:hAnsi="Times New Roman"/>
        </w:rPr>
      </w:pPr>
      <w:r w:rsidRPr="00A04179">
        <w:rPr>
          <w:rFonts w:ascii="Times New Roman" w:hAnsi="Times New Roman"/>
        </w:rPr>
        <w:t xml:space="preserve">На базе 10 библиотек действуют Клубы молодого избирателя (35 мероприятий), в течение января и февраля 2018 года ко Дню молодого избирателя проведено более 40 самых разнообразных мероприятий (736 </w:t>
      </w:r>
      <w:proofErr w:type="spellStart"/>
      <w:r w:rsidRPr="00A04179">
        <w:rPr>
          <w:rFonts w:ascii="Times New Roman" w:hAnsi="Times New Roman"/>
        </w:rPr>
        <w:t>чит</w:t>
      </w:r>
      <w:proofErr w:type="spellEnd"/>
      <w:r w:rsidRPr="00A04179">
        <w:rPr>
          <w:rFonts w:ascii="Times New Roman" w:hAnsi="Times New Roman"/>
        </w:rPr>
        <w:t>.), направленных на повышение электоральной культуры молодежи, информирование молодых избирателей о выборах, формирование у молодых людей гражданской ответственности, увеличение интереса молодых к вопросам участия в управлении государственными и местными делами посредством участия в выборах. Целевая аудитория - молодые избиратели (18-30 лет), в том числе голосующие впервые, и будущие избиратели (14-18 лет) филиал №37 «Разуменская поселенческая библиотек» представляла площадку «Избирательная» в квесте «12 оттенков зеленого» (55 чел), в Центральной районной библиотеке состоялся перекресток мнений «Молодежь. Власть. Выборы.» (34 чел.), интернет-маршрут «Хочу все знать!» филиал №40 «Малиновская поселенческая библиотека» (28 чел</w:t>
      </w:r>
      <w:r w:rsidR="00AB7E3C" w:rsidRPr="00A04179">
        <w:rPr>
          <w:rFonts w:ascii="Times New Roman" w:hAnsi="Times New Roman"/>
        </w:rPr>
        <w:t>.</w:t>
      </w:r>
      <w:r w:rsidRPr="00A04179">
        <w:rPr>
          <w:rFonts w:ascii="Times New Roman" w:hAnsi="Times New Roman"/>
        </w:rPr>
        <w:t>). Выставочная деятельность библиотек позволила оперативно знакомить с необходимой правовой информацией. Неординарный подход к организации и оформлению выставок, а их действовало 40: 18 – из них передвижные способствовали активному обращению к ним. Вниманию читателей были предложены выставки-информации, выставки-викторины, выставки-диалоги, выставки-портреты с назва</w:t>
      </w:r>
      <w:r w:rsidRPr="00A04179">
        <w:rPr>
          <w:rFonts w:ascii="Times New Roman" w:hAnsi="Times New Roman"/>
        </w:rPr>
        <w:lastRenderedPageBreak/>
        <w:t>ниями: «Гражданин: гордое звание», «Молодежи о выборах», «Будущее это мы», «Для вас, молодые избиратели!» и т.д., в 30 библиотеках развернуты «Уголки правовых зна</w:t>
      </w:r>
      <w:r w:rsidR="00842E9F" w:rsidRPr="00A04179">
        <w:rPr>
          <w:rFonts w:ascii="Times New Roman" w:hAnsi="Times New Roman"/>
        </w:rPr>
        <w:t>ний».</w:t>
      </w:r>
      <w:r w:rsidR="00842E9F" w:rsidRPr="00A04179">
        <w:rPr>
          <w:rFonts w:ascii="Times New Roman" w:hAnsi="Times New Roman"/>
        </w:rPr>
        <w:tab/>
      </w:r>
      <w:r w:rsidR="00842E9F" w:rsidRPr="00A04179">
        <w:rPr>
          <w:rFonts w:ascii="Times New Roman" w:hAnsi="Times New Roman"/>
        </w:rPr>
        <w:tab/>
      </w:r>
      <w:r w:rsidR="00842E9F" w:rsidRPr="00A04179">
        <w:rPr>
          <w:rFonts w:ascii="Times New Roman" w:hAnsi="Times New Roman"/>
        </w:rPr>
        <w:tab/>
      </w:r>
    </w:p>
    <w:p w:rsidR="00FF167D" w:rsidRPr="00A04179" w:rsidRDefault="00FF167D" w:rsidP="00A04179">
      <w:pPr>
        <w:ind w:firstLine="709"/>
        <w:jc w:val="both"/>
        <w:rPr>
          <w:rFonts w:ascii="Times New Roman" w:hAnsi="Times New Roman"/>
        </w:rPr>
      </w:pPr>
      <w:r w:rsidRPr="00A04179">
        <w:rPr>
          <w:rFonts w:ascii="Times New Roman" w:hAnsi="Times New Roman"/>
        </w:rPr>
        <w:t>Библиотеки приняли участие в Районном флешмобе «Под флагом России!» ко Дню флага РФ, в филиал №</w:t>
      </w:r>
      <w:r w:rsidR="003D3C3D" w:rsidRPr="00A04179">
        <w:rPr>
          <w:rFonts w:ascii="Times New Roman" w:hAnsi="Times New Roman"/>
        </w:rPr>
        <w:t xml:space="preserve"> </w:t>
      </w:r>
      <w:r w:rsidRPr="00A04179">
        <w:rPr>
          <w:rFonts w:ascii="Times New Roman" w:hAnsi="Times New Roman"/>
        </w:rPr>
        <w:t>29 «</w:t>
      </w:r>
      <w:proofErr w:type="spellStart"/>
      <w:r w:rsidRPr="00A04179">
        <w:rPr>
          <w:rFonts w:ascii="Times New Roman" w:hAnsi="Times New Roman"/>
        </w:rPr>
        <w:t>Новосадовская</w:t>
      </w:r>
      <w:proofErr w:type="spellEnd"/>
      <w:r w:rsidRPr="00A04179">
        <w:rPr>
          <w:rFonts w:ascii="Times New Roman" w:hAnsi="Times New Roman"/>
        </w:rPr>
        <w:t xml:space="preserve"> поселенческая библиотека» для молодежи состоял</w:t>
      </w:r>
      <w:r w:rsidR="003D3C3D" w:rsidRPr="00A04179">
        <w:rPr>
          <w:rFonts w:ascii="Times New Roman" w:hAnsi="Times New Roman"/>
        </w:rPr>
        <w:t>ась</w:t>
      </w:r>
      <w:r w:rsidRPr="00A04179">
        <w:rPr>
          <w:rFonts w:ascii="Times New Roman" w:hAnsi="Times New Roman"/>
        </w:rPr>
        <w:t xml:space="preserve"> интеллектуально</w:t>
      </w:r>
      <w:r w:rsidR="003D3C3D" w:rsidRPr="00A04179">
        <w:rPr>
          <w:rFonts w:ascii="Times New Roman" w:hAnsi="Times New Roman"/>
        </w:rPr>
        <w:t xml:space="preserve"> </w:t>
      </w:r>
      <w:r w:rsidRPr="00A04179">
        <w:rPr>
          <w:rFonts w:ascii="Times New Roman" w:hAnsi="Times New Roman"/>
        </w:rPr>
        <w:t>-</w:t>
      </w:r>
      <w:r w:rsidR="003D3C3D" w:rsidRPr="00A04179">
        <w:rPr>
          <w:rFonts w:ascii="Times New Roman" w:hAnsi="Times New Roman"/>
        </w:rPr>
        <w:t xml:space="preserve"> </w:t>
      </w:r>
      <w:r w:rsidRPr="00A04179">
        <w:rPr>
          <w:rFonts w:ascii="Times New Roman" w:hAnsi="Times New Roman"/>
        </w:rPr>
        <w:t>творческая игра «Ты гордость наша, трехцветный Российский флаг» (30 чел.), «Три символа на фоне истории» патриотический час филиал №</w:t>
      </w:r>
      <w:r w:rsidR="003D3C3D" w:rsidRPr="00A04179">
        <w:rPr>
          <w:rFonts w:ascii="Times New Roman" w:hAnsi="Times New Roman"/>
        </w:rPr>
        <w:t xml:space="preserve"> </w:t>
      </w:r>
      <w:r w:rsidRPr="00A04179">
        <w:rPr>
          <w:rFonts w:ascii="Times New Roman" w:hAnsi="Times New Roman"/>
        </w:rPr>
        <w:t>9 «</w:t>
      </w:r>
      <w:proofErr w:type="spellStart"/>
      <w:r w:rsidRPr="00A04179">
        <w:rPr>
          <w:rFonts w:ascii="Times New Roman" w:hAnsi="Times New Roman"/>
        </w:rPr>
        <w:t>Головинская</w:t>
      </w:r>
      <w:proofErr w:type="spellEnd"/>
      <w:r w:rsidRPr="00A04179">
        <w:rPr>
          <w:rFonts w:ascii="Times New Roman" w:hAnsi="Times New Roman"/>
        </w:rPr>
        <w:t xml:space="preserve"> поселенческая библиотека», «Символы России, овеянные славой» час информации Никольская.</w:t>
      </w:r>
    </w:p>
    <w:p w:rsidR="00FF167D" w:rsidRPr="00A04179" w:rsidRDefault="00EF599A" w:rsidP="00A04179">
      <w:pPr>
        <w:ind w:firstLine="709"/>
        <w:jc w:val="both"/>
        <w:rPr>
          <w:rFonts w:ascii="Times New Roman" w:hAnsi="Times New Roman"/>
        </w:rPr>
      </w:pPr>
      <w:r w:rsidRPr="00A04179">
        <w:rPr>
          <w:rFonts w:ascii="Times New Roman" w:hAnsi="Times New Roman"/>
        </w:rPr>
        <w:t>В 2018</w:t>
      </w:r>
      <w:r w:rsidR="00FF167D" w:rsidRPr="00A04179">
        <w:rPr>
          <w:rFonts w:ascii="Times New Roman" w:hAnsi="Times New Roman"/>
        </w:rPr>
        <w:t xml:space="preserve"> году отмечается 10-летие проекта «Европейская неделя местной демократии», который ежегодно реализует Совет Европы и Конгресс местных региональных властей Совет</w:t>
      </w:r>
      <w:r w:rsidRPr="00A04179">
        <w:rPr>
          <w:rFonts w:ascii="Times New Roman" w:hAnsi="Times New Roman"/>
        </w:rPr>
        <w:t>а Европы. С 9 по 15 октября 2018</w:t>
      </w:r>
      <w:r w:rsidR="00FF167D" w:rsidRPr="00A04179">
        <w:rPr>
          <w:rFonts w:ascii="Times New Roman" w:hAnsi="Times New Roman"/>
        </w:rPr>
        <w:t xml:space="preserve"> года на площадках 14 библиотек МУК «ЦБ Белгородского района» проходили мероприятия разнообразных форм организации: тематические и правовые уроки на темы: «Что для Вас местная власть», «Молодёжь и местное самоуправление», «Местная демократия – основа современного государства», «Узнай больше о местном самоуправлении», а также различные конкурсы, тренинги, заседания клубов будущих избирателей, викторины, информационные часы, беседы, диалоги с властью (183 чел).</w:t>
      </w:r>
    </w:p>
    <w:p w:rsidR="00FF167D" w:rsidRPr="00A04179" w:rsidRDefault="00FF167D" w:rsidP="00A04179">
      <w:pPr>
        <w:ind w:firstLine="709"/>
        <w:jc w:val="both"/>
        <w:rPr>
          <w:rFonts w:ascii="Times New Roman" w:hAnsi="Times New Roman"/>
        </w:rPr>
      </w:pPr>
      <w:r w:rsidRPr="00A04179">
        <w:rPr>
          <w:rFonts w:ascii="Times New Roman" w:hAnsi="Times New Roman"/>
        </w:rPr>
        <w:t>В День народного единства</w:t>
      </w:r>
      <w:r w:rsidR="003D3C3D" w:rsidRPr="00A04179">
        <w:rPr>
          <w:rFonts w:ascii="Times New Roman" w:hAnsi="Times New Roman"/>
        </w:rPr>
        <w:t xml:space="preserve"> в филиале № 22 «Пушкарская поселенческая библиотека»</w:t>
      </w:r>
      <w:r w:rsidRPr="00A04179">
        <w:rPr>
          <w:rFonts w:ascii="Times New Roman" w:hAnsi="Times New Roman"/>
        </w:rPr>
        <w:t xml:space="preserve"> </w:t>
      </w:r>
      <w:r w:rsidR="003D3C3D" w:rsidRPr="00A04179">
        <w:rPr>
          <w:rFonts w:ascii="Times New Roman" w:hAnsi="Times New Roman"/>
        </w:rPr>
        <w:t xml:space="preserve">состоялся брей-ринг </w:t>
      </w:r>
      <w:r w:rsidRPr="00A04179">
        <w:rPr>
          <w:rFonts w:ascii="Times New Roman" w:hAnsi="Times New Roman"/>
        </w:rPr>
        <w:t xml:space="preserve">«Поговорим о правах и обязанностях», </w:t>
      </w:r>
      <w:r w:rsidR="00EF599A" w:rsidRPr="00A04179">
        <w:rPr>
          <w:rFonts w:ascii="Times New Roman" w:hAnsi="Times New Roman"/>
        </w:rPr>
        <w:t xml:space="preserve">в </w:t>
      </w:r>
      <w:r w:rsidRPr="00A04179">
        <w:rPr>
          <w:rFonts w:ascii="Times New Roman" w:hAnsi="Times New Roman"/>
        </w:rPr>
        <w:t>филиал</w:t>
      </w:r>
      <w:r w:rsidR="00EF599A" w:rsidRPr="00A04179">
        <w:rPr>
          <w:rFonts w:ascii="Times New Roman" w:hAnsi="Times New Roman"/>
        </w:rPr>
        <w:t>е</w:t>
      </w:r>
      <w:r w:rsidRPr="00A04179">
        <w:rPr>
          <w:rFonts w:ascii="Times New Roman" w:hAnsi="Times New Roman"/>
        </w:rPr>
        <w:t xml:space="preserve"> №</w:t>
      </w:r>
      <w:r w:rsidR="00906947" w:rsidRPr="00A04179">
        <w:rPr>
          <w:rFonts w:ascii="Times New Roman" w:hAnsi="Times New Roman"/>
        </w:rPr>
        <w:t xml:space="preserve"> </w:t>
      </w:r>
      <w:r w:rsidRPr="00A04179">
        <w:rPr>
          <w:rFonts w:ascii="Times New Roman" w:hAnsi="Times New Roman"/>
        </w:rPr>
        <w:t>9 «</w:t>
      </w:r>
      <w:proofErr w:type="spellStart"/>
      <w:r w:rsidRPr="00A04179">
        <w:rPr>
          <w:rFonts w:ascii="Times New Roman" w:hAnsi="Times New Roman"/>
        </w:rPr>
        <w:t>Головинская</w:t>
      </w:r>
      <w:proofErr w:type="spellEnd"/>
      <w:r w:rsidRPr="00A04179">
        <w:rPr>
          <w:rFonts w:ascii="Times New Roman" w:hAnsi="Times New Roman"/>
        </w:rPr>
        <w:t xml:space="preserve"> поселенческая библ</w:t>
      </w:r>
      <w:r w:rsidR="00EF599A" w:rsidRPr="00A04179">
        <w:rPr>
          <w:rFonts w:ascii="Times New Roman" w:hAnsi="Times New Roman"/>
        </w:rPr>
        <w:t xml:space="preserve">иотека» «Славься ты, Русь моя!», </w:t>
      </w:r>
      <w:r w:rsidRPr="00A04179">
        <w:rPr>
          <w:rFonts w:ascii="Times New Roman" w:hAnsi="Times New Roman"/>
        </w:rPr>
        <w:t>час истор</w:t>
      </w:r>
      <w:r w:rsidR="00EF599A" w:rsidRPr="00A04179">
        <w:rPr>
          <w:rFonts w:ascii="Times New Roman" w:hAnsi="Times New Roman"/>
        </w:rPr>
        <w:t>ии для юношества</w:t>
      </w:r>
      <w:r w:rsidRPr="00A04179">
        <w:rPr>
          <w:rFonts w:ascii="Times New Roman" w:hAnsi="Times New Roman"/>
        </w:rPr>
        <w:t>, сопровождалось обсуждением кинофильма «Минин и Пожар</w:t>
      </w:r>
      <w:r w:rsidR="00EF599A" w:rsidRPr="00A04179">
        <w:rPr>
          <w:rFonts w:ascii="Times New Roman" w:hAnsi="Times New Roman"/>
        </w:rPr>
        <w:t>ский» (16+, 14 чел.).</w:t>
      </w:r>
      <w:r w:rsidRPr="00A04179">
        <w:rPr>
          <w:rFonts w:ascii="Times New Roman" w:hAnsi="Times New Roman"/>
        </w:rPr>
        <w:t xml:space="preserve"> </w:t>
      </w:r>
      <w:r w:rsidR="00EF599A" w:rsidRPr="00A04179">
        <w:rPr>
          <w:rFonts w:ascii="Times New Roman" w:hAnsi="Times New Roman"/>
        </w:rPr>
        <w:t xml:space="preserve">В </w:t>
      </w:r>
      <w:r w:rsidRPr="00A04179">
        <w:rPr>
          <w:rFonts w:ascii="Times New Roman" w:hAnsi="Times New Roman"/>
        </w:rPr>
        <w:t>филиал</w:t>
      </w:r>
      <w:r w:rsidR="00EF599A" w:rsidRPr="00A04179">
        <w:rPr>
          <w:rFonts w:ascii="Times New Roman" w:hAnsi="Times New Roman"/>
        </w:rPr>
        <w:t>е</w:t>
      </w:r>
      <w:r w:rsidRPr="00A04179">
        <w:rPr>
          <w:rFonts w:ascii="Times New Roman" w:hAnsi="Times New Roman"/>
        </w:rPr>
        <w:t xml:space="preserve"> №27 «Тавровская поселенческая библиотека» колесо истории «В единстве наша сила», перенесло участников мероприятия в далекий 1612 год. Юные читатели посмотрели отрывки из мультипликационного фильма «Крепость: щитом и мечом», а также узнали о силе единства, благодаря современному мультфильму</w:t>
      </w:r>
      <w:r w:rsidR="00906947" w:rsidRPr="00A04179">
        <w:rPr>
          <w:rFonts w:ascii="Times New Roman" w:hAnsi="Times New Roman"/>
        </w:rPr>
        <w:t>, дети</w:t>
      </w:r>
      <w:r w:rsidRPr="00A04179">
        <w:rPr>
          <w:rFonts w:ascii="Times New Roman" w:hAnsi="Times New Roman"/>
        </w:rPr>
        <w:t xml:space="preserve"> играли в игру «Мост дружбы» и приняли участие в психологическом тренинге «Сотвор</w:t>
      </w:r>
      <w:r w:rsidR="00EF599A" w:rsidRPr="00A04179">
        <w:rPr>
          <w:rFonts w:ascii="Times New Roman" w:hAnsi="Times New Roman"/>
        </w:rPr>
        <w:t xml:space="preserve">и солнце в себе». (20 чел, 14+). </w:t>
      </w:r>
      <w:r w:rsidRPr="00A04179">
        <w:rPr>
          <w:rFonts w:ascii="Times New Roman" w:hAnsi="Times New Roman"/>
        </w:rPr>
        <w:t xml:space="preserve"> </w:t>
      </w:r>
      <w:r w:rsidR="00EF599A" w:rsidRPr="00A04179">
        <w:rPr>
          <w:rFonts w:ascii="Times New Roman" w:hAnsi="Times New Roman"/>
        </w:rPr>
        <w:t xml:space="preserve">Исторический экскурс </w:t>
      </w:r>
      <w:r w:rsidRPr="00A04179">
        <w:rPr>
          <w:rFonts w:ascii="Times New Roman" w:hAnsi="Times New Roman"/>
        </w:rPr>
        <w:t>«В един</w:t>
      </w:r>
      <w:r w:rsidR="00EF599A" w:rsidRPr="00A04179">
        <w:rPr>
          <w:rFonts w:ascii="Times New Roman" w:hAnsi="Times New Roman"/>
        </w:rPr>
        <w:t>стве народа – сила России»  прошел в Н</w:t>
      </w:r>
      <w:r w:rsidRPr="00A04179">
        <w:rPr>
          <w:rFonts w:ascii="Times New Roman" w:hAnsi="Times New Roman"/>
        </w:rPr>
        <w:t>иколь</w:t>
      </w:r>
      <w:r w:rsidR="00EF599A" w:rsidRPr="00A04179">
        <w:rPr>
          <w:rFonts w:ascii="Times New Roman" w:hAnsi="Times New Roman"/>
        </w:rPr>
        <w:t>ской библиотеке</w:t>
      </w:r>
      <w:r w:rsidRPr="00A04179">
        <w:rPr>
          <w:rFonts w:ascii="Times New Roman" w:hAnsi="Times New Roman"/>
        </w:rPr>
        <w:t>.</w:t>
      </w:r>
    </w:p>
    <w:p w:rsidR="00FF167D" w:rsidRPr="00A04179" w:rsidRDefault="000F3939" w:rsidP="00A04179">
      <w:pPr>
        <w:ind w:firstLine="709"/>
        <w:jc w:val="both"/>
        <w:rPr>
          <w:rFonts w:ascii="Times New Roman" w:hAnsi="Times New Roman"/>
        </w:rPr>
      </w:pPr>
      <w:r w:rsidRPr="00A04179">
        <w:rPr>
          <w:rFonts w:ascii="Times New Roman" w:hAnsi="Times New Roman"/>
        </w:rPr>
        <w:t>Ко Дню конституции в филиале №</w:t>
      </w:r>
      <w:r w:rsidR="00906947" w:rsidRPr="00A04179">
        <w:rPr>
          <w:rFonts w:ascii="Times New Roman" w:hAnsi="Times New Roman"/>
        </w:rPr>
        <w:t xml:space="preserve"> </w:t>
      </w:r>
      <w:r w:rsidRPr="00A04179">
        <w:rPr>
          <w:rFonts w:ascii="Times New Roman" w:hAnsi="Times New Roman"/>
        </w:rPr>
        <w:t>20 «Никольская</w:t>
      </w:r>
      <w:r w:rsidR="00FF167D" w:rsidRPr="00A04179">
        <w:rPr>
          <w:rFonts w:ascii="Times New Roman" w:hAnsi="Times New Roman"/>
        </w:rPr>
        <w:t xml:space="preserve"> поселенче</w:t>
      </w:r>
      <w:r w:rsidRPr="00A04179">
        <w:rPr>
          <w:rFonts w:ascii="Times New Roman" w:hAnsi="Times New Roman"/>
        </w:rPr>
        <w:t>ская</w:t>
      </w:r>
      <w:r w:rsidR="00FF167D" w:rsidRPr="00A04179">
        <w:rPr>
          <w:rFonts w:ascii="Times New Roman" w:hAnsi="Times New Roman"/>
        </w:rPr>
        <w:t xml:space="preserve"> биб</w:t>
      </w:r>
      <w:r w:rsidRPr="00A04179">
        <w:rPr>
          <w:rFonts w:ascii="Times New Roman" w:hAnsi="Times New Roman"/>
        </w:rPr>
        <w:t>лиотека</w:t>
      </w:r>
      <w:r w:rsidR="00FF167D" w:rsidRPr="00A04179">
        <w:rPr>
          <w:rFonts w:ascii="Times New Roman" w:hAnsi="Times New Roman"/>
        </w:rPr>
        <w:t xml:space="preserve"> имени поэта-земляка Филатова А.К.» совместно с работниками Дома Культу</w:t>
      </w:r>
      <w:r w:rsidRPr="00A04179">
        <w:rPr>
          <w:rFonts w:ascii="Times New Roman" w:hAnsi="Times New Roman"/>
        </w:rPr>
        <w:t>ры провели беседу и</w:t>
      </w:r>
      <w:r w:rsidR="00FF167D" w:rsidRPr="00A04179">
        <w:rPr>
          <w:rFonts w:ascii="Times New Roman" w:hAnsi="Times New Roman"/>
        </w:rPr>
        <w:t xml:space="preserve"> слайд-шоу «Изуча</w:t>
      </w:r>
      <w:r w:rsidRPr="00A04179">
        <w:rPr>
          <w:rFonts w:ascii="Times New Roman" w:hAnsi="Times New Roman"/>
        </w:rPr>
        <w:t xml:space="preserve">я основной закон нашей страны» для </w:t>
      </w:r>
      <w:r w:rsidR="00FF167D" w:rsidRPr="00A04179">
        <w:rPr>
          <w:rFonts w:ascii="Times New Roman" w:hAnsi="Times New Roman"/>
        </w:rPr>
        <w:t>учени</w:t>
      </w:r>
      <w:r w:rsidRPr="00A04179">
        <w:rPr>
          <w:rFonts w:ascii="Times New Roman" w:hAnsi="Times New Roman"/>
        </w:rPr>
        <w:t xml:space="preserve">ков </w:t>
      </w:r>
      <w:r w:rsidR="00FF167D" w:rsidRPr="00A04179">
        <w:rPr>
          <w:rFonts w:ascii="Times New Roman" w:hAnsi="Times New Roman"/>
        </w:rPr>
        <w:t>7 клас</w:t>
      </w:r>
      <w:r w:rsidRPr="00A04179">
        <w:rPr>
          <w:rFonts w:ascii="Times New Roman" w:hAnsi="Times New Roman"/>
        </w:rPr>
        <w:t>са МОУ «Никольская СОШ». В ходе мероприятия ребята узнали</w:t>
      </w:r>
      <w:r w:rsidR="00FF167D" w:rsidRPr="00A04179">
        <w:rPr>
          <w:rFonts w:ascii="Times New Roman" w:hAnsi="Times New Roman"/>
        </w:rPr>
        <w:t xml:space="preserve"> об истории Конституции в России, провели блиц-опрос «Мозго</w:t>
      </w:r>
      <w:r w:rsidRPr="00A04179">
        <w:rPr>
          <w:rFonts w:ascii="Times New Roman" w:hAnsi="Times New Roman"/>
        </w:rPr>
        <w:t>вой штурм» и посмотрели</w:t>
      </w:r>
      <w:r w:rsidR="00FF167D" w:rsidRPr="00A04179">
        <w:rPr>
          <w:rFonts w:ascii="Times New Roman" w:hAnsi="Times New Roman"/>
        </w:rPr>
        <w:t xml:space="preserve"> документальный фильм «История Российского госу</w:t>
      </w:r>
      <w:r w:rsidRPr="00A04179">
        <w:rPr>
          <w:rFonts w:ascii="Times New Roman" w:hAnsi="Times New Roman"/>
        </w:rPr>
        <w:t xml:space="preserve">дарства». В </w:t>
      </w:r>
      <w:r w:rsidR="00FF167D" w:rsidRPr="00A04179">
        <w:rPr>
          <w:rFonts w:ascii="Times New Roman" w:hAnsi="Times New Roman"/>
        </w:rPr>
        <w:t>филиал</w:t>
      </w:r>
      <w:r w:rsidRPr="00A04179">
        <w:rPr>
          <w:rFonts w:ascii="Times New Roman" w:hAnsi="Times New Roman"/>
        </w:rPr>
        <w:t>е</w:t>
      </w:r>
      <w:r w:rsidR="00FF167D" w:rsidRPr="00A04179">
        <w:rPr>
          <w:rFonts w:ascii="Times New Roman" w:hAnsi="Times New Roman"/>
        </w:rPr>
        <w:t xml:space="preserve"> №</w:t>
      </w:r>
      <w:r w:rsidR="00906947" w:rsidRPr="00A04179">
        <w:rPr>
          <w:rFonts w:ascii="Times New Roman" w:hAnsi="Times New Roman"/>
        </w:rPr>
        <w:t xml:space="preserve"> </w:t>
      </w:r>
      <w:r w:rsidR="00FF167D" w:rsidRPr="00A04179">
        <w:rPr>
          <w:rFonts w:ascii="Times New Roman" w:hAnsi="Times New Roman"/>
        </w:rPr>
        <w:t>16 «</w:t>
      </w:r>
      <w:proofErr w:type="spellStart"/>
      <w:r w:rsidR="00FF167D" w:rsidRPr="00A04179">
        <w:rPr>
          <w:rFonts w:ascii="Times New Roman" w:hAnsi="Times New Roman"/>
        </w:rPr>
        <w:t>Крутоложская</w:t>
      </w:r>
      <w:proofErr w:type="spellEnd"/>
      <w:r w:rsidR="00FF167D" w:rsidRPr="00A04179">
        <w:rPr>
          <w:rFonts w:ascii="Times New Roman" w:hAnsi="Times New Roman"/>
        </w:rPr>
        <w:t xml:space="preserve"> поселенческая библиотека» состоялся правовой час «Мы – граждане Великой Рос</w:t>
      </w:r>
      <w:r w:rsidRPr="00A04179">
        <w:rPr>
          <w:rFonts w:ascii="Times New Roman" w:hAnsi="Times New Roman"/>
        </w:rPr>
        <w:t xml:space="preserve">сии», </w:t>
      </w:r>
      <w:proofErr w:type="gramStart"/>
      <w:r w:rsidRPr="00A04179">
        <w:rPr>
          <w:rFonts w:ascii="Times New Roman" w:hAnsi="Times New Roman"/>
        </w:rPr>
        <w:t xml:space="preserve">в </w:t>
      </w:r>
      <w:r w:rsidR="00FF167D" w:rsidRPr="00A04179">
        <w:rPr>
          <w:rFonts w:ascii="Times New Roman" w:hAnsi="Times New Roman"/>
        </w:rPr>
        <w:t xml:space="preserve"> </w:t>
      </w:r>
      <w:r w:rsidRPr="00A04179">
        <w:rPr>
          <w:rFonts w:ascii="Times New Roman" w:hAnsi="Times New Roman"/>
        </w:rPr>
        <w:t>филиале</w:t>
      </w:r>
      <w:proofErr w:type="gramEnd"/>
      <w:r w:rsidRPr="00A04179">
        <w:rPr>
          <w:rFonts w:ascii="Times New Roman" w:hAnsi="Times New Roman"/>
        </w:rPr>
        <w:t xml:space="preserve"> №9 «Головинская поселенческая библиотека» медиа экскурс </w:t>
      </w:r>
      <w:r w:rsidR="00FF167D" w:rsidRPr="00A04179">
        <w:rPr>
          <w:rFonts w:ascii="Times New Roman" w:hAnsi="Times New Roman"/>
        </w:rPr>
        <w:t>«Мой адрес – Россия».</w:t>
      </w:r>
    </w:p>
    <w:p w:rsidR="00FF167D" w:rsidRPr="00A04179" w:rsidRDefault="00906947" w:rsidP="00A04179">
      <w:pPr>
        <w:ind w:firstLine="709"/>
        <w:jc w:val="both"/>
        <w:rPr>
          <w:rFonts w:ascii="Times New Roman" w:hAnsi="Times New Roman"/>
        </w:rPr>
      </w:pPr>
      <w:r w:rsidRPr="00A04179">
        <w:rPr>
          <w:rFonts w:ascii="Times New Roman" w:hAnsi="Times New Roman"/>
        </w:rPr>
        <w:t xml:space="preserve">В </w:t>
      </w:r>
      <w:r w:rsidR="00FF167D" w:rsidRPr="00A04179">
        <w:rPr>
          <w:rFonts w:ascii="Times New Roman" w:hAnsi="Times New Roman"/>
        </w:rPr>
        <w:t xml:space="preserve">День правовой помощи детям </w:t>
      </w:r>
      <w:r w:rsidRPr="00A04179">
        <w:rPr>
          <w:rFonts w:ascii="Times New Roman" w:hAnsi="Times New Roman"/>
        </w:rPr>
        <w:t xml:space="preserve">на базе МОУ «Стрелецкая СОШ имени Героя Советского Союза А.Е. Черникова» </w:t>
      </w:r>
      <w:r w:rsidR="00FF167D" w:rsidRPr="00A04179">
        <w:rPr>
          <w:rFonts w:ascii="Times New Roman" w:hAnsi="Times New Roman"/>
        </w:rPr>
        <w:t xml:space="preserve">20 ноября состоялась </w:t>
      </w:r>
      <w:r w:rsidRPr="00A04179">
        <w:rPr>
          <w:rFonts w:ascii="Times New Roman" w:hAnsi="Times New Roman"/>
        </w:rPr>
        <w:t>к</w:t>
      </w:r>
      <w:r w:rsidR="00FF167D" w:rsidRPr="00A04179">
        <w:rPr>
          <w:rFonts w:ascii="Times New Roman" w:hAnsi="Times New Roman"/>
        </w:rPr>
        <w:t>онсультация юриста на тему: «Твой возраст - твои правила» (14+) для подростков</w:t>
      </w:r>
      <w:r w:rsidRPr="00A04179">
        <w:rPr>
          <w:rFonts w:ascii="Times New Roman" w:hAnsi="Times New Roman"/>
        </w:rPr>
        <w:t>. Н</w:t>
      </w:r>
      <w:r w:rsidR="00FF167D" w:rsidRPr="00A04179">
        <w:rPr>
          <w:rFonts w:ascii="Times New Roman" w:hAnsi="Times New Roman"/>
        </w:rPr>
        <w:t>а встрече присутствовала, социальный юрист Людмила Анатольевна Беликова, которая акцентировала внимание учащихся и педагогов на вопросах прав и свобод ребенка, как полноценного участника правовых отношений. Заведующая сектором ИСПЦ Центральной районной библиотеки предложила подросткам ситуационные тестовые задания на тему «Я и право», викторину «Сказка ложь, да в ней намек…». Активность школьников проявилась в обсуждении проблемных вопросов опекунства, съемки фото-видео во время учебных занятий, детского мошенничества. Проведение подобных мероприятий формирует у подростков активную гражданскую позицию (45 человек).</w:t>
      </w:r>
    </w:p>
    <w:p w:rsidR="000F3939" w:rsidRPr="00A04179" w:rsidRDefault="00FF167D" w:rsidP="00A04179">
      <w:pPr>
        <w:ind w:firstLine="709"/>
        <w:jc w:val="both"/>
        <w:rPr>
          <w:rFonts w:ascii="Times New Roman" w:hAnsi="Times New Roman"/>
        </w:rPr>
      </w:pPr>
      <w:r w:rsidRPr="00A04179">
        <w:rPr>
          <w:rFonts w:ascii="Times New Roman" w:hAnsi="Times New Roman"/>
        </w:rPr>
        <w:t xml:space="preserve">Профориентация </w:t>
      </w:r>
      <w:r w:rsidR="00906947" w:rsidRPr="00A04179">
        <w:rPr>
          <w:rFonts w:ascii="Times New Roman" w:hAnsi="Times New Roman"/>
        </w:rPr>
        <w:t>«Выбор, определяющий судьбу</w:t>
      </w:r>
      <w:proofErr w:type="gramStart"/>
      <w:r w:rsidR="00906947" w:rsidRPr="00A04179">
        <w:rPr>
          <w:rFonts w:ascii="Times New Roman" w:hAnsi="Times New Roman"/>
        </w:rPr>
        <w:t>»</w:t>
      </w:r>
      <w:proofErr w:type="gramEnd"/>
      <w:r w:rsidR="00906947" w:rsidRPr="00A04179">
        <w:rPr>
          <w:rFonts w:ascii="Times New Roman" w:hAnsi="Times New Roman"/>
        </w:rPr>
        <w:t xml:space="preserve"> </w:t>
      </w:r>
      <w:r w:rsidR="000F3939" w:rsidRPr="00A04179">
        <w:rPr>
          <w:rFonts w:ascii="Times New Roman" w:hAnsi="Times New Roman"/>
        </w:rPr>
        <w:t xml:space="preserve">состоялась в </w:t>
      </w:r>
      <w:r w:rsidRPr="00A04179">
        <w:rPr>
          <w:rFonts w:ascii="Times New Roman" w:hAnsi="Times New Roman"/>
        </w:rPr>
        <w:t>филиал</w:t>
      </w:r>
      <w:r w:rsidR="000F3939" w:rsidRPr="00A04179">
        <w:rPr>
          <w:rFonts w:ascii="Times New Roman" w:hAnsi="Times New Roman"/>
        </w:rPr>
        <w:t>е</w:t>
      </w:r>
      <w:r w:rsidRPr="00A04179">
        <w:rPr>
          <w:rFonts w:ascii="Times New Roman" w:hAnsi="Times New Roman"/>
        </w:rPr>
        <w:t xml:space="preserve"> №6 «Бессоновская поселенческая библиоте</w:t>
      </w:r>
      <w:r w:rsidR="000F3939" w:rsidRPr="00A04179">
        <w:rPr>
          <w:rFonts w:ascii="Times New Roman" w:hAnsi="Times New Roman"/>
        </w:rPr>
        <w:t>ка». С</w:t>
      </w:r>
      <w:r w:rsidRPr="00A04179">
        <w:rPr>
          <w:rFonts w:ascii="Times New Roman" w:hAnsi="Times New Roman"/>
        </w:rPr>
        <w:t xml:space="preserve">пециалисты библиотеки вместе с ребятами, для удобства выбора, разделили профессии на группы (работа с людьми, работа с живой природой, работа со знаками, работа с техникой, творческая работа и т.д.) и в сопровождении </w:t>
      </w:r>
      <w:r w:rsidRPr="00A04179">
        <w:rPr>
          <w:rFonts w:ascii="Times New Roman" w:hAnsi="Times New Roman"/>
        </w:rPr>
        <w:lastRenderedPageBreak/>
        <w:t>электронной презентации «Выбор профессии – это серьезно», смогли узнать, что есть «модные» профессии, есть профессии забытые (старые), есть профессии, которые нужны во все времена и есть необычные и редкие профессии, которые в большинстве своем</w:t>
      </w:r>
      <w:r w:rsidR="000F3939" w:rsidRPr="00A04179">
        <w:rPr>
          <w:rFonts w:ascii="Times New Roman" w:hAnsi="Times New Roman"/>
        </w:rPr>
        <w:t>,</w:t>
      </w:r>
      <w:r w:rsidRPr="00A04179">
        <w:rPr>
          <w:rFonts w:ascii="Times New Roman" w:hAnsi="Times New Roman"/>
        </w:rPr>
        <w:t xml:space="preserve"> смешны и нелепы, среди участников мероприятия был проведен тест на определение форм личности, с помощью которого можно было узнать о предрасположенности к той или иной профессии. Также, на базе филиал</w:t>
      </w:r>
      <w:r w:rsidR="000F3939" w:rsidRPr="00A04179">
        <w:rPr>
          <w:rFonts w:ascii="Times New Roman" w:hAnsi="Times New Roman"/>
        </w:rPr>
        <w:t>а</w:t>
      </w:r>
      <w:r w:rsidRPr="00A04179">
        <w:rPr>
          <w:rFonts w:ascii="Times New Roman" w:hAnsi="Times New Roman"/>
        </w:rPr>
        <w:t xml:space="preserve"> №6 «Бессоновская поселенческая библиотека» была организована творческая площадка </w:t>
      </w:r>
      <w:proofErr w:type="spellStart"/>
      <w:r w:rsidRPr="00A04179">
        <w:rPr>
          <w:rFonts w:ascii="Times New Roman" w:hAnsi="Times New Roman"/>
        </w:rPr>
        <w:t>Long</w:t>
      </w:r>
      <w:proofErr w:type="spellEnd"/>
      <w:r w:rsidRPr="00A04179">
        <w:rPr>
          <w:rFonts w:ascii="Times New Roman" w:hAnsi="Times New Roman"/>
        </w:rPr>
        <w:t xml:space="preserve"> моба по проведению мастер-класса «Я знаю, как это делать. Я научу вас». </w:t>
      </w:r>
    </w:p>
    <w:p w:rsidR="000F3939" w:rsidRPr="00A04179" w:rsidRDefault="000F3939" w:rsidP="00A04179">
      <w:pPr>
        <w:ind w:firstLine="709"/>
        <w:jc w:val="both"/>
        <w:rPr>
          <w:rFonts w:ascii="Times New Roman" w:hAnsi="Times New Roman"/>
        </w:rPr>
      </w:pPr>
    </w:p>
    <w:p w:rsidR="000F3939" w:rsidRPr="00A04179" w:rsidRDefault="000F3939" w:rsidP="00A04179">
      <w:pPr>
        <w:ind w:firstLine="709"/>
        <w:jc w:val="both"/>
        <w:rPr>
          <w:rFonts w:ascii="Times New Roman" w:hAnsi="Times New Roman"/>
          <w:b/>
        </w:rPr>
      </w:pPr>
      <w:r w:rsidRPr="00A04179">
        <w:rPr>
          <w:rFonts w:ascii="Times New Roman" w:hAnsi="Times New Roman"/>
          <w:b/>
        </w:rPr>
        <w:t>К</w:t>
      </w:r>
      <w:r w:rsidR="00C30609" w:rsidRPr="00A04179">
        <w:rPr>
          <w:rFonts w:ascii="Times New Roman" w:hAnsi="Times New Roman"/>
          <w:b/>
        </w:rPr>
        <w:t>раеведческое направление</w:t>
      </w:r>
      <w:r w:rsidR="00906947" w:rsidRPr="00A04179">
        <w:rPr>
          <w:rFonts w:ascii="Times New Roman" w:hAnsi="Times New Roman"/>
          <w:b/>
        </w:rPr>
        <w:t>.</w:t>
      </w:r>
    </w:p>
    <w:p w:rsidR="00C30609" w:rsidRPr="00A04179" w:rsidRDefault="00C30609" w:rsidP="00A04179">
      <w:pPr>
        <w:ind w:firstLine="709"/>
        <w:jc w:val="both"/>
        <w:rPr>
          <w:rFonts w:ascii="Times New Roman" w:hAnsi="Times New Roman"/>
        </w:rPr>
      </w:pPr>
      <w:r w:rsidRPr="00A04179">
        <w:rPr>
          <w:rFonts w:ascii="Times New Roman" w:hAnsi="Times New Roman"/>
        </w:rPr>
        <w:t>По итогам анализа выявлено, что мероприятия краеведческой направленности пользуются спросом у населения в связи с чем, цифра этих мероприятий увеличилась на 44 единицы, что является хорошим показателем по перевыполнению годового плана</w:t>
      </w:r>
      <w:r w:rsidR="009D6A4E" w:rsidRPr="00A04179">
        <w:rPr>
          <w:rFonts w:ascii="Times New Roman" w:hAnsi="Times New Roman"/>
        </w:rPr>
        <w:t>.</w:t>
      </w:r>
    </w:p>
    <w:p w:rsidR="00FF167D" w:rsidRPr="00A04179" w:rsidRDefault="00FF167D" w:rsidP="00A04179">
      <w:pPr>
        <w:ind w:firstLine="709"/>
        <w:jc w:val="both"/>
        <w:rPr>
          <w:rFonts w:ascii="Times New Roman" w:hAnsi="Times New Roman"/>
        </w:rPr>
      </w:pPr>
      <w:r w:rsidRPr="00A04179">
        <w:rPr>
          <w:rFonts w:ascii="Times New Roman" w:hAnsi="Times New Roman"/>
        </w:rPr>
        <w:t>В рамках Года детского чтения в Белгородской области в детс</w:t>
      </w:r>
      <w:r w:rsidR="009D6A4E" w:rsidRPr="00A04179">
        <w:rPr>
          <w:rFonts w:ascii="Times New Roman" w:hAnsi="Times New Roman"/>
        </w:rPr>
        <w:t>кой районной</w:t>
      </w:r>
      <w:r w:rsidRPr="00A04179">
        <w:rPr>
          <w:rFonts w:ascii="Times New Roman" w:hAnsi="Times New Roman"/>
        </w:rPr>
        <w:t xml:space="preserve"> библио</w:t>
      </w:r>
      <w:r w:rsidR="009D6A4E" w:rsidRPr="00A04179">
        <w:rPr>
          <w:rFonts w:ascii="Times New Roman" w:hAnsi="Times New Roman"/>
        </w:rPr>
        <w:t>теке и Пушкарской библиотеке</w:t>
      </w:r>
      <w:r w:rsidRPr="00A04179">
        <w:rPr>
          <w:rFonts w:ascii="Times New Roman" w:hAnsi="Times New Roman"/>
        </w:rPr>
        <w:t xml:space="preserve"> побывал белгородский писатель Виктор Яковлевич Череватенко. Он приехал к ребятам на библиобусе. Учащиеся МОУ «Дубовская СОШ с УИОП» с большим интересом узнали о «библиотеке на колесах», которая путешествует по отдаленным уголкам нашего района. Дети проявили свою любознательность, задавали автору вопросы. В завершение встречи состоялась автограф-сессия. Виктор Череватенко подарил читателям детской районной библиотеки книги.</w:t>
      </w:r>
    </w:p>
    <w:p w:rsidR="00FF167D" w:rsidRPr="00A04179" w:rsidRDefault="00FF167D" w:rsidP="00A04179">
      <w:pPr>
        <w:ind w:firstLine="709"/>
        <w:jc w:val="both"/>
        <w:rPr>
          <w:rFonts w:ascii="Times New Roman" w:hAnsi="Times New Roman"/>
        </w:rPr>
      </w:pPr>
      <w:r w:rsidRPr="00A04179">
        <w:rPr>
          <w:rFonts w:ascii="Times New Roman" w:hAnsi="Times New Roman"/>
        </w:rPr>
        <w:t xml:space="preserve">В рамках Дней литературы на Белгородчине в Стрелецкой средней школе имени героя А.Е Черникова состоялась творческая встреча с белгородским писателем Сергеем </w:t>
      </w:r>
      <w:proofErr w:type="spellStart"/>
      <w:r w:rsidRPr="00A04179">
        <w:rPr>
          <w:rFonts w:ascii="Times New Roman" w:hAnsi="Times New Roman"/>
        </w:rPr>
        <w:t>Мильшиным</w:t>
      </w:r>
      <w:proofErr w:type="spellEnd"/>
      <w:r w:rsidRPr="00A04179">
        <w:rPr>
          <w:rFonts w:ascii="Times New Roman" w:hAnsi="Times New Roman"/>
        </w:rPr>
        <w:t>, членом Союза писателей России, Союза журналистов России, Союза писателей маринистов и баталистов, Белгородского регионального отделения Всероссийской общественной организации ветеранов «Боевое братство», автор</w:t>
      </w:r>
      <w:r w:rsidR="00906947" w:rsidRPr="00A04179">
        <w:rPr>
          <w:rFonts w:ascii="Times New Roman" w:hAnsi="Times New Roman"/>
        </w:rPr>
        <w:t>ом</w:t>
      </w:r>
      <w:r w:rsidRPr="00A04179">
        <w:rPr>
          <w:rFonts w:ascii="Times New Roman" w:hAnsi="Times New Roman"/>
        </w:rPr>
        <w:t xml:space="preserve"> книг: «Пластуны», «И была война», «День всех святых» и др. В рамках встречи автор рассказал о своих литературных произведениях, поделился творческими планами на будущее. </w:t>
      </w:r>
    </w:p>
    <w:p w:rsidR="00FF167D" w:rsidRPr="00A04179" w:rsidRDefault="00FF167D" w:rsidP="00A04179">
      <w:pPr>
        <w:ind w:firstLine="709"/>
        <w:jc w:val="both"/>
        <w:rPr>
          <w:rFonts w:ascii="Times New Roman" w:hAnsi="Times New Roman"/>
        </w:rPr>
      </w:pPr>
      <w:r w:rsidRPr="00A04179">
        <w:rPr>
          <w:rFonts w:ascii="Times New Roman" w:hAnsi="Times New Roman"/>
        </w:rPr>
        <w:t>30 ноября в ЦКР посёлка Новосадовый состоялся второй литературно-музыкальный фестиваль детского творчества «Встреча с талантами». Фестиваль проходил в рамках Года детского чтения в Белгородской области. Перед началом фестиваля прошло открытие выставки «Мы читаем и рисуем», на которой ребята представили свои работы по моти</w:t>
      </w:r>
      <w:r w:rsidR="009D6A4E" w:rsidRPr="00A04179">
        <w:rPr>
          <w:rFonts w:ascii="Times New Roman" w:hAnsi="Times New Roman"/>
        </w:rPr>
        <w:t>вам прочитанных произведений. В ходе</w:t>
      </w:r>
      <w:r w:rsidRPr="00A04179">
        <w:rPr>
          <w:rFonts w:ascii="Times New Roman" w:hAnsi="Times New Roman"/>
        </w:rPr>
        <w:t xml:space="preserve"> фестивальной программы школьники со всего района радовали зрителей оригинальным прочтением стихов и исполнением музыкальных композиций белгородских авторов. На встречу с юными талантами приехали почётные гости: председатель Белгородского регионального отделения Союза писателей </w:t>
      </w:r>
      <w:proofErr w:type="gramStart"/>
      <w:r w:rsidRPr="00A04179">
        <w:rPr>
          <w:rFonts w:ascii="Times New Roman" w:hAnsi="Times New Roman"/>
        </w:rPr>
        <w:t>РФ  Владимир</w:t>
      </w:r>
      <w:proofErr w:type="gramEnd"/>
      <w:r w:rsidRPr="00A04179">
        <w:rPr>
          <w:rFonts w:ascii="Times New Roman" w:hAnsi="Times New Roman"/>
        </w:rPr>
        <w:t xml:space="preserve"> Ефимович Молчанов, член Союза писателей России Вячеслав Владимирович Колесник, член Союза композиторов Александр Николаевич </w:t>
      </w:r>
      <w:proofErr w:type="spellStart"/>
      <w:r w:rsidRPr="00A04179">
        <w:rPr>
          <w:rFonts w:ascii="Times New Roman" w:hAnsi="Times New Roman"/>
        </w:rPr>
        <w:t>Балбеков</w:t>
      </w:r>
      <w:proofErr w:type="spellEnd"/>
      <w:r w:rsidRPr="00A04179">
        <w:rPr>
          <w:rFonts w:ascii="Times New Roman" w:hAnsi="Times New Roman"/>
        </w:rPr>
        <w:t>, член Союза композиторов</w:t>
      </w:r>
      <w:r w:rsidR="00906947" w:rsidRPr="00A04179">
        <w:rPr>
          <w:rFonts w:ascii="Times New Roman" w:hAnsi="Times New Roman"/>
        </w:rPr>
        <w:t xml:space="preserve"> </w:t>
      </w:r>
      <w:r w:rsidRPr="00A04179">
        <w:rPr>
          <w:rFonts w:ascii="Times New Roman" w:hAnsi="Times New Roman"/>
        </w:rPr>
        <w:t>Николай Георгиевич Бирюков, директор Белгородской районной библиотеки Анна Викторовна Клыженко.</w:t>
      </w:r>
    </w:p>
    <w:p w:rsidR="00FF167D" w:rsidRPr="00A04179" w:rsidRDefault="00FF167D" w:rsidP="00A04179">
      <w:pPr>
        <w:ind w:firstLine="709"/>
        <w:jc w:val="both"/>
        <w:rPr>
          <w:rFonts w:ascii="Times New Roman" w:hAnsi="Times New Roman"/>
        </w:rPr>
      </w:pPr>
      <w:r w:rsidRPr="00A04179">
        <w:rPr>
          <w:rFonts w:ascii="Times New Roman" w:hAnsi="Times New Roman"/>
        </w:rPr>
        <w:t>В завершении фестиваля все юные участники, а также их руководители были награждены дипломами. Отметили и тех, кто принимал активное участие в выставке рисунков. Фестиваль получился очень эмоциональным, ярким и красочным.</w:t>
      </w:r>
    </w:p>
    <w:p w:rsidR="00FF167D" w:rsidRPr="00A04179" w:rsidRDefault="00FF167D" w:rsidP="00A04179">
      <w:pPr>
        <w:ind w:firstLine="708"/>
        <w:jc w:val="both"/>
        <w:rPr>
          <w:rFonts w:ascii="Times New Roman" w:hAnsi="Times New Roman"/>
        </w:rPr>
      </w:pPr>
      <w:r w:rsidRPr="00A04179">
        <w:rPr>
          <w:rFonts w:ascii="Times New Roman" w:hAnsi="Times New Roman"/>
        </w:rPr>
        <w:t>В прошедшем году  отмечалось 90 лет Белгородскому району. Этой дате в сельских филиалах был посвящен цикл мероприятий,  сотрудниками проделана большая работа по сбору информации для музея под открытым небом.</w:t>
      </w:r>
    </w:p>
    <w:p w:rsidR="00FF167D" w:rsidRPr="00A04179" w:rsidRDefault="00FF167D" w:rsidP="00A04179">
      <w:pPr>
        <w:ind w:firstLine="709"/>
        <w:jc w:val="both"/>
        <w:rPr>
          <w:rFonts w:ascii="Times New Roman" w:hAnsi="Times New Roman"/>
        </w:rPr>
      </w:pPr>
      <w:r w:rsidRPr="00A04179">
        <w:rPr>
          <w:rFonts w:ascii="Times New Roman" w:hAnsi="Times New Roman"/>
        </w:rPr>
        <w:t xml:space="preserve">28 июля в поселке Майский состоялось празднование 90-летия со дня образования Белгородского района. На площадке перед Майским Дворцом культуры 24 городских и сельских поселения развернули музеи под открытым небом. Разнообразие выставок, брендов, арт-зон, событий прошлого, настоящего и будущего словно яркая карусель историй. Экспозиции рассказывали об истории сел, знаменитых людях, святых местах и основных предприятиях. Библиотеки  приняли самое активное  участие </w:t>
      </w:r>
      <w:r w:rsidR="009D6A4E" w:rsidRPr="00A04179">
        <w:rPr>
          <w:rFonts w:ascii="Times New Roman" w:hAnsi="Times New Roman"/>
        </w:rPr>
        <w:t xml:space="preserve"> и </w:t>
      </w:r>
      <w:r w:rsidRPr="00A04179">
        <w:rPr>
          <w:rFonts w:ascii="Times New Roman" w:hAnsi="Times New Roman"/>
        </w:rPr>
        <w:t>знакомили посетителей с собранным материалом об истории и развитии поселения, проводили квест</w:t>
      </w:r>
      <w:r w:rsidR="009D6A4E" w:rsidRPr="00A04179">
        <w:rPr>
          <w:rFonts w:ascii="Times New Roman" w:hAnsi="Times New Roman"/>
        </w:rPr>
        <w:t>ы</w:t>
      </w:r>
      <w:r w:rsidRPr="00A04179">
        <w:rPr>
          <w:rFonts w:ascii="Times New Roman" w:hAnsi="Times New Roman"/>
        </w:rPr>
        <w:t>.</w:t>
      </w:r>
    </w:p>
    <w:p w:rsidR="00FF167D" w:rsidRPr="00A04179" w:rsidRDefault="00FF167D" w:rsidP="00A04179">
      <w:pPr>
        <w:ind w:firstLine="709"/>
        <w:jc w:val="both"/>
        <w:rPr>
          <w:rFonts w:ascii="Times New Roman" w:hAnsi="Times New Roman"/>
        </w:rPr>
      </w:pPr>
      <w:r w:rsidRPr="00A04179">
        <w:rPr>
          <w:rFonts w:ascii="Times New Roman" w:hAnsi="Times New Roman"/>
        </w:rPr>
        <w:lastRenderedPageBreak/>
        <w:t xml:space="preserve">К юбилею района в фойе </w:t>
      </w:r>
      <w:r w:rsidR="00906947" w:rsidRPr="00A04179">
        <w:rPr>
          <w:rFonts w:ascii="Times New Roman" w:hAnsi="Times New Roman"/>
        </w:rPr>
        <w:t>АУК «Майский ДК»</w:t>
      </w:r>
      <w:r w:rsidRPr="00A04179">
        <w:rPr>
          <w:rFonts w:ascii="Times New Roman" w:hAnsi="Times New Roman"/>
        </w:rPr>
        <w:t xml:space="preserve"> зав</w:t>
      </w:r>
      <w:r w:rsidR="00906947" w:rsidRPr="00A04179">
        <w:rPr>
          <w:rFonts w:ascii="Times New Roman" w:hAnsi="Times New Roman"/>
        </w:rPr>
        <w:t>едующей</w:t>
      </w:r>
      <w:r w:rsidRPr="00A04179">
        <w:rPr>
          <w:rFonts w:ascii="Times New Roman" w:hAnsi="Times New Roman"/>
        </w:rPr>
        <w:t xml:space="preserve"> методико-библиографическим отделом </w:t>
      </w:r>
      <w:proofErr w:type="spellStart"/>
      <w:r w:rsidRPr="00A04179">
        <w:rPr>
          <w:rFonts w:ascii="Times New Roman" w:hAnsi="Times New Roman"/>
        </w:rPr>
        <w:t>Беловоловой</w:t>
      </w:r>
      <w:proofErr w:type="spellEnd"/>
      <w:r w:rsidRPr="00A04179">
        <w:rPr>
          <w:rFonts w:ascii="Times New Roman" w:hAnsi="Times New Roman"/>
        </w:rPr>
        <w:t xml:space="preserve"> В.В. и методистом краеведения Киреевой Л.А.  оформлена выставка инсталляция к юбилею района. </w:t>
      </w:r>
    </w:p>
    <w:p w:rsidR="00FF167D" w:rsidRPr="00A04179" w:rsidRDefault="00FF167D" w:rsidP="00A04179">
      <w:pPr>
        <w:ind w:firstLine="708"/>
        <w:jc w:val="both"/>
        <w:rPr>
          <w:rFonts w:ascii="Times New Roman" w:hAnsi="Times New Roman"/>
        </w:rPr>
      </w:pPr>
      <w:r w:rsidRPr="00A04179">
        <w:rPr>
          <w:rFonts w:ascii="Times New Roman" w:hAnsi="Times New Roman"/>
        </w:rPr>
        <w:t xml:space="preserve">В преддверии празднования 75-й годовщины Победы в Курской битве центральной библиотекой Белгородского района был организован конкурс на лучший буктрейлер среди муниципальных библиотек (подробная информация в разделе Главные события библиотечной сети Белгородского района). </w:t>
      </w:r>
    </w:p>
    <w:p w:rsidR="00FF167D" w:rsidRPr="00A04179" w:rsidRDefault="00FF167D" w:rsidP="00A04179">
      <w:pPr>
        <w:ind w:firstLine="709"/>
        <w:jc w:val="both"/>
        <w:rPr>
          <w:rFonts w:ascii="Times New Roman" w:hAnsi="Times New Roman"/>
        </w:rPr>
      </w:pPr>
      <w:r w:rsidRPr="00A04179">
        <w:rPr>
          <w:rFonts w:ascii="Times New Roman" w:hAnsi="Times New Roman"/>
        </w:rPr>
        <w:t xml:space="preserve">К 75 </w:t>
      </w:r>
      <w:proofErr w:type="spellStart"/>
      <w:r w:rsidRPr="00A04179">
        <w:rPr>
          <w:rFonts w:ascii="Times New Roman" w:hAnsi="Times New Roman"/>
        </w:rPr>
        <w:t>летию</w:t>
      </w:r>
      <w:proofErr w:type="spellEnd"/>
      <w:r w:rsidRPr="00A04179">
        <w:rPr>
          <w:rFonts w:ascii="Times New Roman" w:hAnsi="Times New Roman"/>
        </w:rPr>
        <w:t xml:space="preserve"> победы в </w:t>
      </w:r>
      <w:proofErr w:type="spellStart"/>
      <w:r w:rsidRPr="00A04179">
        <w:rPr>
          <w:rFonts w:ascii="Times New Roman" w:hAnsi="Times New Roman"/>
        </w:rPr>
        <w:t>Прохоровском</w:t>
      </w:r>
      <w:proofErr w:type="spellEnd"/>
      <w:r w:rsidRPr="00A04179">
        <w:rPr>
          <w:rFonts w:ascii="Times New Roman" w:hAnsi="Times New Roman"/>
        </w:rPr>
        <w:t xml:space="preserve"> сражении в </w:t>
      </w:r>
      <w:r w:rsidR="00906947" w:rsidRPr="00A04179">
        <w:rPr>
          <w:rFonts w:ascii="Times New Roman" w:hAnsi="Times New Roman"/>
        </w:rPr>
        <w:t>МБУК «</w:t>
      </w:r>
      <w:r w:rsidRPr="00A04179">
        <w:rPr>
          <w:rFonts w:ascii="Times New Roman" w:hAnsi="Times New Roman"/>
        </w:rPr>
        <w:t xml:space="preserve">Центр культурного развития п. </w:t>
      </w:r>
      <w:proofErr w:type="spellStart"/>
      <w:r w:rsidRPr="00A04179">
        <w:rPr>
          <w:rFonts w:ascii="Times New Roman" w:hAnsi="Times New Roman"/>
        </w:rPr>
        <w:t>Новосадовый</w:t>
      </w:r>
      <w:proofErr w:type="spellEnd"/>
      <w:r w:rsidR="00906947" w:rsidRPr="00A04179">
        <w:rPr>
          <w:rFonts w:ascii="Times New Roman" w:hAnsi="Times New Roman"/>
        </w:rPr>
        <w:t>»</w:t>
      </w:r>
      <w:r w:rsidRPr="00A04179">
        <w:rPr>
          <w:rFonts w:ascii="Times New Roman" w:hAnsi="Times New Roman"/>
        </w:rPr>
        <w:t xml:space="preserve"> </w:t>
      </w:r>
      <w:r w:rsidR="00906947" w:rsidRPr="00A04179">
        <w:rPr>
          <w:rFonts w:ascii="Times New Roman" w:hAnsi="Times New Roman"/>
        </w:rPr>
        <w:t>прошёл</w:t>
      </w:r>
      <w:r w:rsidRPr="00A04179">
        <w:rPr>
          <w:rFonts w:ascii="Times New Roman" w:hAnsi="Times New Roman"/>
        </w:rPr>
        <w:t xml:space="preserve"> литературно-патриотический экскурс «Война глядит сквозь книжные страницы». Стихи белгор</w:t>
      </w:r>
      <w:r w:rsidR="009D6A4E" w:rsidRPr="00A04179">
        <w:rPr>
          <w:rFonts w:ascii="Times New Roman" w:hAnsi="Times New Roman"/>
        </w:rPr>
        <w:t xml:space="preserve">одских поэтов о войне, песни о </w:t>
      </w:r>
      <w:proofErr w:type="spellStart"/>
      <w:r w:rsidR="009D6A4E" w:rsidRPr="00A04179">
        <w:rPr>
          <w:rFonts w:ascii="Times New Roman" w:hAnsi="Times New Roman"/>
        </w:rPr>
        <w:t>П</w:t>
      </w:r>
      <w:r w:rsidRPr="00A04179">
        <w:rPr>
          <w:rFonts w:ascii="Times New Roman" w:hAnsi="Times New Roman"/>
        </w:rPr>
        <w:t>рохоровском</w:t>
      </w:r>
      <w:proofErr w:type="spellEnd"/>
      <w:r w:rsidRPr="00A04179">
        <w:rPr>
          <w:rFonts w:ascii="Times New Roman" w:hAnsi="Times New Roman"/>
        </w:rPr>
        <w:t xml:space="preserve"> сражении, документальная хроника легли в основу мероприятия. Присутствующие услышали стихи </w:t>
      </w:r>
      <w:proofErr w:type="spellStart"/>
      <w:r w:rsidRPr="00A04179">
        <w:rPr>
          <w:rFonts w:ascii="Times New Roman" w:hAnsi="Times New Roman"/>
        </w:rPr>
        <w:t>В.Буханова</w:t>
      </w:r>
      <w:proofErr w:type="spellEnd"/>
      <w:r w:rsidRPr="00A04179">
        <w:rPr>
          <w:rFonts w:ascii="Times New Roman" w:hAnsi="Times New Roman"/>
        </w:rPr>
        <w:t xml:space="preserve">, </w:t>
      </w:r>
      <w:proofErr w:type="spellStart"/>
      <w:r w:rsidRPr="00A04179">
        <w:rPr>
          <w:rFonts w:ascii="Times New Roman" w:hAnsi="Times New Roman"/>
        </w:rPr>
        <w:t>А.Кривцова</w:t>
      </w:r>
      <w:proofErr w:type="spellEnd"/>
      <w:r w:rsidRPr="00A04179">
        <w:rPr>
          <w:rFonts w:ascii="Times New Roman" w:hAnsi="Times New Roman"/>
        </w:rPr>
        <w:t xml:space="preserve">, </w:t>
      </w:r>
      <w:proofErr w:type="spellStart"/>
      <w:r w:rsidRPr="00A04179">
        <w:rPr>
          <w:rFonts w:ascii="Times New Roman" w:hAnsi="Times New Roman"/>
        </w:rPr>
        <w:t>Л.Кузубова</w:t>
      </w:r>
      <w:proofErr w:type="spellEnd"/>
      <w:r w:rsidRPr="00A04179">
        <w:rPr>
          <w:rFonts w:ascii="Times New Roman" w:hAnsi="Times New Roman"/>
        </w:rPr>
        <w:t xml:space="preserve">, </w:t>
      </w:r>
      <w:proofErr w:type="spellStart"/>
      <w:r w:rsidRPr="00A04179">
        <w:rPr>
          <w:rFonts w:ascii="Times New Roman" w:hAnsi="Times New Roman"/>
        </w:rPr>
        <w:t>К.Мамонтова</w:t>
      </w:r>
      <w:proofErr w:type="spellEnd"/>
      <w:r w:rsidRPr="00A04179">
        <w:rPr>
          <w:rFonts w:ascii="Times New Roman" w:hAnsi="Times New Roman"/>
        </w:rPr>
        <w:t xml:space="preserve">, Н. </w:t>
      </w:r>
      <w:proofErr w:type="spellStart"/>
      <w:r w:rsidRPr="00A04179">
        <w:rPr>
          <w:rFonts w:ascii="Times New Roman" w:hAnsi="Times New Roman"/>
        </w:rPr>
        <w:t>Овчаровой</w:t>
      </w:r>
      <w:proofErr w:type="spellEnd"/>
      <w:r w:rsidRPr="00A04179">
        <w:rPr>
          <w:rFonts w:ascii="Times New Roman" w:hAnsi="Times New Roman"/>
        </w:rPr>
        <w:t>.. В завершении мероприятия присутствующие познакомились с книгой В.Е. Молчанова «Поле русской славы», которая стала гимном победы советских войск в Курской битве. Они посмотрели буктрейлер по произведению и услышали отрывки из поэмы в исполнении членов клуба «Вдохновение». Все прозвучавшие произведения были представлены на выставке «Поле победы суровой».</w:t>
      </w:r>
    </w:p>
    <w:p w:rsidR="00FF167D" w:rsidRPr="00A04179" w:rsidRDefault="00FF167D" w:rsidP="00A04179">
      <w:pPr>
        <w:ind w:firstLine="709"/>
        <w:jc w:val="both"/>
        <w:rPr>
          <w:rFonts w:ascii="Times New Roman" w:hAnsi="Times New Roman"/>
        </w:rPr>
      </w:pPr>
      <w:r w:rsidRPr="00A04179">
        <w:rPr>
          <w:rFonts w:ascii="Times New Roman" w:hAnsi="Times New Roman"/>
        </w:rPr>
        <w:t xml:space="preserve">В </w:t>
      </w:r>
      <w:proofErr w:type="spellStart"/>
      <w:r w:rsidRPr="00A04179">
        <w:rPr>
          <w:rFonts w:ascii="Times New Roman" w:hAnsi="Times New Roman"/>
        </w:rPr>
        <w:t>Тавровской</w:t>
      </w:r>
      <w:proofErr w:type="spellEnd"/>
      <w:r w:rsidRPr="00A04179">
        <w:rPr>
          <w:rFonts w:ascii="Times New Roman" w:hAnsi="Times New Roman"/>
        </w:rPr>
        <w:t xml:space="preserve"> библиотеке прошла квест-игра "По следам великих битв". </w:t>
      </w:r>
      <w:r w:rsidRPr="00A04179">
        <w:rPr>
          <w:rFonts w:ascii="Times New Roman" w:hAnsi="Times New Roman"/>
        </w:rPr>
        <w:br/>
        <w:t xml:space="preserve">В самом начале мероприятия дети посмотрели небольшой документальный фильм, посвященный Курской битве. Затем команды участников проходили различные станции: "Символы победы", "Секретная карта", "Угадай битву по фотографии", "Военные загадки" и др. За каждое выполненное задание они получали </w:t>
      </w:r>
      <w:proofErr w:type="spellStart"/>
      <w:r w:rsidRPr="00A04179">
        <w:rPr>
          <w:rFonts w:ascii="Times New Roman" w:hAnsi="Times New Roman"/>
        </w:rPr>
        <w:t>пазл</w:t>
      </w:r>
      <w:proofErr w:type="spellEnd"/>
      <w:r w:rsidRPr="00A04179">
        <w:rPr>
          <w:rFonts w:ascii="Times New Roman" w:hAnsi="Times New Roman"/>
        </w:rPr>
        <w:t>. Самые активные и любознательные читател</w:t>
      </w:r>
      <w:r w:rsidR="009D6A4E" w:rsidRPr="00A04179">
        <w:rPr>
          <w:rFonts w:ascii="Times New Roman" w:hAnsi="Times New Roman"/>
        </w:rPr>
        <w:t>и получили поощрительные призы.</w:t>
      </w:r>
    </w:p>
    <w:p w:rsidR="00FF167D" w:rsidRPr="00A04179" w:rsidRDefault="00FF167D" w:rsidP="00A04179">
      <w:pPr>
        <w:ind w:firstLine="709"/>
        <w:jc w:val="both"/>
        <w:rPr>
          <w:rFonts w:ascii="Times New Roman" w:hAnsi="Times New Roman"/>
        </w:rPr>
      </w:pPr>
      <w:r w:rsidRPr="00A04179">
        <w:rPr>
          <w:rFonts w:ascii="Times New Roman" w:hAnsi="Times New Roman"/>
        </w:rPr>
        <w:t xml:space="preserve">В </w:t>
      </w:r>
      <w:r w:rsidR="00906947" w:rsidRPr="00A04179">
        <w:rPr>
          <w:rFonts w:ascii="Times New Roman" w:hAnsi="Times New Roman"/>
        </w:rPr>
        <w:t>филиале № 2 «</w:t>
      </w:r>
      <w:r w:rsidRPr="00A04179">
        <w:rPr>
          <w:rFonts w:ascii="Times New Roman" w:hAnsi="Times New Roman"/>
        </w:rPr>
        <w:t>Октябрьск</w:t>
      </w:r>
      <w:r w:rsidR="00906947" w:rsidRPr="00A04179">
        <w:rPr>
          <w:rFonts w:ascii="Times New Roman" w:hAnsi="Times New Roman"/>
        </w:rPr>
        <w:t>ая поселенческая</w:t>
      </w:r>
      <w:r w:rsidRPr="00A04179">
        <w:rPr>
          <w:rFonts w:ascii="Times New Roman" w:hAnsi="Times New Roman"/>
        </w:rPr>
        <w:t xml:space="preserve"> библиотек</w:t>
      </w:r>
      <w:r w:rsidR="00906947" w:rsidRPr="00A04179">
        <w:rPr>
          <w:rFonts w:ascii="Times New Roman" w:hAnsi="Times New Roman"/>
        </w:rPr>
        <w:t>а»</w:t>
      </w:r>
      <w:r w:rsidRPr="00A04179">
        <w:rPr>
          <w:rFonts w:ascii="Times New Roman" w:hAnsi="Times New Roman"/>
        </w:rPr>
        <w:t xml:space="preserve"> прошла презентация книги «Курская битва (5 июля – 23 августа 1943 г.)» к 75-летию подвига советских солдат и тружеников тыла. Здесь же состоялась встреча с участником Курской битвы И. С. Кирилкиным. Иван Степанович рассказал о своем боевом пути, вспоминал своих боевых товарищей.</w:t>
      </w:r>
    </w:p>
    <w:p w:rsidR="00FF167D" w:rsidRPr="00A04179" w:rsidRDefault="00FF167D" w:rsidP="00A04179">
      <w:pPr>
        <w:ind w:firstLine="709"/>
        <w:jc w:val="both"/>
        <w:rPr>
          <w:rFonts w:ascii="Times New Roman" w:hAnsi="Times New Roman"/>
        </w:rPr>
      </w:pPr>
      <w:r w:rsidRPr="00A04179">
        <w:rPr>
          <w:rFonts w:ascii="Times New Roman" w:hAnsi="Times New Roman"/>
        </w:rPr>
        <w:t>Исторический экскурс «Бесконечно сердцу дорога Курская Великая дуга» прошел в Петропавловской библиотеке. На мероприятие были приглашены вдовы погибших участников Великой Отечественной войны, дети войны, труженики тыла, юные читатели библиотеки. В ходе мероприятия на фоне военных песен, демонстрации отрывков из документальных кинохроник о Курской битве, показа слайдов презентации «Бессмертный подвиг ради мира», воспоминаний людей старшего поколения о великом сражении гости испытали чувство прикосновения к Подвигу, свершённому в годы войны. Вниманию присутствующих была представлена книжная выставка «Курская битва. Знать и помнить».</w:t>
      </w:r>
    </w:p>
    <w:p w:rsidR="00FF167D" w:rsidRPr="00A04179" w:rsidRDefault="00FF167D" w:rsidP="00A04179">
      <w:pPr>
        <w:ind w:firstLine="709"/>
        <w:jc w:val="both"/>
        <w:rPr>
          <w:rFonts w:ascii="Times New Roman" w:hAnsi="Times New Roman"/>
        </w:rPr>
      </w:pPr>
    </w:p>
    <w:p w:rsidR="009D6A4E" w:rsidRPr="00A04179" w:rsidRDefault="009D6A4E" w:rsidP="00A04179">
      <w:pPr>
        <w:ind w:firstLine="709"/>
        <w:jc w:val="both"/>
        <w:rPr>
          <w:rFonts w:ascii="Times New Roman" w:hAnsi="Times New Roman"/>
          <w:b/>
        </w:rPr>
      </w:pPr>
      <w:r w:rsidRPr="00A04179">
        <w:rPr>
          <w:rFonts w:ascii="Times New Roman" w:hAnsi="Times New Roman"/>
          <w:b/>
        </w:rPr>
        <w:t>Д</w:t>
      </w:r>
      <w:r w:rsidR="00C30609" w:rsidRPr="00A04179">
        <w:rPr>
          <w:rFonts w:ascii="Times New Roman" w:hAnsi="Times New Roman"/>
          <w:b/>
        </w:rPr>
        <w:t>уховно-нравственное воспитание</w:t>
      </w:r>
      <w:r w:rsidR="00A23698" w:rsidRPr="00A04179">
        <w:rPr>
          <w:rFonts w:ascii="Times New Roman" w:hAnsi="Times New Roman"/>
          <w:b/>
        </w:rPr>
        <w:t>.</w:t>
      </w:r>
    </w:p>
    <w:p w:rsidR="00FF167D" w:rsidRPr="00A04179" w:rsidRDefault="00FF167D" w:rsidP="00A04179">
      <w:pPr>
        <w:ind w:firstLine="709"/>
        <w:jc w:val="both"/>
        <w:rPr>
          <w:rFonts w:ascii="Times New Roman" w:hAnsi="Times New Roman"/>
        </w:rPr>
      </w:pPr>
      <w:r w:rsidRPr="00A04179">
        <w:rPr>
          <w:rFonts w:ascii="Times New Roman" w:hAnsi="Times New Roman"/>
        </w:rPr>
        <w:t>Показатели массовых мероприятий по направлению духовно-нравственное воспитание увеличились на 21 единиц</w:t>
      </w:r>
      <w:r w:rsidR="00906947" w:rsidRPr="00A04179">
        <w:rPr>
          <w:rFonts w:ascii="Times New Roman" w:hAnsi="Times New Roman"/>
        </w:rPr>
        <w:t>у</w:t>
      </w:r>
      <w:r w:rsidRPr="00A04179">
        <w:rPr>
          <w:rFonts w:ascii="Times New Roman" w:hAnsi="Times New Roman"/>
        </w:rPr>
        <w:t>, что является хорошей динамикой и подтверждает выполнение годового плана. Наиболее интересные мероприятия прошли:</w:t>
      </w:r>
    </w:p>
    <w:p w:rsidR="00C30609" w:rsidRPr="00A04179" w:rsidRDefault="00C30609" w:rsidP="00A04179">
      <w:pPr>
        <w:ind w:firstLine="709"/>
        <w:jc w:val="both"/>
        <w:rPr>
          <w:rFonts w:ascii="Times New Roman" w:hAnsi="Times New Roman"/>
        </w:rPr>
      </w:pPr>
      <w:r w:rsidRPr="00A04179">
        <w:rPr>
          <w:rFonts w:ascii="Times New Roman" w:hAnsi="Times New Roman"/>
        </w:rPr>
        <w:t xml:space="preserve">7 марта 2018 года Бессоновская модельная библиотека организовала и провела познавательную программу в рамках Года Японии «Волшебная страна цветущей сакуры» (возрастная категория 6+). Познакомились со Страной Восходящего Солнца учащиеся 3 «А» класса МОУ «Бессоновская СОШ» (классный руководитель </w:t>
      </w:r>
      <w:proofErr w:type="spellStart"/>
      <w:r w:rsidRPr="00A04179">
        <w:rPr>
          <w:rFonts w:ascii="Times New Roman" w:hAnsi="Times New Roman"/>
        </w:rPr>
        <w:t>Рудь</w:t>
      </w:r>
      <w:proofErr w:type="spellEnd"/>
      <w:r w:rsidRPr="00A04179">
        <w:rPr>
          <w:rFonts w:ascii="Times New Roman" w:hAnsi="Times New Roman"/>
        </w:rPr>
        <w:t xml:space="preserve"> Л.Н.). Программа мероприятия состояла из трех этапов. На первом этапе учащиеся узнали о местоположении, континентальных особенностях, традициях Японии с помощью видеоролика. На втором этапе, игровом, ребята читали стихи на японском языке с переводом на русский, а также сыграли в традиционную японскую игру «</w:t>
      </w:r>
      <w:proofErr w:type="spellStart"/>
      <w:r w:rsidRPr="00A04179">
        <w:rPr>
          <w:rFonts w:ascii="Times New Roman" w:hAnsi="Times New Roman"/>
        </w:rPr>
        <w:t>кюоги-карута</w:t>
      </w:r>
      <w:proofErr w:type="spellEnd"/>
      <w:r w:rsidRPr="00A04179">
        <w:rPr>
          <w:rFonts w:ascii="Times New Roman" w:hAnsi="Times New Roman"/>
        </w:rPr>
        <w:t>». На третьем этапе мероприятия учащиеся узнали об особенностях изготовления веера и смастерили его своими руками.</w:t>
      </w:r>
    </w:p>
    <w:p w:rsidR="00C30609" w:rsidRPr="00A04179" w:rsidRDefault="00C30609" w:rsidP="00A04179">
      <w:pPr>
        <w:ind w:firstLine="709"/>
        <w:jc w:val="both"/>
        <w:rPr>
          <w:rFonts w:ascii="Times New Roman" w:eastAsia="Calibri" w:hAnsi="Times New Roman"/>
        </w:rPr>
      </w:pPr>
      <w:r w:rsidRPr="00A04179">
        <w:rPr>
          <w:rFonts w:ascii="Times New Roman" w:eastAsia="Calibri" w:hAnsi="Times New Roman"/>
        </w:rPr>
        <w:lastRenderedPageBreak/>
        <w:t xml:space="preserve">6 апреля в </w:t>
      </w:r>
      <w:proofErr w:type="spellStart"/>
      <w:r w:rsidRPr="00A04179">
        <w:rPr>
          <w:rFonts w:ascii="Times New Roman" w:eastAsia="Calibri" w:hAnsi="Times New Roman"/>
        </w:rPr>
        <w:t>Ближнеигуменской</w:t>
      </w:r>
      <w:proofErr w:type="spellEnd"/>
      <w:r w:rsidRPr="00A04179">
        <w:rPr>
          <w:rFonts w:ascii="Times New Roman" w:eastAsia="Calibri" w:hAnsi="Times New Roman"/>
        </w:rPr>
        <w:t xml:space="preserve"> библиотеке прошел фольклорный праздник, посвященный празднованию Пасхи "Праздник праздников и торжество торжеств".</w:t>
      </w:r>
      <w:r w:rsidRPr="00A04179">
        <w:rPr>
          <w:rFonts w:ascii="Times New Roman" w:hAnsi="Times New Roman"/>
        </w:rPr>
        <w:t xml:space="preserve"> </w:t>
      </w:r>
      <w:r w:rsidRPr="00A04179">
        <w:rPr>
          <w:rFonts w:ascii="Times New Roman" w:eastAsia="Calibri" w:hAnsi="Times New Roman"/>
        </w:rPr>
        <w:t>Своими знаниями, с маленькими читателями, поделилась зав</w:t>
      </w:r>
      <w:r w:rsidR="00906947" w:rsidRPr="00A04179">
        <w:rPr>
          <w:rFonts w:ascii="Times New Roman" w:eastAsia="Calibri" w:hAnsi="Times New Roman"/>
        </w:rPr>
        <w:t>едующая</w:t>
      </w:r>
      <w:r w:rsidRPr="00A04179">
        <w:rPr>
          <w:rFonts w:ascii="Times New Roman" w:eastAsia="Calibri" w:hAnsi="Times New Roman"/>
        </w:rPr>
        <w:t xml:space="preserve"> библиотекой Милана Шуваева, и воспитатели детского сада Толбухина Ирина и </w:t>
      </w:r>
      <w:proofErr w:type="spellStart"/>
      <w:r w:rsidRPr="00A04179">
        <w:rPr>
          <w:rFonts w:ascii="Times New Roman" w:eastAsia="Calibri" w:hAnsi="Times New Roman"/>
        </w:rPr>
        <w:t>Черницкая</w:t>
      </w:r>
      <w:proofErr w:type="spellEnd"/>
      <w:r w:rsidRPr="00A04179">
        <w:rPr>
          <w:rFonts w:ascii="Times New Roman" w:eastAsia="Calibri" w:hAnsi="Times New Roman"/>
        </w:rPr>
        <w:t xml:space="preserve"> Светлана. Они рассказали об истории празднования Христова Воскресенья, почему воскресенье называют воскресеньем? Познакомили с отрывком из Евангелия "Событие праздника", рассмотрели иконы и храмы Воскресения Христова. В конце мероприятия к ребятам в гости пришли скоморохи, которые поиграли с ними в традиционные пасхальные игры: "Найди яйцо", "Ручеёк", "Перекати - поле"</w:t>
      </w:r>
      <w:r w:rsidR="00906947" w:rsidRPr="00A04179">
        <w:rPr>
          <w:rFonts w:ascii="Times New Roman" w:eastAsia="Calibri" w:hAnsi="Times New Roman"/>
        </w:rPr>
        <w:t>. Р</w:t>
      </w:r>
      <w:r w:rsidRPr="00A04179">
        <w:rPr>
          <w:rFonts w:ascii="Times New Roman" w:eastAsia="Calibri" w:hAnsi="Times New Roman"/>
        </w:rPr>
        <w:t>ебята, в свою очередь, подарили библиотеке картину "Пасхальная корзина", нарисованную своими руками</w:t>
      </w:r>
      <w:r w:rsidR="00906947" w:rsidRPr="00A04179">
        <w:rPr>
          <w:rFonts w:ascii="Times New Roman" w:eastAsia="Calibri" w:hAnsi="Times New Roman"/>
        </w:rPr>
        <w:t>.</w:t>
      </w:r>
    </w:p>
    <w:p w:rsidR="00C30609" w:rsidRPr="00A04179" w:rsidRDefault="006037DF" w:rsidP="00A04179">
      <w:pPr>
        <w:ind w:firstLine="709"/>
        <w:jc w:val="both"/>
        <w:rPr>
          <w:rFonts w:ascii="Times New Roman" w:hAnsi="Times New Roman"/>
        </w:rPr>
      </w:pPr>
      <w:r w:rsidRPr="00A04179">
        <w:rPr>
          <w:rFonts w:ascii="Times New Roman" w:hAnsi="Times New Roman"/>
        </w:rPr>
        <w:t xml:space="preserve">Практический тренинг </w:t>
      </w:r>
      <w:r w:rsidR="00C30609" w:rsidRPr="00A04179">
        <w:rPr>
          <w:rFonts w:ascii="Times New Roman" w:hAnsi="Times New Roman"/>
        </w:rPr>
        <w:t>«Работа в команде – ваш ключ к успеху!» проведен в Малиновской библиотеке для специалистов администрации поселения, работников организаций культуры поселения, в</w:t>
      </w:r>
      <w:r w:rsidR="009D6A4E" w:rsidRPr="00A04179">
        <w:rPr>
          <w:rFonts w:ascii="Times New Roman" w:hAnsi="Times New Roman"/>
        </w:rPr>
        <w:t xml:space="preserve">оспитателей </w:t>
      </w:r>
      <w:proofErr w:type="spellStart"/>
      <w:r w:rsidR="009D6A4E" w:rsidRPr="00A04179">
        <w:rPr>
          <w:rFonts w:ascii="Times New Roman" w:hAnsi="Times New Roman"/>
        </w:rPr>
        <w:t>Отрадненского</w:t>
      </w:r>
      <w:proofErr w:type="spellEnd"/>
      <w:r w:rsidR="009D6A4E" w:rsidRPr="00A04179">
        <w:rPr>
          <w:rFonts w:ascii="Times New Roman" w:hAnsi="Times New Roman"/>
        </w:rPr>
        <w:t xml:space="preserve"> детского сада</w:t>
      </w:r>
      <w:r w:rsidR="00C30609" w:rsidRPr="00A04179">
        <w:rPr>
          <w:rFonts w:ascii="Times New Roman" w:hAnsi="Times New Roman"/>
        </w:rPr>
        <w:t>, руководителей общественных организаций. В ходе мероприятия затронуты вопросы преимущества и недостатков работы в команде, основные факторы для успешного командного взаимодействия, характеристика командного духа, выполнены практические упражнения. Мероприятие организовано совместно со специалистами отдела КИБО БГУНБ.</w:t>
      </w:r>
    </w:p>
    <w:p w:rsidR="00C30609" w:rsidRPr="00A04179" w:rsidRDefault="00C30609" w:rsidP="00A04179">
      <w:pPr>
        <w:ind w:firstLine="709"/>
        <w:jc w:val="both"/>
        <w:rPr>
          <w:rFonts w:ascii="Times New Roman" w:hAnsi="Times New Roman"/>
        </w:rPr>
      </w:pPr>
      <w:r w:rsidRPr="00A04179">
        <w:rPr>
          <w:rFonts w:ascii="Times New Roman" w:hAnsi="Times New Roman"/>
        </w:rPr>
        <w:t>30 ноября в Центре культурного развития посёлка Новосадовый состоялся второй литературно-музыкальный фестиваль детского творчества «Встреча с талантами». Фестиваль проходил в рамках Года детского чтения в Белгородской области. Перед началом фестиваля прошло открытие выставки «Мы читаем и рисуем», на которой ребята представили свои работы по мотивам прочитанных произведений. По ходу фестивальной программы школьники со всего района радовали зрителей оригинальным прочтением стихов и исполнением музыкальных композиций белгородских авторов. </w:t>
      </w:r>
      <w:r w:rsidRPr="00A04179">
        <w:rPr>
          <w:rFonts w:ascii="Times New Roman" w:hAnsi="Times New Roman"/>
        </w:rPr>
        <w:br/>
        <w:t>Насладиться выступлением юных талантов пришли почётные гости: председатель Белгородского регионального отделения Союза писателей РФ</w:t>
      </w:r>
      <w:r w:rsidR="006037DF" w:rsidRPr="00A04179">
        <w:rPr>
          <w:rFonts w:ascii="Times New Roman" w:hAnsi="Times New Roman"/>
        </w:rPr>
        <w:t xml:space="preserve"> </w:t>
      </w:r>
      <w:r w:rsidRPr="00A04179">
        <w:rPr>
          <w:rFonts w:ascii="Times New Roman" w:hAnsi="Times New Roman"/>
        </w:rPr>
        <w:t>Владимир Ефимович Молчанов, член Союза писателей России Вячеслав Владимирович Колесник, член Союза композиторов</w:t>
      </w:r>
      <w:r w:rsidR="006037DF" w:rsidRPr="00A04179">
        <w:rPr>
          <w:rFonts w:ascii="Times New Roman" w:hAnsi="Times New Roman"/>
        </w:rPr>
        <w:t xml:space="preserve"> </w:t>
      </w:r>
      <w:r w:rsidRPr="00A04179">
        <w:rPr>
          <w:rFonts w:ascii="Times New Roman" w:hAnsi="Times New Roman"/>
        </w:rPr>
        <w:t xml:space="preserve">Александр Николаевич </w:t>
      </w:r>
      <w:proofErr w:type="spellStart"/>
      <w:r w:rsidRPr="00A04179">
        <w:rPr>
          <w:rFonts w:ascii="Times New Roman" w:hAnsi="Times New Roman"/>
        </w:rPr>
        <w:t>Балбековым</w:t>
      </w:r>
      <w:proofErr w:type="spellEnd"/>
      <w:r w:rsidRPr="00A04179">
        <w:rPr>
          <w:rFonts w:ascii="Times New Roman" w:hAnsi="Times New Roman"/>
        </w:rPr>
        <w:t>, член Союза композиторов Николай Георгиевич Бирюков, директор Белгородской районной библиотеки Анна Викторовна Клыженко. Глава администрации Новосадовского сельского поселения, учредитель фестиваля</w:t>
      </w:r>
      <w:r w:rsidR="006037DF" w:rsidRPr="00A04179">
        <w:rPr>
          <w:rFonts w:ascii="Times New Roman" w:hAnsi="Times New Roman"/>
        </w:rPr>
        <w:t xml:space="preserve"> </w:t>
      </w:r>
      <w:r w:rsidRPr="00A04179">
        <w:rPr>
          <w:rFonts w:ascii="Times New Roman" w:hAnsi="Times New Roman"/>
        </w:rPr>
        <w:t>Кононенко Светлана Леонидовна обратилась к присутствующим с приветственным словом. В завершении фестиваля все юные участники, а также их руководители были награждены дипломами. Отметили и тех, кто принимал активное участие в выставке рисунков</w:t>
      </w:r>
    </w:p>
    <w:p w:rsidR="00A23698" w:rsidRPr="00A04179" w:rsidRDefault="00A23698" w:rsidP="00A04179">
      <w:pPr>
        <w:jc w:val="both"/>
        <w:rPr>
          <w:rFonts w:ascii="Times New Roman" w:hAnsi="Times New Roman"/>
        </w:rPr>
      </w:pPr>
    </w:p>
    <w:p w:rsidR="00A23698" w:rsidRPr="00A04179" w:rsidRDefault="009D6A4E" w:rsidP="00A04179">
      <w:pPr>
        <w:ind w:firstLine="709"/>
        <w:jc w:val="both"/>
        <w:rPr>
          <w:rFonts w:ascii="Times New Roman" w:hAnsi="Times New Roman"/>
          <w:b/>
        </w:rPr>
      </w:pPr>
      <w:r w:rsidRPr="00A04179">
        <w:rPr>
          <w:rFonts w:ascii="Times New Roman" w:hAnsi="Times New Roman"/>
          <w:b/>
        </w:rPr>
        <w:t>П</w:t>
      </w:r>
      <w:r w:rsidR="00C30609" w:rsidRPr="00A04179">
        <w:rPr>
          <w:rFonts w:ascii="Times New Roman" w:hAnsi="Times New Roman"/>
          <w:b/>
        </w:rPr>
        <w:t>атриотическое воспитание</w:t>
      </w:r>
      <w:r w:rsidR="006037DF" w:rsidRPr="00A04179">
        <w:rPr>
          <w:rFonts w:ascii="Times New Roman" w:hAnsi="Times New Roman"/>
          <w:b/>
        </w:rPr>
        <w:t>.</w:t>
      </w:r>
    </w:p>
    <w:p w:rsidR="00FF167D" w:rsidRPr="00A04179" w:rsidRDefault="00FF167D" w:rsidP="00A04179">
      <w:pPr>
        <w:ind w:firstLine="709"/>
        <w:jc w:val="both"/>
        <w:rPr>
          <w:rFonts w:ascii="Times New Roman" w:hAnsi="Times New Roman"/>
          <w:b/>
        </w:rPr>
      </w:pPr>
      <w:r w:rsidRPr="00A04179">
        <w:rPr>
          <w:rFonts w:ascii="Times New Roman" w:hAnsi="Times New Roman"/>
        </w:rPr>
        <w:t xml:space="preserve">Показатели массовых мероприятий по направлению правовое просвещение увеличились на </w:t>
      </w:r>
      <w:r w:rsidR="00A8793A" w:rsidRPr="00A04179">
        <w:rPr>
          <w:rFonts w:ascii="Times New Roman" w:hAnsi="Times New Roman"/>
        </w:rPr>
        <w:t>61</w:t>
      </w:r>
      <w:r w:rsidRPr="00A04179">
        <w:rPr>
          <w:rFonts w:ascii="Times New Roman" w:hAnsi="Times New Roman"/>
        </w:rPr>
        <w:t xml:space="preserve"> единиц</w:t>
      </w:r>
      <w:r w:rsidR="006037DF" w:rsidRPr="00A04179">
        <w:rPr>
          <w:rFonts w:ascii="Times New Roman" w:hAnsi="Times New Roman"/>
        </w:rPr>
        <w:t>у</w:t>
      </w:r>
      <w:r w:rsidRPr="00A04179">
        <w:rPr>
          <w:rFonts w:ascii="Times New Roman" w:hAnsi="Times New Roman"/>
        </w:rPr>
        <w:t>, что является хорошей динамикой и подтверждает выполнение годового плана.</w:t>
      </w:r>
      <w:r w:rsidR="00A8793A" w:rsidRPr="00A04179">
        <w:rPr>
          <w:rFonts w:ascii="Times New Roman" w:hAnsi="Times New Roman"/>
        </w:rPr>
        <w:t xml:space="preserve"> Наиболее яркие из них:</w:t>
      </w:r>
    </w:p>
    <w:p w:rsidR="00C30609" w:rsidRPr="00A04179" w:rsidRDefault="00C30609" w:rsidP="00A04179">
      <w:pPr>
        <w:ind w:firstLine="709"/>
        <w:jc w:val="both"/>
        <w:rPr>
          <w:rFonts w:ascii="Times New Roman" w:hAnsi="Times New Roman"/>
        </w:rPr>
      </w:pPr>
      <w:r w:rsidRPr="00A04179">
        <w:rPr>
          <w:rFonts w:ascii="Times New Roman" w:hAnsi="Times New Roman"/>
        </w:rPr>
        <w:t>1 сентября 2018 сотрудниками филиала №</w:t>
      </w:r>
      <w:r w:rsidR="006037DF" w:rsidRPr="00A04179">
        <w:rPr>
          <w:rFonts w:ascii="Times New Roman" w:hAnsi="Times New Roman"/>
        </w:rPr>
        <w:t xml:space="preserve"> </w:t>
      </w:r>
      <w:r w:rsidRPr="00A04179">
        <w:rPr>
          <w:rFonts w:ascii="Times New Roman" w:hAnsi="Times New Roman"/>
        </w:rPr>
        <w:t>6 «</w:t>
      </w:r>
      <w:proofErr w:type="spellStart"/>
      <w:r w:rsidRPr="00A04179">
        <w:rPr>
          <w:rFonts w:ascii="Times New Roman" w:hAnsi="Times New Roman"/>
        </w:rPr>
        <w:t>Бессоновская</w:t>
      </w:r>
      <w:proofErr w:type="spellEnd"/>
      <w:r w:rsidRPr="00A04179">
        <w:rPr>
          <w:rFonts w:ascii="Times New Roman" w:hAnsi="Times New Roman"/>
        </w:rPr>
        <w:t xml:space="preserve"> поселенческая библиотека» был организован и проведен урок памяти ко дню солидарности в борьбе с терроризмом (возрастная категория 12+).</w:t>
      </w:r>
      <w:r w:rsidR="006037DF" w:rsidRPr="00A04179">
        <w:rPr>
          <w:rFonts w:ascii="Times New Roman" w:hAnsi="Times New Roman"/>
        </w:rPr>
        <w:t xml:space="preserve"> </w:t>
      </w:r>
      <w:r w:rsidRPr="00A04179">
        <w:rPr>
          <w:rFonts w:ascii="Times New Roman" w:hAnsi="Times New Roman"/>
        </w:rPr>
        <w:t xml:space="preserve">Дети (7 е классы МОУ «Бессоновская СОШ»), познакомились с хроникой событий. </w:t>
      </w:r>
      <w:r w:rsidR="00A23698" w:rsidRPr="00A04179">
        <w:rPr>
          <w:rFonts w:ascii="Times New Roman" w:hAnsi="Times New Roman"/>
        </w:rPr>
        <w:t xml:space="preserve">В этот день, вспоминая жертв Беслана и всех террористических актов, а также сотрудников правоохранительных органов, погибших при выполнении служебного долга. </w:t>
      </w:r>
      <w:r w:rsidRPr="00A04179">
        <w:rPr>
          <w:rFonts w:ascii="Times New Roman" w:hAnsi="Times New Roman"/>
        </w:rPr>
        <w:t>Присутствующие на мероприятие почтили память погибших минутой молчания.</w:t>
      </w:r>
    </w:p>
    <w:p w:rsidR="00C30609" w:rsidRPr="00A04179" w:rsidRDefault="00C30609" w:rsidP="00A04179">
      <w:pPr>
        <w:ind w:firstLine="709"/>
        <w:jc w:val="both"/>
        <w:rPr>
          <w:rFonts w:ascii="Times New Roman" w:hAnsi="Times New Roman"/>
        </w:rPr>
      </w:pPr>
      <w:r w:rsidRPr="00A04179">
        <w:rPr>
          <w:rFonts w:ascii="Times New Roman" w:hAnsi="Times New Roman"/>
        </w:rPr>
        <w:t xml:space="preserve">«Не время для героизма» на уроке гражданственности в </w:t>
      </w:r>
      <w:proofErr w:type="spellStart"/>
      <w:r w:rsidRPr="00A04179">
        <w:rPr>
          <w:rFonts w:ascii="Times New Roman" w:hAnsi="Times New Roman"/>
        </w:rPr>
        <w:t>Отрадненской</w:t>
      </w:r>
      <w:proofErr w:type="spellEnd"/>
      <w:r w:rsidRPr="00A04179">
        <w:rPr>
          <w:rFonts w:ascii="Times New Roman" w:hAnsi="Times New Roman"/>
        </w:rPr>
        <w:t xml:space="preserve"> школе прозвучало выступление сотрудника МЧС Белгородского района Павлова Романа Викторовича, призывавшего быть бдительными и внимательно относиться к собственной жизни и жизни окружающих.</w:t>
      </w:r>
      <w:r w:rsidR="009D6A4E" w:rsidRPr="00A04179">
        <w:rPr>
          <w:rFonts w:ascii="Times New Roman" w:hAnsi="Times New Roman"/>
        </w:rPr>
        <w:t xml:space="preserve"> </w:t>
      </w:r>
      <w:r w:rsidRPr="00A04179">
        <w:rPr>
          <w:rFonts w:ascii="Times New Roman" w:hAnsi="Times New Roman"/>
        </w:rPr>
        <w:t xml:space="preserve">Показан документальный фильм "Не время для героизма", повествующий о подвигах его участников, о молодых жителях России от 6 до 18 лет, которые, проявив мужество, спасли человеческие жизни. Специалистами Малиновской поселенческой библиотеки рассказана история создания видеоролика активистами федерального штаба </w:t>
      </w:r>
      <w:r w:rsidRPr="00A04179">
        <w:rPr>
          <w:rFonts w:ascii="Times New Roman" w:hAnsi="Times New Roman"/>
        </w:rPr>
        <w:lastRenderedPageBreak/>
        <w:t>"Молодая Гвардия Единой России", считающими важными в современном мире понятия человечность, долг, патриотизм и др. Аудитория познакомилась с сайтом Молодая Гвардия </w:t>
      </w:r>
      <w:hyperlink r:id="rId30" w:tgtFrame="_blank" w:history="1">
        <w:r w:rsidRPr="00A04179">
          <w:rPr>
            <w:rStyle w:val="a6"/>
            <w:rFonts w:ascii="Times New Roman" w:hAnsi="Times New Roman"/>
            <w:color w:val="auto"/>
          </w:rPr>
          <w:t>http://www.molgvardia.ru</w:t>
        </w:r>
      </w:hyperlink>
      <w:r w:rsidRPr="00A04179">
        <w:rPr>
          <w:rFonts w:ascii="Times New Roman" w:hAnsi="Times New Roman"/>
        </w:rPr>
        <w:t>, рассмотрены направления деятельности молодогвардейцев.</w:t>
      </w:r>
      <w:r w:rsidR="009D6A4E" w:rsidRPr="00A04179">
        <w:rPr>
          <w:rFonts w:ascii="Times New Roman" w:hAnsi="Times New Roman"/>
        </w:rPr>
        <w:t xml:space="preserve"> </w:t>
      </w:r>
      <w:r w:rsidRPr="00A04179">
        <w:rPr>
          <w:rFonts w:ascii="Times New Roman" w:hAnsi="Times New Roman"/>
        </w:rPr>
        <w:t>В обсуждении фильма принял участие глава администрации Малиновского поселения Александр Ковалев.</w:t>
      </w:r>
    </w:p>
    <w:p w:rsidR="00A23698" w:rsidRPr="00A04179" w:rsidRDefault="00C30609" w:rsidP="00A04179">
      <w:pPr>
        <w:ind w:firstLine="709"/>
        <w:jc w:val="both"/>
        <w:rPr>
          <w:rFonts w:ascii="Times New Roman" w:hAnsi="Times New Roman"/>
        </w:rPr>
      </w:pPr>
      <w:r w:rsidRPr="00A04179">
        <w:rPr>
          <w:rFonts w:ascii="Times New Roman" w:hAnsi="Times New Roman"/>
        </w:rPr>
        <w:t>25 апреля в рамках Недели книги для молодежи в филиал</w:t>
      </w:r>
      <w:r w:rsidR="00A23698" w:rsidRPr="00A04179">
        <w:rPr>
          <w:rFonts w:ascii="Times New Roman" w:hAnsi="Times New Roman"/>
        </w:rPr>
        <w:t>е</w:t>
      </w:r>
      <w:r w:rsidRPr="00A04179">
        <w:rPr>
          <w:rFonts w:ascii="Times New Roman" w:hAnsi="Times New Roman"/>
        </w:rPr>
        <w:t xml:space="preserve"> №</w:t>
      </w:r>
      <w:r w:rsidR="00A23698" w:rsidRPr="00A04179">
        <w:rPr>
          <w:rFonts w:ascii="Times New Roman" w:hAnsi="Times New Roman"/>
        </w:rPr>
        <w:t xml:space="preserve"> </w:t>
      </w:r>
      <w:r w:rsidRPr="00A04179">
        <w:rPr>
          <w:rFonts w:ascii="Times New Roman" w:hAnsi="Times New Roman"/>
        </w:rPr>
        <w:t>33 Майская поселенческая библиотека</w:t>
      </w:r>
      <w:r w:rsidR="00A23698" w:rsidRPr="00A04179">
        <w:rPr>
          <w:rFonts w:ascii="Times New Roman" w:hAnsi="Times New Roman"/>
        </w:rPr>
        <w:t>»</w:t>
      </w:r>
      <w:r w:rsidRPr="00A04179">
        <w:rPr>
          <w:rFonts w:ascii="Times New Roman" w:hAnsi="Times New Roman"/>
        </w:rPr>
        <w:t xml:space="preserve"> прошел литературный вечер «Вспомним и скажем – спасибо!», посвященный 75-летию победы в Курской битве. На вечере прозвучали стихотворения </w:t>
      </w:r>
      <w:proofErr w:type="spellStart"/>
      <w:r w:rsidRPr="00A04179">
        <w:rPr>
          <w:rFonts w:ascii="Times New Roman" w:hAnsi="Times New Roman"/>
        </w:rPr>
        <w:t>М.Борисова</w:t>
      </w:r>
      <w:proofErr w:type="spellEnd"/>
      <w:r w:rsidRPr="00A04179">
        <w:rPr>
          <w:rFonts w:ascii="Times New Roman" w:hAnsi="Times New Roman"/>
        </w:rPr>
        <w:t xml:space="preserve">, </w:t>
      </w:r>
      <w:proofErr w:type="spellStart"/>
      <w:r w:rsidRPr="00A04179">
        <w:rPr>
          <w:rFonts w:ascii="Times New Roman" w:hAnsi="Times New Roman"/>
        </w:rPr>
        <w:t>И.Чернухина</w:t>
      </w:r>
      <w:proofErr w:type="spellEnd"/>
      <w:r w:rsidRPr="00A04179">
        <w:rPr>
          <w:rFonts w:ascii="Times New Roman" w:hAnsi="Times New Roman"/>
        </w:rPr>
        <w:t xml:space="preserve">, </w:t>
      </w:r>
      <w:proofErr w:type="spellStart"/>
      <w:r w:rsidRPr="00A04179">
        <w:rPr>
          <w:rFonts w:ascii="Times New Roman" w:hAnsi="Times New Roman"/>
        </w:rPr>
        <w:t>М.Плескача</w:t>
      </w:r>
      <w:proofErr w:type="spellEnd"/>
      <w:r w:rsidRPr="00A04179">
        <w:rPr>
          <w:rFonts w:ascii="Times New Roman" w:hAnsi="Times New Roman"/>
        </w:rPr>
        <w:t xml:space="preserve"> и др. поэтов о великом сражении. Рассказ о Курской битве сопровождала мультимедийная презентация. В конце вечера ребята посмотрели видеоклип на песню «О той весне…», в котором снялись ученики детской студии «</w:t>
      </w:r>
      <w:proofErr w:type="spellStart"/>
      <w:r w:rsidRPr="00A04179">
        <w:rPr>
          <w:rFonts w:ascii="Times New Roman" w:hAnsi="Times New Roman"/>
        </w:rPr>
        <w:t>Fashion</w:t>
      </w:r>
      <w:proofErr w:type="spellEnd"/>
      <w:r w:rsidRPr="00A04179">
        <w:rPr>
          <w:rFonts w:ascii="Times New Roman" w:hAnsi="Times New Roman"/>
        </w:rPr>
        <w:t xml:space="preserve"> </w:t>
      </w:r>
      <w:proofErr w:type="spellStart"/>
      <w:r w:rsidRPr="00A04179">
        <w:rPr>
          <w:rFonts w:ascii="Times New Roman" w:hAnsi="Times New Roman"/>
        </w:rPr>
        <w:t>kids</w:t>
      </w:r>
      <w:proofErr w:type="spellEnd"/>
      <w:r w:rsidRPr="00A04179">
        <w:rPr>
          <w:rFonts w:ascii="Times New Roman" w:hAnsi="Times New Roman"/>
        </w:rPr>
        <w:t>». Съёмки проходили в музее - заповеднике «</w:t>
      </w:r>
      <w:proofErr w:type="spellStart"/>
      <w:r w:rsidRPr="00A04179">
        <w:rPr>
          <w:rFonts w:ascii="Times New Roman" w:hAnsi="Times New Roman"/>
        </w:rPr>
        <w:t>Прохоровское</w:t>
      </w:r>
      <w:proofErr w:type="spellEnd"/>
      <w:r w:rsidRPr="00A04179">
        <w:rPr>
          <w:rFonts w:ascii="Times New Roman" w:hAnsi="Times New Roman"/>
        </w:rPr>
        <w:t xml:space="preserve"> поле». </w:t>
      </w:r>
    </w:p>
    <w:p w:rsidR="00C30609" w:rsidRPr="00A04179" w:rsidRDefault="00C30609" w:rsidP="00A04179">
      <w:pPr>
        <w:ind w:firstLine="709"/>
        <w:jc w:val="both"/>
        <w:rPr>
          <w:rFonts w:ascii="Times New Roman" w:hAnsi="Times New Roman"/>
        </w:rPr>
      </w:pPr>
      <w:r w:rsidRPr="00A04179">
        <w:rPr>
          <w:rFonts w:ascii="Times New Roman" w:hAnsi="Times New Roman"/>
        </w:rPr>
        <w:t xml:space="preserve">16 января в </w:t>
      </w:r>
      <w:proofErr w:type="spellStart"/>
      <w:r w:rsidRPr="00A04179">
        <w:rPr>
          <w:rFonts w:ascii="Times New Roman" w:hAnsi="Times New Roman"/>
        </w:rPr>
        <w:t>Мясоедовской</w:t>
      </w:r>
      <w:proofErr w:type="spellEnd"/>
      <w:r w:rsidRPr="00A04179">
        <w:rPr>
          <w:rFonts w:ascii="Times New Roman" w:hAnsi="Times New Roman"/>
        </w:rPr>
        <w:t xml:space="preserve"> библиотеке – музее прошло мероприятие «Листая страницы истории». В ходе мероприятия генерал майор </w:t>
      </w:r>
      <w:proofErr w:type="spellStart"/>
      <w:r w:rsidRPr="00A04179">
        <w:rPr>
          <w:rFonts w:ascii="Times New Roman" w:hAnsi="Times New Roman"/>
        </w:rPr>
        <w:t>Гарбузенко</w:t>
      </w:r>
      <w:proofErr w:type="spellEnd"/>
      <w:r w:rsidRPr="00A04179">
        <w:rPr>
          <w:rFonts w:ascii="Times New Roman" w:hAnsi="Times New Roman"/>
        </w:rPr>
        <w:t xml:space="preserve"> В.Г. рассказал учащимся 7-9 классов </w:t>
      </w:r>
      <w:proofErr w:type="spellStart"/>
      <w:r w:rsidRPr="00A04179">
        <w:rPr>
          <w:rFonts w:ascii="Times New Roman" w:hAnsi="Times New Roman"/>
        </w:rPr>
        <w:t>Мясоедовской</w:t>
      </w:r>
      <w:proofErr w:type="spellEnd"/>
      <w:r w:rsidRPr="00A04179">
        <w:rPr>
          <w:rFonts w:ascii="Times New Roman" w:hAnsi="Times New Roman"/>
        </w:rPr>
        <w:t xml:space="preserve"> ООШ об исторических событиях великой Сталинградской битвы, которая стала началом коренного перелома в ходе войны; а также о героических подвигах одной из лучших советских летчиц </w:t>
      </w:r>
      <w:proofErr w:type="spellStart"/>
      <w:r w:rsidRPr="00A04179">
        <w:rPr>
          <w:rFonts w:ascii="Times New Roman" w:hAnsi="Times New Roman"/>
        </w:rPr>
        <w:t>Литваяк</w:t>
      </w:r>
      <w:proofErr w:type="spellEnd"/>
      <w:r w:rsidRPr="00A04179">
        <w:rPr>
          <w:rFonts w:ascii="Times New Roman" w:hAnsi="Times New Roman"/>
        </w:rPr>
        <w:t xml:space="preserve"> Лидии, и </w:t>
      </w:r>
      <w:proofErr w:type="spellStart"/>
      <w:r w:rsidRPr="00A04179">
        <w:rPr>
          <w:rFonts w:ascii="Times New Roman" w:hAnsi="Times New Roman"/>
        </w:rPr>
        <w:t>Костриковой</w:t>
      </w:r>
      <w:proofErr w:type="spellEnd"/>
      <w:r w:rsidRPr="00A04179">
        <w:rPr>
          <w:rFonts w:ascii="Times New Roman" w:hAnsi="Times New Roman"/>
        </w:rPr>
        <w:t xml:space="preserve"> Евгении – единственной женщины, командовавшей танковым взводом. В конце мероприятия </w:t>
      </w:r>
      <w:proofErr w:type="gramStart"/>
      <w:r w:rsidRPr="00A04179">
        <w:rPr>
          <w:rFonts w:ascii="Times New Roman" w:hAnsi="Times New Roman"/>
        </w:rPr>
        <w:t>генерал майор</w:t>
      </w:r>
      <w:proofErr w:type="gramEnd"/>
      <w:r w:rsidRPr="00A04179">
        <w:rPr>
          <w:rFonts w:ascii="Times New Roman" w:hAnsi="Times New Roman"/>
        </w:rPr>
        <w:t xml:space="preserve"> </w:t>
      </w:r>
      <w:proofErr w:type="spellStart"/>
      <w:r w:rsidRPr="00A04179">
        <w:rPr>
          <w:rFonts w:ascii="Times New Roman" w:hAnsi="Times New Roman"/>
        </w:rPr>
        <w:t>Гарбузенко</w:t>
      </w:r>
      <w:proofErr w:type="spellEnd"/>
      <w:r w:rsidRPr="00A04179">
        <w:rPr>
          <w:rFonts w:ascii="Times New Roman" w:hAnsi="Times New Roman"/>
        </w:rPr>
        <w:t xml:space="preserve"> В.Г. еще раз обратил внимание на то, что Победа нашему народу досталась дорогой ценой. </w:t>
      </w:r>
    </w:p>
    <w:p w:rsidR="00A23698" w:rsidRPr="00A04179" w:rsidRDefault="00A23698" w:rsidP="00A04179">
      <w:pPr>
        <w:ind w:firstLine="709"/>
        <w:jc w:val="both"/>
        <w:rPr>
          <w:rFonts w:ascii="Times New Roman" w:hAnsi="Times New Roman"/>
        </w:rPr>
      </w:pPr>
    </w:p>
    <w:p w:rsidR="009D6A4E" w:rsidRPr="00A04179" w:rsidRDefault="00A8793A" w:rsidP="00A04179">
      <w:pPr>
        <w:ind w:firstLine="709"/>
        <w:jc w:val="both"/>
        <w:rPr>
          <w:rFonts w:ascii="Times New Roman" w:hAnsi="Times New Roman"/>
          <w:b/>
        </w:rPr>
      </w:pPr>
      <w:r w:rsidRPr="00A04179">
        <w:rPr>
          <w:rFonts w:ascii="Times New Roman" w:hAnsi="Times New Roman"/>
          <w:b/>
        </w:rPr>
        <w:t>Нравственно-</w:t>
      </w:r>
      <w:r w:rsidR="00C30609" w:rsidRPr="00A04179">
        <w:rPr>
          <w:rFonts w:ascii="Times New Roman" w:hAnsi="Times New Roman"/>
          <w:b/>
        </w:rPr>
        <w:t>эстетическое воспитание</w:t>
      </w:r>
      <w:r w:rsidR="00A23698" w:rsidRPr="00A04179">
        <w:rPr>
          <w:rFonts w:ascii="Times New Roman" w:hAnsi="Times New Roman"/>
          <w:b/>
        </w:rPr>
        <w:t>.</w:t>
      </w:r>
    </w:p>
    <w:p w:rsidR="00A8793A" w:rsidRPr="00A04179" w:rsidRDefault="00A8793A" w:rsidP="00A04179">
      <w:pPr>
        <w:ind w:firstLine="709"/>
        <w:jc w:val="both"/>
        <w:rPr>
          <w:rFonts w:ascii="Times New Roman" w:hAnsi="Times New Roman"/>
        </w:rPr>
      </w:pPr>
      <w:r w:rsidRPr="00A04179">
        <w:rPr>
          <w:rFonts w:ascii="Times New Roman" w:hAnsi="Times New Roman"/>
        </w:rPr>
        <w:t>Показатели массовых мероприятий по направлению нравственно-эстетическому воспитанию увеличились на 38 единиц, что тоже является хорошей динамикой и подтверждает выполнение годового плана. Наиболее яркие мероприятия:</w:t>
      </w:r>
    </w:p>
    <w:p w:rsidR="00A23698" w:rsidRPr="00A04179" w:rsidRDefault="00C30609" w:rsidP="00A04179">
      <w:pPr>
        <w:ind w:firstLine="709"/>
        <w:jc w:val="both"/>
        <w:rPr>
          <w:rFonts w:ascii="Times New Roman" w:hAnsi="Times New Roman"/>
        </w:rPr>
      </w:pPr>
      <w:r w:rsidRPr="00A04179">
        <w:rPr>
          <w:rFonts w:ascii="Times New Roman" w:hAnsi="Times New Roman"/>
        </w:rPr>
        <w:t>В рамках Года детского чтения в Малиновской библиотеке прошел открытый микрофон "Зимушка хрустальная", который позволил участникам проявить многие стороны талантов. В первой части мероприятия говорили о поэзии, о том, что она заставляет каждого из нас смотреть на мир по-новому, выражать чувства, накопившиеся в сердце, возвышает над миром повседневности, будничности, обогащает нас духовно. </w:t>
      </w:r>
      <w:r w:rsidRPr="00A04179">
        <w:rPr>
          <w:rFonts w:ascii="Times New Roman" w:hAnsi="Times New Roman"/>
        </w:rPr>
        <w:br/>
      </w:r>
      <w:r w:rsidR="00A23698" w:rsidRPr="00A04179">
        <w:rPr>
          <w:rFonts w:ascii="Times New Roman" w:hAnsi="Times New Roman"/>
        </w:rPr>
        <w:t>В</w:t>
      </w:r>
      <w:r w:rsidRPr="00A04179">
        <w:rPr>
          <w:rFonts w:ascii="Times New Roman" w:hAnsi="Times New Roman"/>
        </w:rPr>
        <w:t>о второй части мероприятия</w:t>
      </w:r>
      <w:r w:rsidR="00A23698" w:rsidRPr="00A04179">
        <w:rPr>
          <w:rFonts w:ascii="Times New Roman" w:hAnsi="Times New Roman"/>
        </w:rPr>
        <w:t xml:space="preserve"> для присутствующих была проведена игровая программа.</w:t>
      </w:r>
      <w:r w:rsidRPr="00A04179">
        <w:rPr>
          <w:rFonts w:ascii="Times New Roman" w:hAnsi="Times New Roman"/>
        </w:rPr>
        <w:t xml:space="preserve"> </w:t>
      </w:r>
    </w:p>
    <w:p w:rsidR="00C30609" w:rsidRPr="00A04179" w:rsidRDefault="00C30609" w:rsidP="00A04179">
      <w:pPr>
        <w:ind w:firstLine="709"/>
        <w:jc w:val="both"/>
        <w:rPr>
          <w:rFonts w:ascii="Times New Roman" w:hAnsi="Times New Roman"/>
        </w:rPr>
      </w:pPr>
      <w:r w:rsidRPr="00A04179">
        <w:rPr>
          <w:rFonts w:ascii="Times New Roman" w:hAnsi="Times New Roman"/>
        </w:rPr>
        <w:t xml:space="preserve">В Пушкарской библиотеке прошла творческая встреча "В мире музыки и танца". Руководитель </w:t>
      </w:r>
      <w:r w:rsidR="00A23698" w:rsidRPr="00A04179">
        <w:rPr>
          <w:rFonts w:ascii="Times New Roman" w:hAnsi="Times New Roman"/>
        </w:rPr>
        <w:t>студии «Этно-</w:t>
      </w:r>
      <w:proofErr w:type="spellStart"/>
      <w:r w:rsidR="00A23698" w:rsidRPr="00A04179">
        <w:rPr>
          <w:rFonts w:ascii="Times New Roman" w:hAnsi="Times New Roman"/>
        </w:rPr>
        <w:t>Данс</w:t>
      </w:r>
      <w:proofErr w:type="spellEnd"/>
      <w:r w:rsidR="00A23698" w:rsidRPr="00A04179">
        <w:rPr>
          <w:rFonts w:ascii="Times New Roman" w:hAnsi="Times New Roman"/>
        </w:rPr>
        <w:t>»</w:t>
      </w:r>
      <w:r w:rsidRPr="00A04179">
        <w:rPr>
          <w:rFonts w:ascii="Times New Roman" w:hAnsi="Times New Roman"/>
        </w:rPr>
        <w:t xml:space="preserve"> </w:t>
      </w:r>
      <w:proofErr w:type="spellStart"/>
      <w:r w:rsidRPr="00A04179">
        <w:rPr>
          <w:rFonts w:ascii="Times New Roman" w:hAnsi="Times New Roman"/>
        </w:rPr>
        <w:t>Щипицина</w:t>
      </w:r>
      <w:proofErr w:type="spellEnd"/>
      <w:r w:rsidRPr="00A04179">
        <w:rPr>
          <w:rFonts w:ascii="Times New Roman" w:hAnsi="Times New Roman"/>
        </w:rPr>
        <w:t xml:space="preserve"> Е.В. и заведующая библиотекой Чайкина Ю.С. совершили с детьми исторический экскурс. Погрузившись в эпоху величественных полонезов, менуэтов и вальса, прикоснулись к миру историко-бытового танца. </w:t>
      </w:r>
      <w:r w:rsidRPr="00A04179">
        <w:rPr>
          <w:rFonts w:ascii="Times New Roman" w:hAnsi="Times New Roman"/>
        </w:rPr>
        <w:br/>
      </w:r>
    </w:p>
    <w:p w:rsidR="005F6F71" w:rsidRPr="00A04179" w:rsidRDefault="005F6F71" w:rsidP="00A04179">
      <w:pPr>
        <w:ind w:firstLine="709"/>
        <w:jc w:val="both"/>
        <w:rPr>
          <w:rFonts w:ascii="Times New Roman" w:hAnsi="Times New Roman"/>
          <w:b/>
        </w:rPr>
      </w:pPr>
      <w:r w:rsidRPr="00A04179">
        <w:rPr>
          <w:rFonts w:ascii="Times New Roman" w:hAnsi="Times New Roman"/>
          <w:b/>
        </w:rPr>
        <w:t>К</w:t>
      </w:r>
      <w:r w:rsidR="00C30609" w:rsidRPr="00A04179">
        <w:rPr>
          <w:rFonts w:ascii="Times New Roman" w:hAnsi="Times New Roman"/>
          <w:b/>
        </w:rPr>
        <w:t>ультурно-семейные отношения</w:t>
      </w:r>
      <w:r w:rsidR="00A23698" w:rsidRPr="00A04179">
        <w:rPr>
          <w:rFonts w:ascii="Times New Roman" w:hAnsi="Times New Roman"/>
          <w:b/>
        </w:rPr>
        <w:t>.</w:t>
      </w:r>
    </w:p>
    <w:p w:rsidR="00A8793A" w:rsidRPr="00A04179" w:rsidRDefault="00A8793A" w:rsidP="00A04179">
      <w:pPr>
        <w:ind w:firstLine="709"/>
        <w:jc w:val="both"/>
        <w:rPr>
          <w:rFonts w:ascii="Times New Roman" w:hAnsi="Times New Roman"/>
        </w:rPr>
      </w:pPr>
      <w:r w:rsidRPr="00A04179">
        <w:rPr>
          <w:rFonts w:ascii="Times New Roman" w:hAnsi="Times New Roman"/>
        </w:rPr>
        <w:t xml:space="preserve">Показатели массовых мероприятий по направлению культурно-семейные отношения увеличились на 36 единиц, </w:t>
      </w:r>
      <w:r w:rsidR="00A23698" w:rsidRPr="00A04179">
        <w:rPr>
          <w:rFonts w:ascii="Times New Roman" w:hAnsi="Times New Roman"/>
        </w:rPr>
        <w:t>по сравнению с прошлым годом</w:t>
      </w:r>
      <w:r w:rsidRPr="00A04179">
        <w:rPr>
          <w:rFonts w:ascii="Times New Roman" w:hAnsi="Times New Roman"/>
        </w:rPr>
        <w:t>. Наиболее яркие мероприятия</w:t>
      </w:r>
      <w:r w:rsidR="005F6F71" w:rsidRPr="00A04179">
        <w:rPr>
          <w:rFonts w:ascii="Times New Roman" w:hAnsi="Times New Roman"/>
        </w:rPr>
        <w:t>:</w:t>
      </w:r>
    </w:p>
    <w:p w:rsidR="00C30609" w:rsidRPr="00A04179" w:rsidRDefault="00C30609" w:rsidP="00A04179">
      <w:pPr>
        <w:ind w:firstLine="709"/>
        <w:jc w:val="both"/>
        <w:rPr>
          <w:rFonts w:ascii="Times New Roman" w:hAnsi="Times New Roman"/>
        </w:rPr>
      </w:pPr>
      <w:r w:rsidRPr="00A04179">
        <w:rPr>
          <w:rFonts w:ascii="Times New Roman" w:hAnsi="Times New Roman"/>
        </w:rPr>
        <w:t>6 июля 2018 года в читальном зале филиала №6 «Бессоновская поселенческая библиотека» было организовано виртуальное путешествие ко Дню семьи, любви и верности «Семья, согретая любовью, всегда надёжна и кре</w:t>
      </w:r>
      <w:r w:rsidR="005F6F71" w:rsidRPr="00A04179">
        <w:rPr>
          <w:rFonts w:ascii="Times New Roman" w:hAnsi="Times New Roman"/>
        </w:rPr>
        <w:t xml:space="preserve">пка» (возрастная категория 0+). </w:t>
      </w:r>
      <w:r w:rsidRPr="00A04179">
        <w:rPr>
          <w:rFonts w:ascii="Times New Roman" w:hAnsi="Times New Roman"/>
        </w:rPr>
        <w:t xml:space="preserve">Ведущие мероприятия рассказали о происхождении и значении </w:t>
      </w:r>
      <w:proofErr w:type="spellStart"/>
      <w:proofErr w:type="gramStart"/>
      <w:r w:rsidRPr="00A04179">
        <w:rPr>
          <w:rFonts w:ascii="Times New Roman" w:hAnsi="Times New Roman"/>
        </w:rPr>
        <w:t>праздника,подкрепив</w:t>
      </w:r>
      <w:proofErr w:type="spellEnd"/>
      <w:proofErr w:type="gramEnd"/>
      <w:r w:rsidRPr="00A04179">
        <w:rPr>
          <w:rFonts w:ascii="Times New Roman" w:hAnsi="Times New Roman"/>
        </w:rPr>
        <w:t xml:space="preserve"> теоретический материал демонстрацией мультфильма «Сказание о Петре и </w:t>
      </w:r>
      <w:proofErr w:type="spellStart"/>
      <w:r w:rsidRPr="00A04179">
        <w:rPr>
          <w:rFonts w:ascii="Times New Roman" w:hAnsi="Times New Roman"/>
        </w:rPr>
        <w:t>Февронии</w:t>
      </w:r>
      <w:proofErr w:type="spellEnd"/>
      <w:r w:rsidRPr="00A04179">
        <w:rPr>
          <w:rFonts w:ascii="Times New Roman" w:hAnsi="Times New Roman"/>
        </w:rPr>
        <w:t>».</w:t>
      </w:r>
      <w:r w:rsidR="005F6F71" w:rsidRPr="00A04179">
        <w:rPr>
          <w:rFonts w:ascii="Times New Roman" w:hAnsi="Times New Roman"/>
        </w:rPr>
        <w:t xml:space="preserve"> </w:t>
      </w:r>
      <w:r w:rsidRPr="00A04179">
        <w:rPr>
          <w:rFonts w:ascii="Times New Roman" w:hAnsi="Times New Roman"/>
        </w:rPr>
        <w:t>Были проведены конкурсы-викторины «Добрые слова» (кто больше назовет добрых и ласковых слов) и «Семь Я» (загадки, пословицы и поговорки о семье).</w:t>
      </w:r>
      <w:r w:rsidR="005F6F71" w:rsidRPr="00A04179">
        <w:rPr>
          <w:rFonts w:ascii="Times New Roman" w:hAnsi="Times New Roman"/>
        </w:rPr>
        <w:t xml:space="preserve"> </w:t>
      </w:r>
      <w:r w:rsidRPr="00A04179">
        <w:rPr>
          <w:rFonts w:ascii="Times New Roman" w:hAnsi="Times New Roman"/>
        </w:rPr>
        <w:t>Также ребята смогли поучаствовать в мастер-классе «Раз – ромашка, два – ромашка…», в ходе которого изготовили главный символ праздника - ромашку.</w:t>
      </w:r>
      <w:r w:rsidR="005F6F71" w:rsidRPr="00A04179">
        <w:rPr>
          <w:rFonts w:ascii="Times New Roman" w:hAnsi="Times New Roman"/>
        </w:rPr>
        <w:t xml:space="preserve"> </w:t>
      </w:r>
      <w:r w:rsidRPr="00A04179">
        <w:rPr>
          <w:rFonts w:ascii="Times New Roman" w:hAnsi="Times New Roman"/>
        </w:rPr>
        <w:t xml:space="preserve">Накануне мероприятия, сотрудниками администрации </w:t>
      </w:r>
      <w:proofErr w:type="spellStart"/>
      <w:r w:rsidRPr="00A04179">
        <w:rPr>
          <w:rFonts w:ascii="Times New Roman" w:hAnsi="Times New Roman"/>
        </w:rPr>
        <w:t>Бессоновского</w:t>
      </w:r>
      <w:proofErr w:type="spellEnd"/>
      <w:r w:rsidRPr="00A04179">
        <w:rPr>
          <w:rFonts w:ascii="Times New Roman" w:hAnsi="Times New Roman"/>
        </w:rPr>
        <w:t xml:space="preserve"> сельского поселения был объявлен конкурс детского рисунка «Моя семья - 2018», в котором все желающие приняли участие. Сами ребята, путем голосования, определили победителей, их оказалось двое – Алёна Полева и Вероника </w:t>
      </w:r>
      <w:proofErr w:type="spellStart"/>
      <w:r w:rsidRPr="00A04179">
        <w:rPr>
          <w:rFonts w:ascii="Times New Roman" w:hAnsi="Times New Roman"/>
        </w:rPr>
        <w:t>Пантю</w:t>
      </w:r>
      <w:r w:rsidRPr="00A04179">
        <w:rPr>
          <w:rFonts w:ascii="Times New Roman" w:hAnsi="Times New Roman"/>
        </w:rPr>
        <w:lastRenderedPageBreak/>
        <w:t>шенко.Победители</w:t>
      </w:r>
      <w:proofErr w:type="spellEnd"/>
      <w:r w:rsidRPr="00A04179">
        <w:rPr>
          <w:rFonts w:ascii="Times New Roman" w:hAnsi="Times New Roman"/>
        </w:rPr>
        <w:t xml:space="preserve"> конкурса получили альбомы для рисования, краски и фломастеры, предоставленные администрацией </w:t>
      </w:r>
      <w:proofErr w:type="spellStart"/>
      <w:r w:rsidRPr="00A04179">
        <w:rPr>
          <w:rFonts w:ascii="Times New Roman" w:hAnsi="Times New Roman"/>
        </w:rPr>
        <w:t>Бессоновского</w:t>
      </w:r>
      <w:proofErr w:type="spellEnd"/>
      <w:r w:rsidRPr="00A04179">
        <w:rPr>
          <w:rFonts w:ascii="Times New Roman" w:hAnsi="Times New Roman"/>
        </w:rPr>
        <w:t xml:space="preserve"> сельского поселения, а остальным ребятам были вручены блокноты в подарок от сотрудников библиотеки.</w:t>
      </w:r>
    </w:p>
    <w:p w:rsidR="00C30609" w:rsidRPr="00A04179" w:rsidRDefault="00C30609" w:rsidP="00A04179">
      <w:pPr>
        <w:ind w:firstLine="709"/>
        <w:jc w:val="both"/>
        <w:rPr>
          <w:rFonts w:ascii="Times New Roman" w:hAnsi="Times New Roman"/>
        </w:rPr>
      </w:pPr>
      <w:r w:rsidRPr="00A04179">
        <w:rPr>
          <w:rFonts w:ascii="Times New Roman" w:hAnsi="Times New Roman"/>
        </w:rPr>
        <w:t xml:space="preserve"> «Мы нежное эхо друг друга» под таким названием сотрудники филиала № 29 «Новосадовская поселенческая библиотека» провели вечер любящих сердец, посвященный Дню семьи, любви и верности. На мероприятие собрались семьи, отмечающие свадебные юбилеи. За чашкой чая присутствующие познакомились с историей праздника. Рассказ о каждой семье сопровождался слайдовой презентацией, на которой демонстрировались свадебные фотографии юбиляров. Для каждой пары были подготовлены конкурсы, викторины. Семьи поделились секретами своего семейного счастья. Для них звучали музыкальные номера в исполнении участников художественной самодеятельности ЦКР. В заключительной части мероприятия все пары были приглашены на вальс. Все семьи получили на память об этом днем подарки. Присутствующие ознакомились с книжной выставкой «Все начинается с семьи», на которой были представлены книги о традициях русской семьи.</w:t>
      </w:r>
    </w:p>
    <w:p w:rsidR="00C30609" w:rsidRDefault="00C30609" w:rsidP="00A04179">
      <w:pPr>
        <w:ind w:firstLine="709"/>
        <w:jc w:val="both"/>
        <w:rPr>
          <w:rFonts w:ascii="Times New Roman" w:hAnsi="Times New Roman"/>
        </w:rPr>
      </w:pPr>
      <w:r w:rsidRPr="00A04179">
        <w:rPr>
          <w:rFonts w:ascii="Times New Roman" w:hAnsi="Times New Roman"/>
        </w:rPr>
        <w:t xml:space="preserve">6 июля в </w:t>
      </w:r>
      <w:proofErr w:type="spellStart"/>
      <w:r w:rsidRPr="00A04179">
        <w:rPr>
          <w:rFonts w:ascii="Times New Roman" w:hAnsi="Times New Roman"/>
        </w:rPr>
        <w:t>Мясоедовской</w:t>
      </w:r>
      <w:proofErr w:type="spellEnd"/>
      <w:r w:rsidRPr="00A04179">
        <w:rPr>
          <w:rFonts w:ascii="Times New Roman" w:hAnsi="Times New Roman"/>
        </w:rPr>
        <w:t xml:space="preserve"> библиотеке прошел день семейного чтения «В моей семье читают все».  В этот день читатели библиотеки знакомились с книгами, представленными на книжной выставке «Читаем вместе», отвечали на вопросы «Сказочной викторины»</w:t>
      </w:r>
      <w:r w:rsidR="00A23698" w:rsidRPr="00A04179">
        <w:rPr>
          <w:rFonts w:ascii="Times New Roman" w:hAnsi="Times New Roman"/>
        </w:rPr>
        <w:t>,</w:t>
      </w:r>
      <w:r w:rsidRPr="00A04179">
        <w:rPr>
          <w:rFonts w:ascii="Times New Roman" w:hAnsi="Times New Roman"/>
        </w:rPr>
        <w:t xml:space="preserve"> побывали в роли актеров в театре – экспромте «Сказка про Курочку </w:t>
      </w:r>
      <w:proofErr w:type="spellStart"/>
      <w:r w:rsidRPr="00A04179">
        <w:rPr>
          <w:rFonts w:ascii="Times New Roman" w:hAnsi="Times New Roman"/>
        </w:rPr>
        <w:t>Рябу</w:t>
      </w:r>
      <w:proofErr w:type="spellEnd"/>
      <w:r w:rsidRPr="00A04179">
        <w:rPr>
          <w:rFonts w:ascii="Times New Roman" w:hAnsi="Times New Roman"/>
        </w:rPr>
        <w:t xml:space="preserve"> на новый лад». </w:t>
      </w:r>
      <w:r w:rsidR="00A23698" w:rsidRPr="00A04179">
        <w:rPr>
          <w:rFonts w:ascii="Times New Roman" w:hAnsi="Times New Roman"/>
        </w:rPr>
        <w:t xml:space="preserve">В </w:t>
      </w:r>
      <w:r w:rsidRPr="00A04179">
        <w:rPr>
          <w:rFonts w:ascii="Times New Roman" w:hAnsi="Times New Roman"/>
        </w:rPr>
        <w:t xml:space="preserve">ходе мастер класса лепили из соленого теста поделки – оберег защиты и символ счастья «Подкову» и символ праздника «Ромашку». Закончилось мероприятие просмотром любимых мультфильмов.    </w:t>
      </w:r>
    </w:p>
    <w:p w:rsidR="00A04179" w:rsidRPr="00A04179" w:rsidRDefault="00A04179" w:rsidP="00A04179">
      <w:pPr>
        <w:ind w:firstLine="709"/>
        <w:jc w:val="both"/>
        <w:rPr>
          <w:rFonts w:ascii="Times New Roman" w:hAnsi="Times New Roman"/>
        </w:rPr>
      </w:pPr>
    </w:p>
    <w:p w:rsidR="005F6F71" w:rsidRPr="00A04179" w:rsidRDefault="00A8793A" w:rsidP="00A04179">
      <w:pPr>
        <w:pStyle w:val="3"/>
        <w:spacing w:before="0" w:after="0"/>
        <w:jc w:val="center"/>
        <w:rPr>
          <w:rFonts w:ascii="Times New Roman" w:hAnsi="Times New Roman"/>
          <w:sz w:val="24"/>
        </w:rPr>
      </w:pPr>
      <w:bookmarkStart w:id="36" w:name="_Toc535077420"/>
      <w:r w:rsidRPr="00A04179">
        <w:rPr>
          <w:rFonts w:ascii="Times New Roman" w:hAnsi="Times New Roman"/>
          <w:sz w:val="24"/>
        </w:rPr>
        <w:t>6.</w:t>
      </w:r>
      <w:r w:rsidR="000D79F8" w:rsidRPr="00A04179">
        <w:rPr>
          <w:rFonts w:ascii="Times New Roman" w:hAnsi="Times New Roman"/>
          <w:sz w:val="24"/>
        </w:rPr>
        <w:t>4</w:t>
      </w:r>
      <w:r w:rsidRPr="00A04179">
        <w:rPr>
          <w:rFonts w:ascii="Times New Roman" w:hAnsi="Times New Roman"/>
          <w:sz w:val="24"/>
        </w:rPr>
        <w:t>. Внестационарные формы обслуживания</w:t>
      </w:r>
      <w:bookmarkEnd w:id="36"/>
    </w:p>
    <w:p w:rsidR="00A8793A" w:rsidRPr="00A04179" w:rsidRDefault="00A8793A" w:rsidP="00A04179">
      <w:pPr>
        <w:ind w:firstLine="709"/>
        <w:jc w:val="both"/>
        <w:rPr>
          <w:rFonts w:ascii="Times New Roman" w:hAnsi="Times New Roman"/>
        </w:rPr>
      </w:pPr>
      <w:r w:rsidRPr="00A04179">
        <w:rPr>
          <w:rFonts w:ascii="Times New Roman" w:hAnsi="Times New Roman"/>
        </w:rPr>
        <w:t xml:space="preserve">Продолжалась работа библиотечных пунктов выдачи литературы. В отдаленных селах и хуторах организовано 40 библиотечных пунктов. Всего читателей 2599 чел., выдано 22565 экз. книг. Ежеквартально проводятся Дни информации, тематические обзоры новых книг и периодических изданий. 1 библиотечный пункт действует в </w:t>
      </w:r>
      <w:r w:rsidR="006E5BAF" w:rsidRPr="00A04179">
        <w:rPr>
          <w:rFonts w:ascii="Times New Roman" w:hAnsi="Times New Roman"/>
        </w:rPr>
        <w:t>ОГБУ «Детский реабилитационный центр для детей и подростков с ограниченными возможностями»</w:t>
      </w:r>
      <w:r w:rsidRPr="00A04179">
        <w:rPr>
          <w:rFonts w:ascii="Times New Roman" w:hAnsi="Times New Roman"/>
        </w:rPr>
        <w:t xml:space="preserve">. Развивается надомное обслуживание людей преклонного возраста, инвалидов. Надомным обслуживанием в библиотеках охвачено </w:t>
      </w:r>
      <w:r w:rsidR="006E5BAF" w:rsidRPr="00A04179">
        <w:rPr>
          <w:rFonts w:ascii="Times New Roman" w:hAnsi="Times New Roman"/>
        </w:rPr>
        <w:t xml:space="preserve">603 </w:t>
      </w:r>
      <w:r w:rsidRPr="00A04179">
        <w:rPr>
          <w:rFonts w:ascii="Times New Roman" w:hAnsi="Times New Roman"/>
        </w:rPr>
        <w:t>человек</w:t>
      </w:r>
      <w:r w:rsidR="006E5BAF" w:rsidRPr="00A04179">
        <w:rPr>
          <w:rFonts w:ascii="Times New Roman" w:hAnsi="Times New Roman"/>
        </w:rPr>
        <w:t>а</w:t>
      </w:r>
      <w:r w:rsidRPr="00A04179">
        <w:rPr>
          <w:rFonts w:ascii="Times New Roman" w:hAnsi="Times New Roman"/>
        </w:rPr>
        <w:t>.</w:t>
      </w:r>
    </w:p>
    <w:p w:rsidR="00A23698" w:rsidRDefault="00A23698" w:rsidP="00A04179">
      <w:pPr>
        <w:ind w:firstLine="709"/>
        <w:jc w:val="both"/>
        <w:rPr>
          <w:rFonts w:ascii="Times New Roman" w:hAnsi="Times New Roman"/>
        </w:rPr>
      </w:pPr>
      <w:r w:rsidRPr="00A04179">
        <w:rPr>
          <w:rFonts w:ascii="Times New Roman" w:hAnsi="Times New Roman"/>
        </w:rPr>
        <w:t xml:space="preserve">В течение четырёх месяцев (сентябрь – декабрь) состоялось 10 выездов Библиобуса в населённые пункты, не имеющие стационарных библиотек. </w:t>
      </w:r>
    </w:p>
    <w:p w:rsidR="00A04179" w:rsidRPr="00A04179" w:rsidRDefault="00A04179" w:rsidP="00A04179">
      <w:pPr>
        <w:ind w:firstLine="709"/>
        <w:jc w:val="both"/>
        <w:rPr>
          <w:rFonts w:ascii="Times New Roman" w:hAnsi="Times New Roman"/>
        </w:rPr>
      </w:pPr>
    </w:p>
    <w:p w:rsidR="00A8793A" w:rsidRPr="00A04179" w:rsidRDefault="00A8793A" w:rsidP="00A04179">
      <w:pPr>
        <w:pStyle w:val="3"/>
        <w:spacing w:before="0" w:after="0"/>
        <w:jc w:val="center"/>
        <w:rPr>
          <w:rFonts w:ascii="Times New Roman" w:hAnsi="Times New Roman"/>
          <w:sz w:val="24"/>
        </w:rPr>
      </w:pPr>
      <w:bookmarkStart w:id="37" w:name="_Toc535077421"/>
      <w:r w:rsidRPr="00A04179">
        <w:rPr>
          <w:rFonts w:ascii="Times New Roman" w:hAnsi="Times New Roman"/>
          <w:sz w:val="24"/>
        </w:rPr>
        <w:t>6.</w:t>
      </w:r>
      <w:r w:rsidR="000D79F8" w:rsidRPr="00A04179">
        <w:rPr>
          <w:rFonts w:ascii="Times New Roman" w:hAnsi="Times New Roman"/>
          <w:sz w:val="24"/>
        </w:rPr>
        <w:t>5</w:t>
      </w:r>
      <w:r w:rsidRPr="00A04179">
        <w:rPr>
          <w:rFonts w:ascii="Times New Roman" w:hAnsi="Times New Roman"/>
          <w:sz w:val="24"/>
        </w:rPr>
        <w:t>. Библиотечное обслуживание детей</w:t>
      </w:r>
      <w:bookmarkEnd w:id="37"/>
    </w:p>
    <w:p w:rsidR="005F6F71" w:rsidRPr="00A04179" w:rsidRDefault="005F6F71" w:rsidP="00A04179"/>
    <w:tbl>
      <w:tblPr>
        <w:tblW w:w="6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3"/>
        <w:gridCol w:w="2482"/>
      </w:tblGrid>
      <w:tr w:rsidR="00571C3E" w:rsidRPr="00A04179" w:rsidTr="00571C3E">
        <w:trPr>
          <w:trHeight w:val="421"/>
          <w:jc w:val="center"/>
        </w:trPr>
        <w:tc>
          <w:tcPr>
            <w:tcW w:w="4043" w:type="dxa"/>
          </w:tcPr>
          <w:p w:rsidR="00571C3E" w:rsidRPr="00A04179" w:rsidRDefault="00571C3E" w:rsidP="00A04179">
            <w:pPr>
              <w:jc w:val="both"/>
              <w:rPr>
                <w:rFonts w:ascii="Times New Roman" w:hAnsi="Times New Roman"/>
                <w:b/>
              </w:rPr>
            </w:pPr>
            <w:r w:rsidRPr="00A04179">
              <w:rPr>
                <w:rFonts w:ascii="Times New Roman" w:hAnsi="Times New Roman"/>
                <w:b/>
              </w:rPr>
              <w:t>Показатели</w:t>
            </w:r>
          </w:p>
        </w:tc>
        <w:tc>
          <w:tcPr>
            <w:tcW w:w="2482" w:type="dxa"/>
          </w:tcPr>
          <w:p w:rsidR="00571C3E" w:rsidRPr="00A04179" w:rsidRDefault="00571C3E" w:rsidP="00A04179">
            <w:pPr>
              <w:jc w:val="both"/>
              <w:rPr>
                <w:rFonts w:ascii="Times New Roman" w:hAnsi="Times New Roman"/>
                <w:b/>
              </w:rPr>
            </w:pPr>
            <w:r w:rsidRPr="00A04179">
              <w:rPr>
                <w:rFonts w:ascii="Times New Roman" w:hAnsi="Times New Roman"/>
                <w:b/>
              </w:rPr>
              <w:t>Выполнение 2018 год</w:t>
            </w:r>
          </w:p>
        </w:tc>
      </w:tr>
      <w:tr w:rsidR="00571C3E" w:rsidRPr="00A04179" w:rsidTr="00571C3E">
        <w:trPr>
          <w:trHeight w:val="237"/>
          <w:jc w:val="center"/>
        </w:trPr>
        <w:tc>
          <w:tcPr>
            <w:tcW w:w="4043" w:type="dxa"/>
          </w:tcPr>
          <w:p w:rsidR="00571C3E" w:rsidRPr="00A04179" w:rsidRDefault="00571C3E" w:rsidP="00A04179">
            <w:pPr>
              <w:jc w:val="both"/>
              <w:rPr>
                <w:rFonts w:ascii="Times New Roman" w:hAnsi="Times New Roman"/>
              </w:rPr>
            </w:pPr>
            <w:r w:rsidRPr="00A04179">
              <w:rPr>
                <w:rFonts w:ascii="Times New Roman" w:hAnsi="Times New Roman"/>
              </w:rPr>
              <w:t>Число жителей-детей</w:t>
            </w:r>
          </w:p>
        </w:tc>
        <w:tc>
          <w:tcPr>
            <w:tcW w:w="2482" w:type="dxa"/>
          </w:tcPr>
          <w:p w:rsidR="00571C3E" w:rsidRPr="00A04179" w:rsidRDefault="00571C3E" w:rsidP="00A04179">
            <w:pPr>
              <w:jc w:val="both"/>
              <w:rPr>
                <w:rFonts w:ascii="Times New Roman" w:hAnsi="Times New Roman"/>
              </w:rPr>
            </w:pPr>
            <w:r w:rsidRPr="00A04179">
              <w:rPr>
                <w:rFonts w:ascii="Times New Roman" w:hAnsi="Times New Roman"/>
              </w:rPr>
              <w:t>25119</w:t>
            </w:r>
          </w:p>
        </w:tc>
      </w:tr>
      <w:tr w:rsidR="00571C3E" w:rsidRPr="00A04179" w:rsidTr="00571C3E">
        <w:trPr>
          <w:trHeight w:val="221"/>
          <w:jc w:val="center"/>
        </w:trPr>
        <w:tc>
          <w:tcPr>
            <w:tcW w:w="4043" w:type="dxa"/>
          </w:tcPr>
          <w:p w:rsidR="00571C3E" w:rsidRPr="00A04179" w:rsidRDefault="00571C3E" w:rsidP="00A04179">
            <w:pPr>
              <w:jc w:val="both"/>
              <w:rPr>
                <w:rFonts w:ascii="Times New Roman" w:hAnsi="Times New Roman"/>
              </w:rPr>
            </w:pPr>
            <w:r w:rsidRPr="00A04179">
              <w:rPr>
                <w:rFonts w:ascii="Times New Roman" w:hAnsi="Times New Roman"/>
              </w:rPr>
              <w:t>Число пользователей</w:t>
            </w:r>
          </w:p>
        </w:tc>
        <w:tc>
          <w:tcPr>
            <w:tcW w:w="2482" w:type="dxa"/>
          </w:tcPr>
          <w:p w:rsidR="00571C3E" w:rsidRPr="00A04179" w:rsidRDefault="00571C3E" w:rsidP="00A04179">
            <w:pPr>
              <w:jc w:val="both"/>
              <w:rPr>
                <w:rFonts w:ascii="Times New Roman" w:hAnsi="Times New Roman"/>
              </w:rPr>
            </w:pPr>
            <w:r w:rsidRPr="00A04179">
              <w:rPr>
                <w:rFonts w:ascii="Times New Roman" w:hAnsi="Times New Roman"/>
              </w:rPr>
              <w:t>17183</w:t>
            </w:r>
          </w:p>
        </w:tc>
      </w:tr>
      <w:tr w:rsidR="00571C3E" w:rsidRPr="00A04179" w:rsidTr="00571C3E">
        <w:trPr>
          <w:trHeight w:val="210"/>
          <w:jc w:val="center"/>
        </w:trPr>
        <w:tc>
          <w:tcPr>
            <w:tcW w:w="4043" w:type="dxa"/>
          </w:tcPr>
          <w:p w:rsidR="00571C3E" w:rsidRPr="00A04179" w:rsidRDefault="00571C3E" w:rsidP="00A04179">
            <w:pPr>
              <w:jc w:val="both"/>
              <w:rPr>
                <w:rFonts w:ascii="Times New Roman" w:hAnsi="Times New Roman"/>
              </w:rPr>
            </w:pPr>
            <w:r w:rsidRPr="00A04179">
              <w:rPr>
                <w:rFonts w:ascii="Times New Roman" w:hAnsi="Times New Roman"/>
              </w:rPr>
              <w:t>Количество посещений</w:t>
            </w:r>
          </w:p>
          <w:p w:rsidR="00571C3E" w:rsidRPr="00A04179" w:rsidRDefault="00571C3E" w:rsidP="00A04179">
            <w:pPr>
              <w:jc w:val="both"/>
              <w:rPr>
                <w:rFonts w:ascii="Times New Roman" w:hAnsi="Times New Roman"/>
              </w:rPr>
            </w:pPr>
            <w:r w:rsidRPr="00A04179">
              <w:rPr>
                <w:rFonts w:ascii="Times New Roman" w:hAnsi="Times New Roman"/>
              </w:rPr>
              <w:t xml:space="preserve">в т.ч.  массовых мероприятий </w:t>
            </w:r>
          </w:p>
        </w:tc>
        <w:tc>
          <w:tcPr>
            <w:tcW w:w="2482" w:type="dxa"/>
          </w:tcPr>
          <w:p w:rsidR="00571C3E" w:rsidRPr="00A04179" w:rsidRDefault="00571C3E" w:rsidP="00A04179">
            <w:pPr>
              <w:jc w:val="both"/>
              <w:rPr>
                <w:rFonts w:ascii="Times New Roman" w:hAnsi="Times New Roman"/>
              </w:rPr>
            </w:pPr>
            <w:r w:rsidRPr="00A04179">
              <w:rPr>
                <w:rFonts w:ascii="Times New Roman" w:hAnsi="Times New Roman"/>
              </w:rPr>
              <w:t>171856</w:t>
            </w:r>
          </w:p>
          <w:p w:rsidR="00571C3E" w:rsidRPr="00A04179" w:rsidRDefault="00571C3E" w:rsidP="00A04179">
            <w:pPr>
              <w:jc w:val="both"/>
              <w:rPr>
                <w:rFonts w:ascii="Times New Roman" w:hAnsi="Times New Roman"/>
              </w:rPr>
            </w:pPr>
            <w:r w:rsidRPr="00A04179">
              <w:rPr>
                <w:rFonts w:ascii="Times New Roman" w:hAnsi="Times New Roman"/>
              </w:rPr>
              <w:t>38780</w:t>
            </w:r>
          </w:p>
        </w:tc>
      </w:tr>
      <w:tr w:rsidR="00571C3E" w:rsidRPr="00A04179" w:rsidTr="00571C3E">
        <w:trPr>
          <w:trHeight w:val="210"/>
          <w:jc w:val="center"/>
        </w:trPr>
        <w:tc>
          <w:tcPr>
            <w:tcW w:w="4043" w:type="dxa"/>
          </w:tcPr>
          <w:p w:rsidR="00571C3E" w:rsidRPr="00A04179" w:rsidRDefault="00571C3E" w:rsidP="00A04179">
            <w:pPr>
              <w:jc w:val="both"/>
              <w:rPr>
                <w:rFonts w:ascii="Times New Roman" w:hAnsi="Times New Roman"/>
              </w:rPr>
            </w:pPr>
            <w:r w:rsidRPr="00A04179">
              <w:rPr>
                <w:rFonts w:ascii="Times New Roman" w:hAnsi="Times New Roman"/>
              </w:rPr>
              <w:t>Количество книговыдач</w:t>
            </w:r>
          </w:p>
        </w:tc>
        <w:tc>
          <w:tcPr>
            <w:tcW w:w="2482" w:type="dxa"/>
          </w:tcPr>
          <w:p w:rsidR="00571C3E" w:rsidRPr="00A04179" w:rsidRDefault="00571C3E" w:rsidP="00A04179">
            <w:pPr>
              <w:jc w:val="both"/>
              <w:rPr>
                <w:rFonts w:ascii="Times New Roman" w:hAnsi="Times New Roman"/>
              </w:rPr>
            </w:pPr>
            <w:r w:rsidRPr="00A04179">
              <w:rPr>
                <w:rFonts w:ascii="Times New Roman" w:hAnsi="Times New Roman"/>
              </w:rPr>
              <w:t>395627</w:t>
            </w:r>
          </w:p>
        </w:tc>
      </w:tr>
      <w:tr w:rsidR="00571C3E" w:rsidRPr="00A04179" w:rsidTr="00571C3E">
        <w:trPr>
          <w:trHeight w:val="210"/>
          <w:jc w:val="center"/>
        </w:trPr>
        <w:tc>
          <w:tcPr>
            <w:tcW w:w="4043" w:type="dxa"/>
          </w:tcPr>
          <w:p w:rsidR="00571C3E" w:rsidRPr="00A04179" w:rsidRDefault="00571C3E" w:rsidP="00A04179">
            <w:pPr>
              <w:jc w:val="both"/>
              <w:rPr>
                <w:rFonts w:ascii="Times New Roman" w:hAnsi="Times New Roman"/>
              </w:rPr>
            </w:pPr>
            <w:r w:rsidRPr="00A04179">
              <w:rPr>
                <w:rFonts w:ascii="Times New Roman" w:hAnsi="Times New Roman"/>
              </w:rPr>
              <w:t>Массовые мероприятия</w:t>
            </w:r>
          </w:p>
        </w:tc>
        <w:tc>
          <w:tcPr>
            <w:tcW w:w="2482" w:type="dxa"/>
          </w:tcPr>
          <w:p w:rsidR="00571C3E" w:rsidRPr="00A04179" w:rsidRDefault="00571C3E" w:rsidP="00A04179">
            <w:pPr>
              <w:jc w:val="both"/>
              <w:rPr>
                <w:rFonts w:ascii="Times New Roman" w:hAnsi="Times New Roman"/>
              </w:rPr>
            </w:pPr>
            <w:r w:rsidRPr="00A04179">
              <w:rPr>
                <w:rFonts w:ascii="Times New Roman" w:hAnsi="Times New Roman"/>
              </w:rPr>
              <w:t>978</w:t>
            </w:r>
          </w:p>
        </w:tc>
      </w:tr>
      <w:tr w:rsidR="00571C3E" w:rsidRPr="00A04179" w:rsidTr="00571C3E">
        <w:trPr>
          <w:trHeight w:val="210"/>
          <w:jc w:val="center"/>
        </w:trPr>
        <w:tc>
          <w:tcPr>
            <w:tcW w:w="4043" w:type="dxa"/>
          </w:tcPr>
          <w:p w:rsidR="00571C3E" w:rsidRPr="00A04179" w:rsidRDefault="00571C3E" w:rsidP="00A04179">
            <w:pPr>
              <w:jc w:val="both"/>
              <w:rPr>
                <w:rFonts w:ascii="Times New Roman" w:hAnsi="Times New Roman"/>
              </w:rPr>
            </w:pPr>
            <w:r w:rsidRPr="00A04179">
              <w:rPr>
                <w:rFonts w:ascii="Times New Roman" w:hAnsi="Times New Roman"/>
              </w:rPr>
              <w:t>Посещаемость</w:t>
            </w:r>
          </w:p>
        </w:tc>
        <w:tc>
          <w:tcPr>
            <w:tcW w:w="2482" w:type="dxa"/>
          </w:tcPr>
          <w:p w:rsidR="00571C3E" w:rsidRPr="00A04179" w:rsidRDefault="00571C3E" w:rsidP="00A04179">
            <w:pPr>
              <w:jc w:val="both"/>
              <w:rPr>
                <w:rFonts w:ascii="Times New Roman" w:hAnsi="Times New Roman"/>
              </w:rPr>
            </w:pPr>
            <w:r w:rsidRPr="00A04179">
              <w:rPr>
                <w:rFonts w:ascii="Times New Roman" w:hAnsi="Times New Roman"/>
              </w:rPr>
              <w:t>10,0</w:t>
            </w:r>
          </w:p>
        </w:tc>
      </w:tr>
      <w:tr w:rsidR="00571C3E" w:rsidRPr="00A04179" w:rsidTr="00571C3E">
        <w:trPr>
          <w:trHeight w:val="210"/>
          <w:jc w:val="center"/>
        </w:trPr>
        <w:tc>
          <w:tcPr>
            <w:tcW w:w="4043" w:type="dxa"/>
          </w:tcPr>
          <w:p w:rsidR="00571C3E" w:rsidRPr="00A04179" w:rsidRDefault="00571C3E" w:rsidP="00A04179">
            <w:pPr>
              <w:jc w:val="both"/>
              <w:rPr>
                <w:rFonts w:ascii="Times New Roman" w:hAnsi="Times New Roman"/>
              </w:rPr>
            </w:pPr>
            <w:r w:rsidRPr="00A04179">
              <w:rPr>
                <w:rFonts w:ascii="Times New Roman" w:hAnsi="Times New Roman"/>
              </w:rPr>
              <w:t>Читаемость</w:t>
            </w:r>
          </w:p>
        </w:tc>
        <w:tc>
          <w:tcPr>
            <w:tcW w:w="2482" w:type="dxa"/>
          </w:tcPr>
          <w:p w:rsidR="00571C3E" w:rsidRPr="00A04179" w:rsidRDefault="00571C3E" w:rsidP="00A04179">
            <w:pPr>
              <w:jc w:val="both"/>
              <w:rPr>
                <w:rFonts w:ascii="Times New Roman" w:hAnsi="Times New Roman"/>
              </w:rPr>
            </w:pPr>
            <w:r w:rsidRPr="00A04179">
              <w:rPr>
                <w:rFonts w:ascii="Times New Roman" w:hAnsi="Times New Roman"/>
              </w:rPr>
              <w:t>23,0</w:t>
            </w:r>
          </w:p>
        </w:tc>
      </w:tr>
      <w:tr w:rsidR="00571C3E" w:rsidRPr="00A04179" w:rsidTr="00571C3E">
        <w:trPr>
          <w:trHeight w:val="210"/>
          <w:jc w:val="center"/>
        </w:trPr>
        <w:tc>
          <w:tcPr>
            <w:tcW w:w="4043" w:type="dxa"/>
          </w:tcPr>
          <w:p w:rsidR="00571C3E" w:rsidRPr="00A04179" w:rsidRDefault="00571C3E" w:rsidP="00A04179">
            <w:pPr>
              <w:jc w:val="both"/>
              <w:rPr>
                <w:rFonts w:ascii="Times New Roman" w:hAnsi="Times New Roman"/>
              </w:rPr>
            </w:pPr>
            <w:r w:rsidRPr="00A04179">
              <w:rPr>
                <w:rFonts w:ascii="Times New Roman" w:hAnsi="Times New Roman"/>
              </w:rPr>
              <w:t>% охвата библиотечным обслуживанием</w:t>
            </w:r>
          </w:p>
        </w:tc>
        <w:tc>
          <w:tcPr>
            <w:tcW w:w="2482" w:type="dxa"/>
          </w:tcPr>
          <w:p w:rsidR="00571C3E" w:rsidRPr="00A04179" w:rsidRDefault="00571C3E" w:rsidP="00A04179">
            <w:pPr>
              <w:jc w:val="both"/>
              <w:rPr>
                <w:rFonts w:ascii="Times New Roman" w:hAnsi="Times New Roman"/>
              </w:rPr>
            </w:pPr>
            <w:r w:rsidRPr="00A04179">
              <w:rPr>
                <w:rFonts w:ascii="Times New Roman" w:hAnsi="Times New Roman"/>
              </w:rPr>
              <w:t>68,4</w:t>
            </w:r>
          </w:p>
        </w:tc>
      </w:tr>
    </w:tbl>
    <w:p w:rsidR="005F6F71" w:rsidRPr="00A04179" w:rsidRDefault="005F6F71" w:rsidP="00A04179">
      <w:pPr>
        <w:ind w:firstLine="709"/>
        <w:jc w:val="both"/>
        <w:rPr>
          <w:rFonts w:ascii="Times New Roman" w:hAnsi="Times New Roman"/>
        </w:rPr>
      </w:pPr>
    </w:p>
    <w:p w:rsidR="008046E3" w:rsidRPr="00A04179" w:rsidRDefault="002E380A" w:rsidP="00A04179">
      <w:pPr>
        <w:ind w:firstLine="709"/>
        <w:jc w:val="both"/>
      </w:pPr>
      <w:r w:rsidRPr="00A04179">
        <w:rPr>
          <w:rFonts w:ascii="Times New Roman" w:hAnsi="Times New Roman"/>
        </w:rPr>
        <w:t xml:space="preserve">Этот год стал особенным для Белгородской области благодаря распоряжению Губернатора Белгородской области от 05.12.2017 № 983 </w:t>
      </w:r>
      <w:proofErr w:type="gramStart"/>
      <w:r w:rsidRPr="00A04179">
        <w:rPr>
          <w:rFonts w:ascii="Times New Roman" w:hAnsi="Times New Roman"/>
        </w:rPr>
        <w:t>« О</w:t>
      </w:r>
      <w:proofErr w:type="gramEnd"/>
      <w:r w:rsidRPr="00A04179">
        <w:rPr>
          <w:rFonts w:ascii="Times New Roman" w:hAnsi="Times New Roman"/>
        </w:rPr>
        <w:t xml:space="preserve"> проведении в Белгородской области в 2018 году Года детского чтения».</w:t>
      </w:r>
      <w:r w:rsidR="008046E3" w:rsidRPr="00A04179">
        <w:t xml:space="preserve"> </w:t>
      </w:r>
    </w:p>
    <w:p w:rsidR="008046E3" w:rsidRPr="00A04179" w:rsidRDefault="008046E3" w:rsidP="00A04179">
      <w:pPr>
        <w:ind w:firstLine="709"/>
        <w:jc w:val="both"/>
        <w:rPr>
          <w:rFonts w:ascii="Times New Roman" w:hAnsi="Times New Roman"/>
        </w:rPr>
      </w:pPr>
      <w:r w:rsidRPr="00A04179">
        <w:rPr>
          <w:rFonts w:ascii="Times New Roman" w:hAnsi="Times New Roman"/>
        </w:rPr>
        <w:lastRenderedPageBreak/>
        <w:t xml:space="preserve">В Белгородском районе торжественное открытие Года детского чтения состоялось 29 марта на базе Майского Дворца культуры. Для рябят было подготовлено театрализованное представление, квесты, флешмоб, игры, старты, литературный подиум. 28 лучших юных читателей Белгородского района были награждены благодарственными письмами начальника Управления культуры администрации Белгородского района Ю.В. </w:t>
      </w:r>
      <w:proofErr w:type="spellStart"/>
      <w:r w:rsidRPr="00A04179">
        <w:rPr>
          <w:rFonts w:ascii="Times New Roman" w:hAnsi="Times New Roman"/>
        </w:rPr>
        <w:t>Калашник</w:t>
      </w:r>
      <w:proofErr w:type="spellEnd"/>
      <w:r w:rsidRPr="00A04179">
        <w:rPr>
          <w:rFonts w:ascii="Times New Roman" w:hAnsi="Times New Roman"/>
        </w:rPr>
        <w:t xml:space="preserve"> за читательскую активность и участие в значимых социокультурных мероприятиях Белгородского района. </w:t>
      </w:r>
    </w:p>
    <w:p w:rsidR="008046E3" w:rsidRPr="00A04179" w:rsidRDefault="008046E3" w:rsidP="00A04179">
      <w:pPr>
        <w:ind w:firstLine="709"/>
        <w:jc w:val="both"/>
        <w:rPr>
          <w:rFonts w:ascii="Times New Roman" w:hAnsi="Times New Roman"/>
        </w:rPr>
      </w:pPr>
      <w:r w:rsidRPr="00A04179">
        <w:rPr>
          <w:rFonts w:ascii="Times New Roman" w:hAnsi="Times New Roman"/>
        </w:rPr>
        <w:t xml:space="preserve">Под эгидой Года детского чтения в Белгородской области в 2018 году разработан и реализован муниципальный проект «Развитие детского творчества на территории Белгородского района «ДЕТСКАЯ КНИГА В КАЖДЫЙ ДОМ». В течение года в рамках проекта  были организованы мероприятия: районный конкурс «Самая читающая семья Белгородского района», районный праздник, посвященный Дню защиты детей «Страна </w:t>
      </w:r>
      <w:proofErr w:type="spellStart"/>
      <w:r w:rsidRPr="00A04179">
        <w:rPr>
          <w:rFonts w:ascii="Times New Roman" w:hAnsi="Times New Roman"/>
        </w:rPr>
        <w:t>Литературия</w:t>
      </w:r>
      <w:proofErr w:type="spellEnd"/>
      <w:r w:rsidRPr="00A04179">
        <w:rPr>
          <w:rFonts w:ascii="Times New Roman" w:hAnsi="Times New Roman"/>
        </w:rPr>
        <w:t>», районный фестиваль чтецов «Восславим тебя, Белгородский район!», акция «Подари ребенку книгу», районная Интернет-акция «Читающий район», посвященная 90-летию со Дня образования Белгородского района.</w:t>
      </w:r>
      <w:r w:rsidRPr="00A04179">
        <w:rPr>
          <w:rFonts w:ascii="Times New Roman" w:hAnsi="Times New Roman"/>
        </w:rPr>
        <w:tab/>
      </w:r>
    </w:p>
    <w:p w:rsidR="008046E3" w:rsidRPr="00A04179" w:rsidRDefault="008046E3" w:rsidP="00A04179">
      <w:pPr>
        <w:ind w:firstLine="709"/>
        <w:jc w:val="both"/>
        <w:rPr>
          <w:rFonts w:ascii="Times New Roman" w:hAnsi="Times New Roman"/>
        </w:rPr>
      </w:pPr>
      <w:r w:rsidRPr="00A04179">
        <w:rPr>
          <w:rFonts w:ascii="Times New Roman" w:hAnsi="Times New Roman"/>
        </w:rPr>
        <w:t>В рамках проекта приобретены электронные книги на сумму 233 289,94 тыс. руб.; детская литература– 2329 экземпляров на сумму 540 917,45 тыс. руб. Обновлен парк компьютерной техники в детских и общедоступных библиотеках - приобретены персональные компьютеры и ноутбуки на сумму 600 484 тыс. руб.</w:t>
      </w:r>
    </w:p>
    <w:p w:rsidR="00237265" w:rsidRPr="00A04179" w:rsidRDefault="00237265" w:rsidP="00A04179">
      <w:pPr>
        <w:ind w:firstLine="709"/>
        <w:jc w:val="both"/>
        <w:rPr>
          <w:rFonts w:ascii="Times New Roman" w:hAnsi="Times New Roman"/>
        </w:rPr>
      </w:pPr>
      <w:r w:rsidRPr="00A04179">
        <w:rPr>
          <w:rFonts w:ascii="Times New Roman" w:hAnsi="Times New Roman"/>
        </w:rPr>
        <w:t>Благодаря реализации проекта библиотеки Белгородского района получили в подарок электронные книги. Уникальную возможность бесплатно пользоваться ридерами и прочитать много новых интересных книг, благодаря доступу к электронным библиотекам получили юные жители Белгородского района. Это особенно актуально для населенных пунктов Белгородского района, где нет библиотеки. </w:t>
      </w:r>
    </w:p>
    <w:p w:rsidR="008046E3" w:rsidRPr="00A04179" w:rsidRDefault="008046E3" w:rsidP="00A04179">
      <w:pPr>
        <w:ind w:firstLine="709"/>
        <w:jc w:val="both"/>
        <w:rPr>
          <w:rFonts w:ascii="Times New Roman" w:hAnsi="Times New Roman"/>
        </w:rPr>
      </w:pPr>
      <w:r w:rsidRPr="00A04179">
        <w:rPr>
          <w:rFonts w:ascii="Times New Roman" w:hAnsi="Times New Roman"/>
        </w:rPr>
        <w:t>Специализированной детской мебелью пополнились филиал № 35 «Северная поселенческая библиотека» и филиал № 11 «Журавлевская поселенческая библиотека» на сумму 252, 340 тыс. руб.</w:t>
      </w:r>
    </w:p>
    <w:p w:rsidR="002E380A" w:rsidRPr="00A04179" w:rsidRDefault="008046E3" w:rsidP="00A04179">
      <w:pPr>
        <w:ind w:firstLine="709"/>
        <w:jc w:val="both"/>
        <w:rPr>
          <w:rFonts w:ascii="Times New Roman" w:hAnsi="Times New Roman"/>
        </w:rPr>
      </w:pPr>
      <w:r w:rsidRPr="00A04179">
        <w:rPr>
          <w:rFonts w:ascii="Times New Roman" w:hAnsi="Times New Roman"/>
        </w:rPr>
        <w:t xml:space="preserve">В августе 2018 года Муниципальному учреждению культуры «Центральная районная библиотека Белгородского района» был приобретен «библиобус» стоимостью 1 миллион 547 тысяч рублей. </w:t>
      </w:r>
      <w:r w:rsidR="002E380A" w:rsidRPr="00A04179">
        <w:rPr>
          <w:rFonts w:ascii="Times New Roman" w:hAnsi="Times New Roman"/>
        </w:rPr>
        <w:t>На площади Майского Дворца культуры состоялся районный праздник, посвященный презентации мобильного комплекса информационно-библиотечного обслуживания населения Белгородского района. В рамках проекта «Развитие детского творчества на территории Белгородского района «Детская книга в к</w:t>
      </w:r>
      <w:r w:rsidRPr="00A04179">
        <w:rPr>
          <w:rFonts w:ascii="Times New Roman" w:hAnsi="Times New Roman"/>
        </w:rPr>
        <w:t>аждый дом!».</w:t>
      </w:r>
      <w:r w:rsidR="002E380A" w:rsidRPr="00A04179">
        <w:rPr>
          <w:rFonts w:ascii="Times New Roman" w:hAnsi="Times New Roman"/>
        </w:rPr>
        <w:t xml:space="preserve"> Благодаря современному библиобусу</w:t>
      </w:r>
      <w:r w:rsidR="005F6F71" w:rsidRPr="00A04179">
        <w:rPr>
          <w:rFonts w:ascii="Times New Roman" w:hAnsi="Times New Roman"/>
        </w:rPr>
        <w:t>,</w:t>
      </w:r>
      <w:r w:rsidR="002E380A" w:rsidRPr="00A04179">
        <w:rPr>
          <w:rFonts w:ascii="Times New Roman" w:hAnsi="Times New Roman"/>
        </w:rPr>
        <w:t xml:space="preserve"> ребята самых отдаленных угол</w:t>
      </w:r>
      <w:r w:rsidR="005F6F71" w:rsidRPr="00A04179">
        <w:rPr>
          <w:rFonts w:ascii="Times New Roman" w:hAnsi="Times New Roman"/>
        </w:rPr>
        <w:t xml:space="preserve">ков Белгородского района могут </w:t>
      </w:r>
      <w:r w:rsidR="002E380A" w:rsidRPr="00A04179">
        <w:rPr>
          <w:rFonts w:ascii="Times New Roman" w:hAnsi="Times New Roman"/>
        </w:rPr>
        <w:t>получать книги, периодические издания, компакт-диски и узнав</w:t>
      </w:r>
      <w:r w:rsidR="005F6F71" w:rsidRPr="00A04179">
        <w:rPr>
          <w:rFonts w:ascii="Times New Roman" w:hAnsi="Times New Roman"/>
        </w:rPr>
        <w:t>ать много нового и интересного.</w:t>
      </w:r>
    </w:p>
    <w:p w:rsidR="002E380A" w:rsidRPr="00A04179" w:rsidRDefault="002E380A" w:rsidP="00A04179">
      <w:pPr>
        <w:ind w:firstLine="709"/>
        <w:jc w:val="both"/>
        <w:rPr>
          <w:rFonts w:ascii="Times New Roman" w:hAnsi="Times New Roman"/>
        </w:rPr>
      </w:pPr>
      <w:r w:rsidRPr="00A04179">
        <w:rPr>
          <w:rFonts w:ascii="Times New Roman" w:hAnsi="Times New Roman"/>
        </w:rPr>
        <w:t xml:space="preserve">В рамках акции «Тургеневский дуб - 2018», инициированной Орловской областной детской библиотекой им. М. М. Пришвина в парке «Русский лес» поселка Майский состоялось мероприятие «Мы посадим дуб могучий, чтобы в мире стало лучше». Участники акции: МУК «ЦБ Белгородского района», ГКУК «Белгородская государственная детская библиотека А. А. Лиханова», Администрация Майского сельского поселения, МОУ «Майская гимназия», МАУ «Центр молодежных инициатив». Юные читатели филиала № 33 «Майская поселенческая библиотека» посадили дуб к 200-летию со дня рождения великого русского писателя, классика XIX века И.С. Тургенева. Ребята прочли отрывки из произведений Ивана Сергеевича. </w:t>
      </w:r>
    </w:p>
    <w:p w:rsidR="002E380A" w:rsidRPr="00A04179" w:rsidRDefault="002E380A" w:rsidP="00A04179">
      <w:pPr>
        <w:ind w:firstLine="709"/>
        <w:jc w:val="both"/>
        <w:rPr>
          <w:rFonts w:ascii="Times New Roman" w:hAnsi="Times New Roman"/>
        </w:rPr>
      </w:pPr>
      <w:r w:rsidRPr="00A04179">
        <w:rPr>
          <w:rFonts w:ascii="Times New Roman" w:hAnsi="Times New Roman"/>
        </w:rPr>
        <w:t>Библиотеки Белгородского района получили в подарок электронные книги. Уникальную возможность бесплатно пользоваться ридерами и прочитать много новых интересных книг, благодаря доступу к электронным библиотекам получили юные жители Белгородского района. Это особенно актуально для населенных пунктов Белгородского района, где нет библиотеки. </w:t>
      </w:r>
    </w:p>
    <w:p w:rsidR="002E380A" w:rsidRPr="00A04179" w:rsidRDefault="002E380A" w:rsidP="00A04179">
      <w:pPr>
        <w:ind w:firstLine="709"/>
        <w:jc w:val="both"/>
        <w:rPr>
          <w:rFonts w:ascii="Times New Roman" w:hAnsi="Times New Roman"/>
        </w:rPr>
      </w:pPr>
      <w:r w:rsidRPr="00A04179">
        <w:rPr>
          <w:rFonts w:ascii="Times New Roman" w:hAnsi="Times New Roman"/>
        </w:rPr>
        <w:t xml:space="preserve">Торжественное Закрытие Года детского чтения состоялось 19 декабря в АУК «Майский ДК». В начале праздника ребят пригласили на торжественное театрализованное </w:t>
      </w:r>
      <w:r w:rsidRPr="00A04179">
        <w:rPr>
          <w:rFonts w:ascii="Times New Roman" w:hAnsi="Times New Roman"/>
        </w:rPr>
        <w:lastRenderedPageBreak/>
        <w:t xml:space="preserve">представление. Детей поздравили начальник управления культуры Белгородской </w:t>
      </w:r>
      <w:proofErr w:type="gramStart"/>
      <w:r w:rsidRPr="00A04179">
        <w:rPr>
          <w:rFonts w:ascii="Times New Roman" w:hAnsi="Times New Roman"/>
        </w:rPr>
        <w:t>области  К.</w:t>
      </w:r>
      <w:proofErr w:type="gramEnd"/>
      <w:r w:rsidRPr="00A04179">
        <w:rPr>
          <w:rFonts w:ascii="Times New Roman" w:hAnsi="Times New Roman"/>
        </w:rPr>
        <w:t xml:space="preserve"> С. Курганский и начальник </w:t>
      </w:r>
      <w:r w:rsidR="00237265" w:rsidRPr="00A04179">
        <w:rPr>
          <w:rFonts w:ascii="Times New Roman" w:hAnsi="Times New Roman"/>
        </w:rPr>
        <w:t>У</w:t>
      </w:r>
      <w:r w:rsidRPr="00A04179">
        <w:rPr>
          <w:rFonts w:ascii="Times New Roman" w:hAnsi="Times New Roman"/>
        </w:rPr>
        <w:t xml:space="preserve">правления культуры администрации Белгородского района Ю.В. </w:t>
      </w:r>
      <w:proofErr w:type="spellStart"/>
      <w:r w:rsidRPr="00A04179">
        <w:rPr>
          <w:rFonts w:ascii="Times New Roman" w:hAnsi="Times New Roman"/>
        </w:rPr>
        <w:t>Калашник</w:t>
      </w:r>
      <w:proofErr w:type="spellEnd"/>
      <w:r w:rsidRPr="00A04179">
        <w:rPr>
          <w:rFonts w:ascii="Times New Roman" w:hAnsi="Times New Roman"/>
        </w:rPr>
        <w:t xml:space="preserve">. На празднике присутствовала директор областной государственной детской библиотеки А. Лиханова Т.В. Петрова. Лучшим читателям Белгородского района вручили грамоты и памятные подарки. Сказочные персонажи предложили детям посетить творческие площадки: «Поэтический </w:t>
      </w:r>
      <w:proofErr w:type="spellStart"/>
      <w:r w:rsidRPr="00A04179">
        <w:rPr>
          <w:rFonts w:ascii="Times New Roman" w:hAnsi="Times New Roman"/>
        </w:rPr>
        <w:t>слэм</w:t>
      </w:r>
      <w:proofErr w:type="spellEnd"/>
      <w:r w:rsidRPr="00A04179">
        <w:rPr>
          <w:rFonts w:ascii="Times New Roman" w:hAnsi="Times New Roman"/>
        </w:rPr>
        <w:t xml:space="preserve">», «Новогодний квест», «Год театра», «Мастерская эльфов». Ребята смогли посетить площадки по своим желаниям: посоревноваться в поэтическом слове, сделать новогоднюю игрушки, пройти увлекательный новогодний квест или почувствовать себя актером. </w:t>
      </w:r>
      <w:r w:rsidR="00237265" w:rsidRPr="00A04179">
        <w:rPr>
          <w:rFonts w:ascii="Times New Roman" w:hAnsi="Times New Roman"/>
        </w:rPr>
        <w:t>В завершении состоялась праздничная дискотека с мыльными пузырями, в кругу сказочных героев.</w:t>
      </w:r>
    </w:p>
    <w:p w:rsidR="005F6F71" w:rsidRPr="00A04179" w:rsidRDefault="005F6F71" w:rsidP="00A04179">
      <w:pPr>
        <w:jc w:val="both"/>
        <w:rPr>
          <w:rFonts w:ascii="Times New Roman" w:hAnsi="Times New Roman"/>
          <w:b/>
        </w:rPr>
      </w:pPr>
    </w:p>
    <w:p w:rsidR="005F6F71" w:rsidRPr="00A04179" w:rsidRDefault="002E380A" w:rsidP="00A04179">
      <w:pPr>
        <w:ind w:firstLine="709"/>
        <w:jc w:val="both"/>
        <w:rPr>
          <w:rFonts w:ascii="Times New Roman" w:hAnsi="Times New Roman"/>
          <w:b/>
        </w:rPr>
      </w:pPr>
      <w:r w:rsidRPr="00A04179">
        <w:rPr>
          <w:rFonts w:ascii="Times New Roman" w:hAnsi="Times New Roman"/>
          <w:b/>
        </w:rPr>
        <w:t>Неделя Детской книги</w:t>
      </w:r>
      <w:r w:rsidR="00237265" w:rsidRPr="00A04179">
        <w:rPr>
          <w:rFonts w:ascii="Times New Roman" w:hAnsi="Times New Roman"/>
          <w:b/>
        </w:rPr>
        <w:t>.</w:t>
      </w:r>
    </w:p>
    <w:p w:rsidR="002E380A" w:rsidRPr="00A04179" w:rsidRDefault="002E380A" w:rsidP="00A04179">
      <w:pPr>
        <w:ind w:firstLine="709"/>
        <w:jc w:val="both"/>
        <w:rPr>
          <w:rFonts w:ascii="Times New Roman" w:hAnsi="Times New Roman"/>
        </w:rPr>
      </w:pPr>
      <w:r w:rsidRPr="00A04179">
        <w:rPr>
          <w:rFonts w:ascii="Times New Roman" w:hAnsi="Times New Roman"/>
        </w:rPr>
        <w:t>Ежегодно в марте в библиотеках Белгородского района проходят мероприятия, посвященные Неделе детской книги. Этот год не стал исключением: библиотеки вновь открыли свои двери в страну книг.</w:t>
      </w:r>
    </w:p>
    <w:p w:rsidR="002E380A" w:rsidRPr="00A04179" w:rsidRDefault="002E380A" w:rsidP="00A04179">
      <w:pPr>
        <w:ind w:firstLine="709"/>
        <w:jc w:val="both"/>
        <w:rPr>
          <w:rFonts w:ascii="Times New Roman" w:hAnsi="Times New Roman"/>
        </w:rPr>
      </w:pPr>
      <w:r w:rsidRPr="00A04179">
        <w:rPr>
          <w:rFonts w:ascii="Times New Roman" w:hAnsi="Times New Roman"/>
        </w:rPr>
        <w:t>Особое внимание уделялось Году экологии, а также писателям-юбилярам года. Открытие Недели детской книги в библиотеках района ознаменовалось проведением масштабных театрализованных литературных праздников.</w:t>
      </w:r>
    </w:p>
    <w:p w:rsidR="002E380A" w:rsidRPr="00A04179" w:rsidRDefault="002E380A" w:rsidP="00A04179">
      <w:pPr>
        <w:ind w:firstLine="709"/>
        <w:jc w:val="both"/>
        <w:rPr>
          <w:rFonts w:ascii="Times New Roman" w:hAnsi="Times New Roman"/>
        </w:rPr>
      </w:pPr>
      <w:r w:rsidRPr="00A04179">
        <w:rPr>
          <w:rFonts w:ascii="Times New Roman" w:hAnsi="Times New Roman"/>
        </w:rPr>
        <w:t>В Детской районной библиотеке в рамках Недели детской книги для учащихся начальных классов МОУ «Дубовская СОШ с УИОП» прошла литературно-игровая программа «Веселые и поучительные стихи про все на свете», посвященная творчеству детского писателя С.В. Михалкова. С большим интересом ребята принялись подбирать рифмы к словам, собирать слова из отдельных букв. Все вместе ответили на вопросы викторины о дяде Стёпе, узнали о различных профессиях и кто кем хочет стать в будущем. В завершение посмотрели мультфиль</w:t>
      </w:r>
      <w:r w:rsidR="005F6F71" w:rsidRPr="00A04179">
        <w:rPr>
          <w:rFonts w:ascii="Times New Roman" w:hAnsi="Times New Roman"/>
        </w:rPr>
        <w:t>м «Как старик корову продавал».</w:t>
      </w:r>
      <w:r w:rsidRPr="00A04179">
        <w:rPr>
          <w:rFonts w:ascii="Times New Roman" w:hAnsi="Times New Roman"/>
        </w:rPr>
        <w:t>(25 человек)</w:t>
      </w:r>
    </w:p>
    <w:p w:rsidR="002E380A" w:rsidRPr="00A04179" w:rsidRDefault="002E380A" w:rsidP="00A04179">
      <w:pPr>
        <w:ind w:firstLine="709"/>
        <w:jc w:val="both"/>
        <w:rPr>
          <w:rFonts w:ascii="Times New Roman" w:hAnsi="Times New Roman"/>
        </w:rPr>
      </w:pPr>
      <w:r w:rsidRPr="00A04179">
        <w:rPr>
          <w:rFonts w:ascii="Times New Roman" w:hAnsi="Times New Roman"/>
        </w:rPr>
        <w:t>Вниманию читателей и посетителей Детской районной библиотеки был представлен обзор у выставки «Современные писатели – детям». Ребята узнали о замечательных, интересных современных авторах, а также о том, что многие из них помимо литературного творчества обладают талантами в других сферах деятельности: музыке, скульптуре, фотографии, изобразительном искусстве и др.</w:t>
      </w:r>
    </w:p>
    <w:p w:rsidR="002E380A" w:rsidRPr="00A04179" w:rsidRDefault="002E380A" w:rsidP="00A04179">
      <w:pPr>
        <w:ind w:firstLine="709"/>
        <w:jc w:val="both"/>
        <w:rPr>
          <w:rFonts w:ascii="Times New Roman" w:hAnsi="Times New Roman"/>
        </w:rPr>
      </w:pPr>
      <w:r w:rsidRPr="00A04179">
        <w:rPr>
          <w:rFonts w:ascii="Times New Roman" w:hAnsi="Times New Roman"/>
        </w:rPr>
        <w:t>Литературным праздником «Путешествие в страну по имени Книга» работники филиала № 2 «Октябрьская поселенческая библиотека» и участники театра книги «Мальвина» открыли Неделю детской книги в детском саду № 1 п. Октябрьский. Ребята узнали об истории праздника, побывали в сказочной стране Королевы Книги, где разгадывали загадки, играли в игры</w:t>
      </w:r>
      <w:r w:rsidR="00237265" w:rsidRPr="00A04179">
        <w:rPr>
          <w:rFonts w:ascii="Times New Roman" w:hAnsi="Times New Roman"/>
        </w:rPr>
        <w:t>, рисовали героев любимых сказок</w:t>
      </w:r>
      <w:r w:rsidRPr="00A04179">
        <w:rPr>
          <w:rFonts w:ascii="Times New Roman" w:hAnsi="Times New Roman"/>
        </w:rPr>
        <w:t xml:space="preserve">. </w:t>
      </w:r>
    </w:p>
    <w:p w:rsidR="002E380A" w:rsidRPr="00A04179" w:rsidRDefault="002E380A" w:rsidP="00A04179">
      <w:pPr>
        <w:ind w:firstLine="709"/>
        <w:jc w:val="both"/>
        <w:rPr>
          <w:rFonts w:ascii="Times New Roman" w:hAnsi="Times New Roman"/>
        </w:rPr>
      </w:pPr>
      <w:r w:rsidRPr="00A04179">
        <w:rPr>
          <w:rFonts w:ascii="Times New Roman" w:hAnsi="Times New Roman"/>
        </w:rPr>
        <w:t>В рамках клуба «ИКСПОМ» (игра, как способ познания мира) ребята приняли участие в увлекательном квесте «На острове Робинзона». В течение всей недели читателей ждали интересные мероприятия: час интересной книги «В заповедной пришвинской стране», поэтическая карусель «Певец природы и любви» ко дню рождения Ф.И. Тютчева, литературно-музыкальная композиция «Мастера смеха» к юбилею С. В</w:t>
      </w:r>
      <w:r w:rsidR="005F6F71" w:rsidRPr="00A04179">
        <w:rPr>
          <w:rFonts w:ascii="Times New Roman" w:hAnsi="Times New Roman"/>
        </w:rPr>
        <w:t>. Михалкова и В.Ю. Драгунского.</w:t>
      </w:r>
      <w:r w:rsidRPr="00A04179">
        <w:rPr>
          <w:rFonts w:ascii="Times New Roman" w:hAnsi="Times New Roman"/>
        </w:rPr>
        <w:t>(231человек)</w:t>
      </w:r>
    </w:p>
    <w:p w:rsidR="002E380A" w:rsidRPr="00A04179" w:rsidRDefault="002E380A" w:rsidP="00A04179">
      <w:pPr>
        <w:ind w:firstLine="709"/>
        <w:jc w:val="both"/>
        <w:rPr>
          <w:rFonts w:ascii="Times New Roman" w:hAnsi="Times New Roman"/>
        </w:rPr>
      </w:pPr>
      <w:r w:rsidRPr="00A04179">
        <w:rPr>
          <w:rFonts w:ascii="Times New Roman" w:hAnsi="Times New Roman"/>
        </w:rPr>
        <w:t>23 марта 2018 года в читальном зале филиала №</w:t>
      </w:r>
      <w:r w:rsidR="00237265" w:rsidRPr="00A04179">
        <w:rPr>
          <w:rFonts w:ascii="Times New Roman" w:hAnsi="Times New Roman"/>
        </w:rPr>
        <w:t xml:space="preserve"> </w:t>
      </w:r>
      <w:r w:rsidRPr="00A04179">
        <w:rPr>
          <w:rFonts w:ascii="Times New Roman" w:hAnsi="Times New Roman"/>
        </w:rPr>
        <w:t>6 «</w:t>
      </w:r>
      <w:proofErr w:type="spellStart"/>
      <w:r w:rsidRPr="00A04179">
        <w:rPr>
          <w:rFonts w:ascii="Times New Roman" w:hAnsi="Times New Roman"/>
        </w:rPr>
        <w:t>Бессоновская</w:t>
      </w:r>
      <w:proofErr w:type="spellEnd"/>
      <w:r w:rsidRPr="00A04179">
        <w:rPr>
          <w:rFonts w:ascii="Times New Roman" w:hAnsi="Times New Roman"/>
        </w:rPr>
        <w:t xml:space="preserve"> поселенческая библиотека» состоялся сказочный калейдоскоп к 105</w:t>
      </w:r>
      <w:r w:rsidR="00237265" w:rsidRPr="00A04179">
        <w:rPr>
          <w:rFonts w:ascii="Times New Roman" w:hAnsi="Times New Roman"/>
        </w:rPr>
        <w:t xml:space="preserve"> </w:t>
      </w:r>
      <w:r w:rsidRPr="00A04179">
        <w:rPr>
          <w:rFonts w:ascii="Times New Roman" w:hAnsi="Times New Roman"/>
        </w:rPr>
        <w:t>-</w:t>
      </w:r>
      <w:r w:rsidR="00237265" w:rsidRPr="00A04179">
        <w:rPr>
          <w:rFonts w:ascii="Times New Roman" w:hAnsi="Times New Roman"/>
        </w:rPr>
        <w:t xml:space="preserve"> </w:t>
      </w:r>
      <w:proofErr w:type="spellStart"/>
      <w:r w:rsidRPr="00A04179">
        <w:rPr>
          <w:rFonts w:ascii="Times New Roman" w:hAnsi="Times New Roman"/>
        </w:rPr>
        <w:t>летию</w:t>
      </w:r>
      <w:proofErr w:type="spellEnd"/>
      <w:r w:rsidRPr="00A04179">
        <w:rPr>
          <w:rFonts w:ascii="Times New Roman" w:hAnsi="Times New Roman"/>
        </w:rPr>
        <w:t xml:space="preserve"> со дня рождения С. В. Михалкова «Веселый день с Сергеем Михалковым», участниками которого стали воспитанники старшей группы «Лучик» МДОУ «Детский сад №</w:t>
      </w:r>
      <w:r w:rsidR="00237265" w:rsidRPr="00A04179">
        <w:rPr>
          <w:rFonts w:ascii="Times New Roman" w:hAnsi="Times New Roman"/>
        </w:rPr>
        <w:t xml:space="preserve"> </w:t>
      </w:r>
      <w:r w:rsidRPr="00A04179">
        <w:rPr>
          <w:rFonts w:ascii="Times New Roman" w:hAnsi="Times New Roman"/>
        </w:rPr>
        <w:t>31 с. Бессоновка». Ведущая рассказала интересные факты из биографии Сергея Владимировича Михалкова, затронув самые важные и яркие моменты его жизни. Для детей была организована веселая и познавательная литературная игра, благодаря которой ребята смогли вспомнить основные произведения писателя. По традиции был показан мультфильм «Дядя Стёпа», который вызвал бурю положительных эмоций у малышей. Все ребята, без исключения получили в подарок от библиотеки закладки для</w:t>
      </w:r>
      <w:r w:rsidR="005F6F71" w:rsidRPr="00A04179">
        <w:rPr>
          <w:rFonts w:ascii="Times New Roman" w:hAnsi="Times New Roman"/>
        </w:rPr>
        <w:t xml:space="preserve"> своих любимых книг и сувениры.</w:t>
      </w:r>
      <w:r w:rsidRPr="00A04179">
        <w:rPr>
          <w:rFonts w:ascii="Times New Roman" w:hAnsi="Times New Roman"/>
        </w:rPr>
        <w:t>(21 человек)</w:t>
      </w:r>
    </w:p>
    <w:p w:rsidR="002E380A" w:rsidRPr="00A04179" w:rsidRDefault="002E380A" w:rsidP="00A04179">
      <w:pPr>
        <w:ind w:firstLine="709"/>
        <w:jc w:val="both"/>
        <w:rPr>
          <w:rFonts w:ascii="Times New Roman" w:hAnsi="Times New Roman"/>
        </w:rPr>
      </w:pPr>
      <w:r w:rsidRPr="00A04179">
        <w:rPr>
          <w:rFonts w:ascii="Times New Roman" w:hAnsi="Times New Roman"/>
        </w:rPr>
        <w:lastRenderedPageBreak/>
        <w:t xml:space="preserve">Центральная районная библиотека провела </w:t>
      </w:r>
      <w:proofErr w:type="spellStart"/>
      <w:r w:rsidRPr="00A04179">
        <w:rPr>
          <w:rFonts w:ascii="Times New Roman" w:hAnsi="Times New Roman"/>
        </w:rPr>
        <w:t>конкурсно</w:t>
      </w:r>
      <w:proofErr w:type="spellEnd"/>
      <w:r w:rsidR="00237265" w:rsidRPr="00A04179">
        <w:rPr>
          <w:rFonts w:ascii="Times New Roman" w:hAnsi="Times New Roman"/>
        </w:rPr>
        <w:t xml:space="preserve"> </w:t>
      </w:r>
      <w:r w:rsidRPr="00A04179">
        <w:rPr>
          <w:rFonts w:ascii="Times New Roman" w:hAnsi="Times New Roman"/>
        </w:rPr>
        <w:t>-</w:t>
      </w:r>
      <w:r w:rsidR="00237265" w:rsidRPr="00A04179">
        <w:rPr>
          <w:rFonts w:ascii="Times New Roman" w:hAnsi="Times New Roman"/>
        </w:rPr>
        <w:t xml:space="preserve"> </w:t>
      </w:r>
      <w:r w:rsidRPr="00A04179">
        <w:rPr>
          <w:rFonts w:ascii="Times New Roman" w:hAnsi="Times New Roman"/>
        </w:rPr>
        <w:t>игровую программу «В гостях у сказки» для воспитанников МДОУ №</w:t>
      </w:r>
      <w:r w:rsidR="00237265" w:rsidRPr="00A04179">
        <w:rPr>
          <w:rFonts w:ascii="Times New Roman" w:hAnsi="Times New Roman"/>
        </w:rPr>
        <w:t xml:space="preserve"> </w:t>
      </w:r>
      <w:r w:rsidRPr="00A04179">
        <w:rPr>
          <w:rFonts w:ascii="Times New Roman" w:hAnsi="Times New Roman"/>
        </w:rPr>
        <w:t>32 «</w:t>
      </w:r>
      <w:proofErr w:type="spellStart"/>
      <w:r w:rsidRPr="00A04179">
        <w:rPr>
          <w:rFonts w:ascii="Times New Roman" w:hAnsi="Times New Roman"/>
        </w:rPr>
        <w:t>Искринка</w:t>
      </w:r>
      <w:proofErr w:type="spellEnd"/>
      <w:r w:rsidRPr="00A04179">
        <w:rPr>
          <w:rFonts w:ascii="Times New Roman" w:hAnsi="Times New Roman"/>
        </w:rPr>
        <w:t xml:space="preserve">». Вслед за волшебным клубочком ребята отправились в путешествие по сказкам. По дороге они играли в литературные игры: «Доскажи имя сказочного героя», «Исправь ошибку в названии сказки», разгадывали загадки от Бабы Яги. А в </w:t>
      </w:r>
      <w:r w:rsidR="00237265" w:rsidRPr="00A04179">
        <w:rPr>
          <w:rFonts w:ascii="Times New Roman" w:hAnsi="Times New Roman"/>
        </w:rPr>
        <w:t>завершение</w:t>
      </w:r>
      <w:r w:rsidRPr="00A04179">
        <w:rPr>
          <w:rFonts w:ascii="Times New Roman" w:hAnsi="Times New Roman"/>
        </w:rPr>
        <w:t xml:space="preserve"> дети по следам Бармалея пришли к домику нашли там и сложили </w:t>
      </w:r>
      <w:proofErr w:type="spellStart"/>
      <w:r w:rsidRPr="00A04179">
        <w:rPr>
          <w:rFonts w:ascii="Times New Roman" w:hAnsi="Times New Roman"/>
        </w:rPr>
        <w:t>пазл</w:t>
      </w:r>
      <w:proofErr w:type="spellEnd"/>
      <w:r w:rsidRPr="00A04179">
        <w:rPr>
          <w:rFonts w:ascii="Times New Roman" w:hAnsi="Times New Roman"/>
        </w:rPr>
        <w:t xml:space="preserve"> обложки книги К. Чуковского «</w:t>
      </w:r>
      <w:proofErr w:type="spellStart"/>
      <w:r w:rsidRPr="00A04179">
        <w:rPr>
          <w:rFonts w:ascii="Times New Roman" w:hAnsi="Times New Roman"/>
        </w:rPr>
        <w:t>Федорино</w:t>
      </w:r>
      <w:proofErr w:type="spellEnd"/>
      <w:r w:rsidRPr="00A04179">
        <w:rPr>
          <w:rFonts w:ascii="Times New Roman" w:hAnsi="Times New Roman"/>
        </w:rPr>
        <w:t xml:space="preserve"> горе». Праздник книги подарил маленьким читателям желание больше читать и по</w:t>
      </w:r>
      <w:r w:rsidR="005F6F71" w:rsidRPr="00A04179">
        <w:rPr>
          <w:rFonts w:ascii="Times New Roman" w:hAnsi="Times New Roman"/>
        </w:rPr>
        <w:t>полнять свои знания о сказках. </w:t>
      </w:r>
      <w:r w:rsidRPr="00A04179">
        <w:rPr>
          <w:rFonts w:ascii="Times New Roman" w:hAnsi="Times New Roman"/>
        </w:rPr>
        <w:t>(25 человек).</w:t>
      </w:r>
    </w:p>
    <w:p w:rsidR="005F6F71" w:rsidRPr="00A04179" w:rsidRDefault="005F6F71" w:rsidP="00A04179">
      <w:pPr>
        <w:ind w:firstLine="709"/>
        <w:jc w:val="both"/>
        <w:rPr>
          <w:rFonts w:ascii="Times New Roman" w:hAnsi="Times New Roman"/>
          <w:b/>
        </w:rPr>
      </w:pPr>
    </w:p>
    <w:p w:rsidR="005F6F71" w:rsidRPr="00A04179" w:rsidRDefault="002E380A" w:rsidP="00A04179">
      <w:pPr>
        <w:ind w:firstLine="709"/>
        <w:jc w:val="both"/>
        <w:rPr>
          <w:rFonts w:ascii="Times New Roman" w:hAnsi="Times New Roman"/>
          <w:b/>
        </w:rPr>
      </w:pPr>
      <w:r w:rsidRPr="00A04179">
        <w:rPr>
          <w:rFonts w:ascii="Times New Roman" w:hAnsi="Times New Roman"/>
          <w:b/>
        </w:rPr>
        <w:t>Летняя программа чтения</w:t>
      </w:r>
    </w:p>
    <w:p w:rsidR="002E380A" w:rsidRPr="00A04179" w:rsidRDefault="002E380A" w:rsidP="00A04179">
      <w:pPr>
        <w:ind w:firstLine="709"/>
        <w:jc w:val="both"/>
        <w:rPr>
          <w:rFonts w:ascii="Times New Roman" w:hAnsi="Times New Roman"/>
        </w:rPr>
      </w:pPr>
      <w:r w:rsidRPr="00A04179">
        <w:rPr>
          <w:rFonts w:ascii="Times New Roman" w:hAnsi="Times New Roman"/>
        </w:rPr>
        <w:t xml:space="preserve">Во время летних каникул работа с детьми проводилась во всех библиотеках по программе летних чтений «Секреты летнего чтения». Мероприятия были организованы по всем направлениям. Ребята принимали участие в творческих конкурсах, анкетировании. </w:t>
      </w:r>
    </w:p>
    <w:p w:rsidR="002E380A" w:rsidRPr="00A04179" w:rsidRDefault="002E380A" w:rsidP="00A04179">
      <w:pPr>
        <w:ind w:firstLine="709"/>
        <w:jc w:val="both"/>
        <w:rPr>
          <w:rFonts w:ascii="Times New Roman" w:hAnsi="Times New Roman"/>
        </w:rPr>
      </w:pPr>
      <w:r w:rsidRPr="00A04179">
        <w:rPr>
          <w:rFonts w:ascii="Times New Roman" w:hAnsi="Times New Roman"/>
        </w:rPr>
        <w:t>В день Открытия летних чтений Детская районная библиотека принимала в гости ребят из пришкольного летнего лагеря, действующего на базе МБОУ «Начальная школа п. Дубовое Белгородского района Белгородской области». Для них был организован литературно-музыкальный праздник «Да здравствует детство</w:t>
      </w:r>
      <w:r w:rsidR="00237265" w:rsidRPr="00A04179">
        <w:rPr>
          <w:rFonts w:ascii="Times New Roman" w:hAnsi="Times New Roman"/>
        </w:rPr>
        <w:t xml:space="preserve">. </w:t>
      </w:r>
      <w:r w:rsidRPr="00A04179">
        <w:rPr>
          <w:rFonts w:ascii="Times New Roman" w:hAnsi="Times New Roman"/>
        </w:rPr>
        <w:t>(50 человек)</w:t>
      </w:r>
    </w:p>
    <w:p w:rsidR="002E380A" w:rsidRPr="00A04179" w:rsidRDefault="002E380A" w:rsidP="00A04179">
      <w:pPr>
        <w:ind w:firstLine="709"/>
        <w:jc w:val="both"/>
        <w:rPr>
          <w:rFonts w:ascii="Times New Roman" w:hAnsi="Times New Roman"/>
        </w:rPr>
      </w:pPr>
      <w:r w:rsidRPr="00A04179">
        <w:rPr>
          <w:rFonts w:ascii="Times New Roman" w:hAnsi="Times New Roman"/>
        </w:rPr>
        <w:t xml:space="preserve">С 1 июня 2018 года в День Открытия Летних чтений и День защиты детей в библиотеках Белгородского района проходила благотворительная акция «Подари ребенку книгу». В течение этого времени все желающие </w:t>
      </w:r>
      <w:r w:rsidR="00237265" w:rsidRPr="00A04179">
        <w:rPr>
          <w:rFonts w:ascii="Times New Roman" w:hAnsi="Times New Roman"/>
        </w:rPr>
        <w:t xml:space="preserve">могли </w:t>
      </w:r>
      <w:r w:rsidRPr="00A04179">
        <w:rPr>
          <w:rFonts w:ascii="Times New Roman" w:hAnsi="Times New Roman"/>
        </w:rPr>
        <w:t>подари</w:t>
      </w:r>
      <w:r w:rsidR="00237265" w:rsidRPr="00A04179">
        <w:rPr>
          <w:rFonts w:ascii="Times New Roman" w:hAnsi="Times New Roman"/>
        </w:rPr>
        <w:t>ть</w:t>
      </w:r>
      <w:r w:rsidRPr="00A04179">
        <w:rPr>
          <w:rFonts w:ascii="Times New Roman" w:hAnsi="Times New Roman"/>
        </w:rPr>
        <w:t xml:space="preserve"> книги, которые поступили в фонды библиотек Белгородского района. В фонд </w:t>
      </w:r>
      <w:r w:rsidR="00237265" w:rsidRPr="00A04179">
        <w:rPr>
          <w:rFonts w:ascii="Times New Roman" w:hAnsi="Times New Roman"/>
        </w:rPr>
        <w:t xml:space="preserve">Детской районной </w:t>
      </w:r>
      <w:r w:rsidRPr="00A04179">
        <w:rPr>
          <w:rFonts w:ascii="Times New Roman" w:hAnsi="Times New Roman"/>
        </w:rPr>
        <w:t xml:space="preserve">библиотеки подарено немало достойных книг, разнообразных по тематике, оформлению. Здесь книги для самых юных читателей, и произведения классиков, и пособия для развития дошкольников. </w:t>
      </w:r>
    </w:p>
    <w:p w:rsidR="002E380A" w:rsidRPr="00A04179" w:rsidRDefault="002E380A" w:rsidP="00A04179">
      <w:pPr>
        <w:ind w:firstLine="709"/>
        <w:jc w:val="both"/>
        <w:rPr>
          <w:rFonts w:ascii="Times New Roman" w:hAnsi="Times New Roman"/>
        </w:rPr>
      </w:pPr>
      <w:r w:rsidRPr="00A04179">
        <w:rPr>
          <w:rFonts w:ascii="Times New Roman" w:hAnsi="Times New Roman"/>
        </w:rPr>
        <w:t>В День защиты детей сотрудники филиала № 2 «Октябрьская поселенческая библиотека» открыли программу летних чтений в пришкольном лагере Октябрьской средней школы и Детском саду №</w:t>
      </w:r>
      <w:r w:rsidR="00237265" w:rsidRPr="00A04179">
        <w:rPr>
          <w:rFonts w:ascii="Times New Roman" w:hAnsi="Times New Roman"/>
        </w:rPr>
        <w:t xml:space="preserve"> </w:t>
      </w:r>
      <w:r w:rsidRPr="00A04179">
        <w:rPr>
          <w:rFonts w:ascii="Times New Roman" w:hAnsi="Times New Roman"/>
        </w:rPr>
        <w:t>1 п. Октябрьский, организовав литературно</w:t>
      </w:r>
      <w:r w:rsidR="00237265" w:rsidRPr="00A04179">
        <w:rPr>
          <w:rFonts w:ascii="Times New Roman" w:hAnsi="Times New Roman"/>
        </w:rPr>
        <w:t xml:space="preserve"> </w:t>
      </w:r>
      <w:r w:rsidRPr="00A04179">
        <w:rPr>
          <w:rFonts w:ascii="Times New Roman" w:hAnsi="Times New Roman"/>
        </w:rPr>
        <w:t>-</w:t>
      </w:r>
      <w:r w:rsidR="00237265" w:rsidRPr="00A04179">
        <w:rPr>
          <w:rFonts w:ascii="Times New Roman" w:hAnsi="Times New Roman"/>
        </w:rPr>
        <w:t xml:space="preserve"> </w:t>
      </w:r>
      <w:r w:rsidRPr="00A04179">
        <w:rPr>
          <w:rFonts w:ascii="Times New Roman" w:hAnsi="Times New Roman"/>
        </w:rPr>
        <w:t>музыкальный праздник «Да здравствует детство!». Вместе с ведущим праздника и сказочными героями участники играли в игры «</w:t>
      </w:r>
      <w:proofErr w:type="spellStart"/>
      <w:r w:rsidRPr="00A04179">
        <w:rPr>
          <w:rFonts w:ascii="Times New Roman" w:hAnsi="Times New Roman"/>
        </w:rPr>
        <w:t>Полетушки</w:t>
      </w:r>
      <w:proofErr w:type="spellEnd"/>
      <w:r w:rsidRPr="00A04179">
        <w:rPr>
          <w:rFonts w:ascii="Times New Roman" w:hAnsi="Times New Roman"/>
        </w:rPr>
        <w:t xml:space="preserve"> на лету», «Часы», «Песни</w:t>
      </w:r>
      <w:r w:rsidR="00237265" w:rsidRPr="00A04179">
        <w:rPr>
          <w:rFonts w:ascii="Times New Roman" w:hAnsi="Times New Roman"/>
        </w:rPr>
        <w:t xml:space="preserve"> </w:t>
      </w:r>
      <w:r w:rsidRPr="00A04179">
        <w:rPr>
          <w:rFonts w:ascii="Times New Roman" w:hAnsi="Times New Roman"/>
        </w:rPr>
        <w:t>-</w:t>
      </w:r>
      <w:r w:rsidR="00237265" w:rsidRPr="00A04179">
        <w:rPr>
          <w:rFonts w:ascii="Times New Roman" w:hAnsi="Times New Roman"/>
        </w:rPr>
        <w:t xml:space="preserve"> </w:t>
      </w:r>
      <w:r w:rsidRPr="00A04179">
        <w:rPr>
          <w:rFonts w:ascii="Times New Roman" w:hAnsi="Times New Roman"/>
        </w:rPr>
        <w:t>перевертыши», разгадывали   шутливые литературные загадки и сказочные кроссворды. Библиотекари провели обзор выставки «Забытые книги желают познакомиться». Ребята приняли участие в конкурсе рисунко</w:t>
      </w:r>
      <w:r w:rsidR="00E06A24" w:rsidRPr="00A04179">
        <w:rPr>
          <w:rFonts w:ascii="Times New Roman" w:hAnsi="Times New Roman"/>
        </w:rPr>
        <w:t>в на асфальте «Я рисую сказку».</w:t>
      </w:r>
      <w:r w:rsidRPr="00A04179">
        <w:rPr>
          <w:rFonts w:ascii="Times New Roman" w:hAnsi="Times New Roman"/>
        </w:rPr>
        <w:t>(505 человек)</w:t>
      </w:r>
    </w:p>
    <w:p w:rsidR="002E380A" w:rsidRPr="00A04179" w:rsidRDefault="002E380A" w:rsidP="00A04179">
      <w:pPr>
        <w:ind w:firstLine="709"/>
        <w:jc w:val="both"/>
        <w:rPr>
          <w:rFonts w:ascii="Times New Roman" w:hAnsi="Times New Roman"/>
        </w:rPr>
      </w:pPr>
      <w:r w:rsidRPr="00A04179">
        <w:rPr>
          <w:rFonts w:ascii="Times New Roman" w:hAnsi="Times New Roman"/>
        </w:rPr>
        <w:t>В филиале №</w:t>
      </w:r>
      <w:r w:rsidR="00237265" w:rsidRPr="00A04179">
        <w:rPr>
          <w:rFonts w:ascii="Times New Roman" w:hAnsi="Times New Roman"/>
        </w:rPr>
        <w:t xml:space="preserve"> </w:t>
      </w:r>
      <w:r w:rsidRPr="00A04179">
        <w:rPr>
          <w:rFonts w:ascii="Times New Roman" w:hAnsi="Times New Roman"/>
        </w:rPr>
        <w:t>6 «</w:t>
      </w:r>
      <w:proofErr w:type="spellStart"/>
      <w:r w:rsidRPr="00A04179">
        <w:rPr>
          <w:rFonts w:ascii="Times New Roman" w:hAnsi="Times New Roman"/>
        </w:rPr>
        <w:t>Бессоновская</w:t>
      </w:r>
      <w:proofErr w:type="spellEnd"/>
      <w:r w:rsidRPr="00A04179">
        <w:rPr>
          <w:rFonts w:ascii="Times New Roman" w:hAnsi="Times New Roman"/>
        </w:rPr>
        <w:t xml:space="preserve"> </w:t>
      </w:r>
      <w:proofErr w:type="gramStart"/>
      <w:r w:rsidRPr="00A04179">
        <w:rPr>
          <w:rFonts w:ascii="Times New Roman" w:hAnsi="Times New Roman"/>
        </w:rPr>
        <w:t>поселенческая  библиотека</w:t>
      </w:r>
      <w:proofErr w:type="gramEnd"/>
      <w:r w:rsidRPr="00A04179">
        <w:rPr>
          <w:rFonts w:ascii="Times New Roman" w:hAnsi="Times New Roman"/>
        </w:rPr>
        <w:t xml:space="preserve">» был организован </w:t>
      </w:r>
      <w:proofErr w:type="spellStart"/>
      <w:r w:rsidRPr="00A04179">
        <w:rPr>
          <w:rFonts w:ascii="Times New Roman" w:hAnsi="Times New Roman"/>
        </w:rPr>
        <w:t>Библио</w:t>
      </w:r>
      <w:proofErr w:type="spellEnd"/>
      <w:r w:rsidRPr="00A04179">
        <w:rPr>
          <w:rFonts w:ascii="Times New Roman" w:hAnsi="Times New Roman"/>
        </w:rPr>
        <w:t xml:space="preserve"> – глобус «Вокруг света по страницам книг», побывав на котором читатели совершили увлекате</w:t>
      </w:r>
      <w:r w:rsidR="00E06A24" w:rsidRPr="00A04179">
        <w:rPr>
          <w:rFonts w:ascii="Times New Roman" w:hAnsi="Times New Roman"/>
        </w:rPr>
        <w:t xml:space="preserve">льное кругосветное путешествие. </w:t>
      </w:r>
      <w:r w:rsidRPr="00A04179">
        <w:rPr>
          <w:rFonts w:ascii="Times New Roman" w:hAnsi="Times New Roman"/>
        </w:rPr>
        <w:t>Любимые литературные герои сопровождали ребят в путешествии по родине своего создателя. Ребята побывали в Великобритании, Франции, США, Индии, Дании, Швеции, Италии, Германии, узнали много нового и интересного о достопримечательностях и символах стран. Читательский круиз прошел оживлённо, ребята были активны, слушали с большим интер</w:t>
      </w:r>
      <w:r w:rsidR="00E06A24" w:rsidRPr="00A04179">
        <w:rPr>
          <w:rFonts w:ascii="Times New Roman" w:hAnsi="Times New Roman"/>
        </w:rPr>
        <w:t>есом и задавали много вопросов.</w:t>
      </w:r>
      <w:r w:rsidRPr="00A04179">
        <w:rPr>
          <w:rFonts w:ascii="Times New Roman" w:hAnsi="Times New Roman"/>
        </w:rPr>
        <w:t>(20 человек)</w:t>
      </w:r>
    </w:p>
    <w:p w:rsidR="002E380A" w:rsidRPr="00A04179" w:rsidRDefault="002E380A" w:rsidP="00A04179">
      <w:pPr>
        <w:ind w:firstLine="709"/>
        <w:jc w:val="both"/>
        <w:rPr>
          <w:rFonts w:ascii="Times New Roman" w:hAnsi="Times New Roman"/>
        </w:rPr>
      </w:pPr>
      <w:r w:rsidRPr="00A04179">
        <w:rPr>
          <w:rFonts w:ascii="Times New Roman" w:hAnsi="Times New Roman"/>
        </w:rPr>
        <w:t>В рамках программы  летних чтений в филиале № 9 «Головинская поселенческая библиотека» состоялся видеосалон «Добрый сказочник Сутеев», посвященный юбилею сказочника, которого знают ребятишки многих поколений. Дети познакомились со многими произведениями, автором и иллюстратором которых являлся Владимир Осипович, с удоволь</w:t>
      </w:r>
      <w:r w:rsidR="00E06A24" w:rsidRPr="00A04179">
        <w:rPr>
          <w:rFonts w:ascii="Times New Roman" w:hAnsi="Times New Roman"/>
        </w:rPr>
        <w:t xml:space="preserve">ствием посмотрели мультфильмы. </w:t>
      </w:r>
      <w:r w:rsidRPr="00A04179">
        <w:rPr>
          <w:rFonts w:ascii="Times New Roman" w:hAnsi="Times New Roman"/>
        </w:rPr>
        <w:t>(18 человек)</w:t>
      </w:r>
    </w:p>
    <w:p w:rsidR="002E380A" w:rsidRPr="00A04179" w:rsidRDefault="002E380A" w:rsidP="00A04179">
      <w:pPr>
        <w:ind w:firstLine="709"/>
        <w:jc w:val="both"/>
        <w:rPr>
          <w:rFonts w:ascii="Times New Roman" w:hAnsi="Times New Roman"/>
        </w:rPr>
      </w:pPr>
      <w:r w:rsidRPr="00A04179">
        <w:rPr>
          <w:rFonts w:ascii="Times New Roman" w:hAnsi="Times New Roman"/>
        </w:rPr>
        <w:t>Для изучения жанровых предпочтений в рамках программы летних чтений читатели Детской районной библиотеки приняли участие в литературных выборах «Твой любимый литературный жанр». Для этого было предложено заполнить избирательный бюллетень, выбрав один или несколько полюбившихся жанров. Выборы будут продолжаться до конца лета. Итоги выборов будут учтены при организации выставки «Детское чтение XXI века», а также для дальнейшег</w:t>
      </w:r>
      <w:r w:rsidR="00E06A24" w:rsidRPr="00A04179">
        <w:rPr>
          <w:rFonts w:ascii="Times New Roman" w:hAnsi="Times New Roman"/>
        </w:rPr>
        <w:t>о комплектования детского фонда</w:t>
      </w:r>
      <w:r w:rsidRPr="00A04179">
        <w:rPr>
          <w:rFonts w:ascii="Times New Roman" w:hAnsi="Times New Roman"/>
        </w:rPr>
        <w:t xml:space="preserve"> (42 человека)</w:t>
      </w:r>
      <w:r w:rsidR="00E06A24" w:rsidRPr="00A04179">
        <w:rPr>
          <w:rFonts w:ascii="Times New Roman" w:hAnsi="Times New Roman"/>
        </w:rPr>
        <w:t>.</w:t>
      </w:r>
    </w:p>
    <w:p w:rsidR="002E380A" w:rsidRPr="00A04179" w:rsidRDefault="002E380A" w:rsidP="00A04179">
      <w:pPr>
        <w:ind w:firstLine="709"/>
        <w:jc w:val="both"/>
        <w:rPr>
          <w:rFonts w:ascii="Times New Roman" w:hAnsi="Times New Roman"/>
        </w:rPr>
      </w:pPr>
      <w:r w:rsidRPr="00A04179">
        <w:rPr>
          <w:rFonts w:ascii="Times New Roman" w:hAnsi="Times New Roman"/>
        </w:rPr>
        <w:lastRenderedPageBreak/>
        <w:t xml:space="preserve">Юные читатели Детской районной библиотеки и их родители приняли участие в </w:t>
      </w:r>
      <w:proofErr w:type="spellStart"/>
      <w:r w:rsidRPr="00A04179">
        <w:rPr>
          <w:rFonts w:ascii="Times New Roman" w:hAnsi="Times New Roman"/>
        </w:rPr>
        <w:t>библиокроссе</w:t>
      </w:r>
      <w:proofErr w:type="spellEnd"/>
      <w:r w:rsidRPr="00A04179">
        <w:rPr>
          <w:rFonts w:ascii="Times New Roman" w:hAnsi="Times New Roman"/>
        </w:rPr>
        <w:t xml:space="preserve"> «Книга. Лето. Я» в рамках закрытия летних чтений. Все вместе отгадывали литературные загадки, определяли отправителей сказочных телеграмм, работали со списками для чтения на лето, а также проявили творческие способности, участвуя в игре «Крокодил». Ребята показали начитанность, находчивость и смекалку. Все участники программы летних  чтений и гости библиотеки были награждены грамотами и призами. В завершение посмотрели выпуски любимого </w:t>
      </w:r>
      <w:proofErr w:type="spellStart"/>
      <w:r w:rsidRPr="00A04179">
        <w:rPr>
          <w:rFonts w:ascii="Times New Roman" w:hAnsi="Times New Roman"/>
        </w:rPr>
        <w:t>видеожурнал</w:t>
      </w:r>
      <w:r w:rsidR="00E06A24" w:rsidRPr="00A04179">
        <w:rPr>
          <w:rFonts w:ascii="Times New Roman" w:hAnsi="Times New Roman"/>
        </w:rPr>
        <w:t>а</w:t>
      </w:r>
      <w:proofErr w:type="spellEnd"/>
      <w:r w:rsidR="00E06A24" w:rsidRPr="00A04179">
        <w:rPr>
          <w:rFonts w:ascii="Times New Roman" w:hAnsi="Times New Roman"/>
        </w:rPr>
        <w:t xml:space="preserve"> «Ералаш», посвященные чтению. </w:t>
      </w:r>
      <w:r w:rsidRPr="00A04179">
        <w:rPr>
          <w:rFonts w:ascii="Times New Roman" w:hAnsi="Times New Roman"/>
        </w:rPr>
        <w:t>(20 человек)</w:t>
      </w:r>
    </w:p>
    <w:p w:rsidR="00E06A24" w:rsidRPr="00A04179" w:rsidRDefault="00E06A24" w:rsidP="00A04179">
      <w:pPr>
        <w:ind w:firstLine="709"/>
        <w:jc w:val="both"/>
        <w:rPr>
          <w:rFonts w:ascii="Times New Roman" w:hAnsi="Times New Roman"/>
        </w:rPr>
      </w:pPr>
    </w:p>
    <w:p w:rsidR="00E06A24" w:rsidRPr="00A04179" w:rsidRDefault="002E380A" w:rsidP="00A04179">
      <w:pPr>
        <w:ind w:firstLine="709"/>
        <w:jc w:val="both"/>
        <w:rPr>
          <w:rFonts w:ascii="Times New Roman" w:hAnsi="Times New Roman"/>
          <w:b/>
        </w:rPr>
      </w:pPr>
      <w:r w:rsidRPr="00A04179">
        <w:rPr>
          <w:rFonts w:ascii="Times New Roman" w:hAnsi="Times New Roman"/>
          <w:b/>
        </w:rPr>
        <w:t>Дни литературы</w:t>
      </w:r>
      <w:r w:rsidR="00237265" w:rsidRPr="00A04179">
        <w:rPr>
          <w:rFonts w:ascii="Times New Roman" w:hAnsi="Times New Roman"/>
          <w:b/>
        </w:rPr>
        <w:t>.</w:t>
      </w:r>
    </w:p>
    <w:p w:rsidR="002E380A" w:rsidRPr="00A04179" w:rsidRDefault="002E380A" w:rsidP="00A04179">
      <w:pPr>
        <w:ind w:firstLine="709"/>
        <w:jc w:val="both"/>
        <w:rPr>
          <w:rFonts w:ascii="Times New Roman" w:hAnsi="Times New Roman"/>
        </w:rPr>
      </w:pPr>
      <w:r w:rsidRPr="00A04179">
        <w:rPr>
          <w:rFonts w:ascii="Times New Roman" w:hAnsi="Times New Roman"/>
        </w:rPr>
        <w:t>По традиции во всех библиотеках района проводятся дни литературы. Сотрудники библиотек знакомят юных читателей с творчеством русских писателей и Белгородских писателей в частности, организуют встречи с ними, проводят обзоры литературы.</w:t>
      </w:r>
    </w:p>
    <w:p w:rsidR="002E380A" w:rsidRPr="00A04179" w:rsidRDefault="002E380A" w:rsidP="00A04179">
      <w:pPr>
        <w:ind w:firstLine="709"/>
        <w:jc w:val="both"/>
        <w:rPr>
          <w:rFonts w:ascii="Times New Roman" w:hAnsi="Times New Roman"/>
        </w:rPr>
      </w:pPr>
      <w:r w:rsidRPr="00A04179">
        <w:rPr>
          <w:rFonts w:ascii="Times New Roman" w:hAnsi="Times New Roman"/>
        </w:rPr>
        <w:t>Читатели Детской районной библиотеки отправились в литературное путешествие в страну «</w:t>
      </w:r>
      <w:proofErr w:type="spellStart"/>
      <w:r w:rsidRPr="00A04179">
        <w:rPr>
          <w:rFonts w:ascii="Times New Roman" w:hAnsi="Times New Roman"/>
        </w:rPr>
        <w:t>Вообразилию</w:t>
      </w:r>
      <w:proofErr w:type="spellEnd"/>
      <w:r w:rsidRPr="00A04179">
        <w:rPr>
          <w:rFonts w:ascii="Times New Roman" w:hAnsi="Times New Roman"/>
        </w:rPr>
        <w:t xml:space="preserve">», посвященное 100-летию замечательного детского поэта и переводчика Бориса Владимировича </w:t>
      </w:r>
      <w:proofErr w:type="spellStart"/>
      <w:r w:rsidRPr="00A04179">
        <w:rPr>
          <w:rFonts w:ascii="Times New Roman" w:hAnsi="Times New Roman"/>
        </w:rPr>
        <w:t>Заходера</w:t>
      </w:r>
      <w:proofErr w:type="spellEnd"/>
      <w:r w:rsidRPr="00A04179">
        <w:rPr>
          <w:rFonts w:ascii="Times New Roman" w:hAnsi="Times New Roman"/>
        </w:rPr>
        <w:t>. Ребята познакомились с творчеством автора, проявили сообразительность, отгадывая загадки и участвуя в интеллектуальных играх по его произведениям, а также посмеялись над милым медвежонком Винни Пухом, который отправился в гости, а</w:t>
      </w:r>
      <w:r w:rsidR="00E06A24" w:rsidRPr="00A04179">
        <w:rPr>
          <w:rFonts w:ascii="Times New Roman" w:hAnsi="Times New Roman"/>
        </w:rPr>
        <w:t xml:space="preserve"> попал в безвыходное положение.</w:t>
      </w:r>
      <w:r w:rsidRPr="00A04179">
        <w:rPr>
          <w:rFonts w:ascii="Times New Roman" w:hAnsi="Times New Roman"/>
        </w:rPr>
        <w:t>(23 человека)</w:t>
      </w:r>
    </w:p>
    <w:p w:rsidR="002E380A" w:rsidRPr="00A04179" w:rsidRDefault="002E380A" w:rsidP="00A04179">
      <w:pPr>
        <w:ind w:firstLine="709"/>
        <w:jc w:val="both"/>
        <w:rPr>
          <w:rFonts w:ascii="Times New Roman" w:hAnsi="Times New Roman"/>
        </w:rPr>
      </w:pPr>
      <w:r w:rsidRPr="00A04179">
        <w:rPr>
          <w:rFonts w:ascii="Times New Roman" w:hAnsi="Times New Roman"/>
        </w:rPr>
        <w:t>В филиале №6 «Бессоновская поселенческая библиотека» состоялась встреча с известным белгородским детским писателем Вячеславом Владимировичем Колесником «Литературная волна». В.В. Колесник рассказал свою биографию, названную им «</w:t>
      </w:r>
      <w:proofErr w:type="spellStart"/>
      <w:r w:rsidRPr="00A04179">
        <w:rPr>
          <w:rFonts w:ascii="Times New Roman" w:hAnsi="Times New Roman"/>
        </w:rPr>
        <w:t>ИЗОбиографией</w:t>
      </w:r>
      <w:proofErr w:type="spellEnd"/>
      <w:r w:rsidRPr="00A04179">
        <w:rPr>
          <w:rFonts w:ascii="Times New Roman" w:hAnsi="Times New Roman"/>
        </w:rPr>
        <w:t>», так как каждый этап своей жизни он изобразил в технике аппликация. На встрече звучали стихотворения В.В. Колесника, прочитанные им лично и детьми. Учащиеся порадовали писателя инсценировкой к сказке «Самый лучший подарок» и вручили памятный рисунок. Ребята и взрослые задали вопросы, получили авторские книги из рук В.В. Колесника и сделали фото на память. Встреча с писателем В.В. Колесником получилась</w:t>
      </w:r>
      <w:r w:rsidR="00E06A24" w:rsidRPr="00A04179">
        <w:rPr>
          <w:rFonts w:ascii="Times New Roman" w:hAnsi="Times New Roman"/>
        </w:rPr>
        <w:t xml:space="preserve"> интересной, душевной и </w:t>
      </w:r>
      <w:proofErr w:type="gramStart"/>
      <w:r w:rsidR="00E06A24" w:rsidRPr="00A04179">
        <w:rPr>
          <w:rFonts w:ascii="Times New Roman" w:hAnsi="Times New Roman"/>
        </w:rPr>
        <w:t>теплой.</w:t>
      </w:r>
      <w:r w:rsidRPr="00A04179">
        <w:rPr>
          <w:rFonts w:ascii="Times New Roman" w:hAnsi="Times New Roman"/>
        </w:rPr>
        <w:t>(</w:t>
      </w:r>
      <w:proofErr w:type="gramEnd"/>
      <w:r w:rsidRPr="00A04179">
        <w:rPr>
          <w:rFonts w:ascii="Times New Roman" w:hAnsi="Times New Roman"/>
        </w:rPr>
        <w:t>45 человек )</w:t>
      </w:r>
    </w:p>
    <w:p w:rsidR="002E380A" w:rsidRPr="00A04179" w:rsidRDefault="002E380A" w:rsidP="00A04179">
      <w:pPr>
        <w:ind w:firstLine="709"/>
        <w:jc w:val="both"/>
        <w:rPr>
          <w:rFonts w:ascii="Times New Roman" w:hAnsi="Times New Roman"/>
        </w:rPr>
      </w:pPr>
      <w:r w:rsidRPr="00A04179">
        <w:rPr>
          <w:rFonts w:ascii="Times New Roman" w:hAnsi="Times New Roman"/>
        </w:rPr>
        <w:t xml:space="preserve">В филиале № 18 «Яснозоренская поселенческая библиотека» состоялся литературный час  «Мы с книгой открываем мир»,   приуроченный к выходу  поэтического сборника Юлии </w:t>
      </w:r>
      <w:proofErr w:type="spellStart"/>
      <w:r w:rsidRPr="00A04179">
        <w:rPr>
          <w:rFonts w:ascii="Times New Roman" w:hAnsi="Times New Roman"/>
        </w:rPr>
        <w:t>Калининой</w:t>
      </w:r>
      <w:proofErr w:type="spellEnd"/>
      <w:r w:rsidRPr="00A04179">
        <w:rPr>
          <w:rFonts w:ascii="Times New Roman" w:hAnsi="Times New Roman"/>
        </w:rPr>
        <w:t xml:space="preserve"> «Звёзды твои, Страна Гор!». В ходе литературного часа присутствующие познакомились с поэмой и поэтическим сборником книги юной писательницы Юлии </w:t>
      </w:r>
      <w:proofErr w:type="spellStart"/>
      <w:r w:rsidRPr="00A04179">
        <w:rPr>
          <w:rFonts w:ascii="Times New Roman" w:hAnsi="Times New Roman"/>
        </w:rPr>
        <w:t>Калининой</w:t>
      </w:r>
      <w:proofErr w:type="spellEnd"/>
      <w:r w:rsidRPr="00A04179">
        <w:rPr>
          <w:rFonts w:ascii="Times New Roman" w:hAnsi="Times New Roman"/>
        </w:rPr>
        <w:t>, а также узнали историю создания книги из видеосюжета презентации книги в Белгородской универсальной научной библиотеки, что вызвало у подростков осо</w:t>
      </w:r>
      <w:r w:rsidR="00E06A24" w:rsidRPr="00A04179">
        <w:rPr>
          <w:rFonts w:ascii="Times New Roman" w:hAnsi="Times New Roman"/>
        </w:rPr>
        <w:t xml:space="preserve">бый интерес. </w:t>
      </w:r>
      <w:r w:rsidRPr="00A04179">
        <w:rPr>
          <w:rFonts w:ascii="Times New Roman" w:hAnsi="Times New Roman"/>
        </w:rPr>
        <w:t xml:space="preserve"> (20 человек)</w:t>
      </w:r>
    </w:p>
    <w:p w:rsidR="002E380A" w:rsidRPr="00A04179" w:rsidRDefault="002E380A" w:rsidP="00A04179">
      <w:pPr>
        <w:ind w:firstLine="709"/>
        <w:jc w:val="both"/>
        <w:rPr>
          <w:rFonts w:ascii="Times New Roman" w:hAnsi="Times New Roman"/>
        </w:rPr>
      </w:pPr>
      <w:r w:rsidRPr="00A04179">
        <w:rPr>
          <w:rFonts w:ascii="Times New Roman" w:hAnsi="Times New Roman"/>
        </w:rPr>
        <w:t>Литературная гостиная «Он не мыслил себя без России» состоялась  в филиале № 9 «Головинская поселенческая библиотека». Библиотекари рассказали ребятам о творчестве писателя, зачитали отрывки из сборника «Записки охотника», все вместе рассуждали о том, как писатель любил родную  природу, как восхищался ее красотой. Дети  декламировали отрывки из стихотворений в прозе: «Русский язык», «Воробей», «Проклятие», послушали изв</w:t>
      </w:r>
      <w:r w:rsidR="00E06A24" w:rsidRPr="00A04179">
        <w:rPr>
          <w:rFonts w:ascii="Times New Roman" w:hAnsi="Times New Roman"/>
        </w:rPr>
        <w:t>естный романс «Утро туманное…».</w:t>
      </w:r>
      <w:r w:rsidRPr="00A04179">
        <w:rPr>
          <w:rFonts w:ascii="Times New Roman" w:hAnsi="Times New Roman"/>
        </w:rPr>
        <w:t>(20 человек)</w:t>
      </w:r>
    </w:p>
    <w:p w:rsidR="00E06A24" w:rsidRPr="00A04179" w:rsidRDefault="00E06A24" w:rsidP="00A04179">
      <w:pPr>
        <w:ind w:firstLine="709"/>
        <w:jc w:val="both"/>
        <w:rPr>
          <w:rFonts w:ascii="Times New Roman" w:hAnsi="Times New Roman"/>
        </w:rPr>
      </w:pPr>
    </w:p>
    <w:p w:rsidR="00E06A24" w:rsidRPr="00A04179" w:rsidRDefault="002E380A" w:rsidP="00A04179">
      <w:pPr>
        <w:ind w:firstLine="709"/>
        <w:jc w:val="both"/>
        <w:rPr>
          <w:rFonts w:ascii="Times New Roman" w:hAnsi="Times New Roman"/>
          <w:b/>
        </w:rPr>
      </w:pPr>
      <w:r w:rsidRPr="00A04179">
        <w:rPr>
          <w:rFonts w:ascii="Times New Roman" w:hAnsi="Times New Roman"/>
          <w:b/>
        </w:rPr>
        <w:t>Единый день писателя</w:t>
      </w:r>
      <w:r w:rsidR="00237265" w:rsidRPr="00A04179">
        <w:rPr>
          <w:rFonts w:ascii="Times New Roman" w:hAnsi="Times New Roman"/>
          <w:b/>
        </w:rPr>
        <w:t>.</w:t>
      </w:r>
    </w:p>
    <w:p w:rsidR="002E380A" w:rsidRPr="00A04179" w:rsidRDefault="002E380A" w:rsidP="00A04179">
      <w:pPr>
        <w:ind w:firstLine="709"/>
        <w:jc w:val="both"/>
        <w:rPr>
          <w:rFonts w:ascii="Times New Roman" w:hAnsi="Times New Roman"/>
        </w:rPr>
      </w:pPr>
      <w:r w:rsidRPr="00A04179">
        <w:rPr>
          <w:rFonts w:ascii="Times New Roman" w:hAnsi="Times New Roman"/>
        </w:rPr>
        <w:t xml:space="preserve">1 апреля исполняется 90 лет со дня рождения Валентина Дмитриевича </w:t>
      </w:r>
      <w:proofErr w:type="spellStart"/>
      <w:r w:rsidRPr="00A04179">
        <w:rPr>
          <w:rFonts w:ascii="Times New Roman" w:hAnsi="Times New Roman"/>
        </w:rPr>
        <w:t>Берестова</w:t>
      </w:r>
      <w:proofErr w:type="spellEnd"/>
      <w:r w:rsidRPr="00A04179">
        <w:rPr>
          <w:rFonts w:ascii="Times New Roman" w:hAnsi="Times New Roman"/>
        </w:rPr>
        <w:t>. В филиале № 29 «Новосадовская поселенческая библиотека» прошел поэтический досуг «Я играю с вами до сих пор», посвященный замечательному детскому поэту. Ребята с большим удовольствием рассказывали стихотворения, решали стихотворные математические  задачи, отгадывали загадки, узнавали время года, познак</w:t>
      </w:r>
      <w:r w:rsidR="00E06A24" w:rsidRPr="00A04179">
        <w:rPr>
          <w:rFonts w:ascii="Times New Roman" w:hAnsi="Times New Roman"/>
        </w:rPr>
        <w:t xml:space="preserve">омились с биографией писателя. </w:t>
      </w:r>
      <w:r w:rsidRPr="00A04179">
        <w:rPr>
          <w:rFonts w:ascii="Times New Roman" w:hAnsi="Times New Roman"/>
        </w:rPr>
        <w:t>(42 человек)</w:t>
      </w:r>
    </w:p>
    <w:p w:rsidR="002E380A" w:rsidRPr="00A04179" w:rsidRDefault="002E380A" w:rsidP="00A04179">
      <w:pPr>
        <w:ind w:firstLine="709"/>
        <w:jc w:val="both"/>
        <w:rPr>
          <w:rFonts w:ascii="Times New Roman" w:hAnsi="Times New Roman"/>
        </w:rPr>
      </w:pPr>
      <w:r w:rsidRPr="00A04179">
        <w:rPr>
          <w:rFonts w:ascii="Times New Roman" w:hAnsi="Times New Roman"/>
        </w:rPr>
        <w:t xml:space="preserve">9 </w:t>
      </w:r>
      <w:proofErr w:type="gramStart"/>
      <w:r w:rsidRPr="00A04179">
        <w:rPr>
          <w:rFonts w:ascii="Times New Roman" w:hAnsi="Times New Roman"/>
        </w:rPr>
        <w:t>сентября  исполнилось</w:t>
      </w:r>
      <w:proofErr w:type="gramEnd"/>
      <w:r w:rsidRPr="00A04179">
        <w:rPr>
          <w:rFonts w:ascii="Times New Roman" w:hAnsi="Times New Roman"/>
        </w:rPr>
        <w:t xml:space="preserve"> 100 лет со дня рождения одного из самых известных и любимых детских писателей Бориса Владимировича </w:t>
      </w:r>
      <w:proofErr w:type="spellStart"/>
      <w:r w:rsidRPr="00A04179">
        <w:rPr>
          <w:rFonts w:ascii="Times New Roman" w:hAnsi="Times New Roman"/>
        </w:rPr>
        <w:t>Заходера</w:t>
      </w:r>
      <w:proofErr w:type="spellEnd"/>
      <w:r w:rsidRPr="00A04179">
        <w:rPr>
          <w:rFonts w:ascii="Times New Roman" w:hAnsi="Times New Roman"/>
        </w:rPr>
        <w:t xml:space="preserve">. </w:t>
      </w:r>
    </w:p>
    <w:p w:rsidR="002E380A" w:rsidRPr="00A04179" w:rsidRDefault="002E380A" w:rsidP="00A04179">
      <w:pPr>
        <w:ind w:firstLine="709"/>
        <w:jc w:val="both"/>
        <w:rPr>
          <w:rFonts w:ascii="Times New Roman" w:hAnsi="Times New Roman"/>
        </w:rPr>
      </w:pPr>
      <w:r w:rsidRPr="00A04179">
        <w:rPr>
          <w:rFonts w:ascii="Times New Roman" w:hAnsi="Times New Roman"/>
        </w:rPr>
        <w:lastRenderedPageBreak/>
        <w:t>В филиале №</w:t>
      </w:r>
      <w:r w:rsidR="00237265" w:rsidRPr="00A04179">
        <w:rPr>
          <w:rFonts w:ascii="Times New Roman" w:hAnsi="Times New Roman"/>
        </w:rPr>
        <w:t xml:space="preserve"> </w:t>
      </w:r>
      <w:r w:rsidRPr="00A04179">
        <w:rPr>
          <w:rFonts w:ascii="Times New Roman" w:hAnsi="Times New Roman"/>
        </w:rPr>
        <w:t>37 «</w:t>
      </w:r>
      <w:proofErr w:type="spellStart"/>
      <w:r w:rsidRPr="00A04179">
        <w:rPr>
          <w:rFonts w:ascii="Times New Roman" w:hAnsi="Times New Roman"/>
        </w:rPr>
        <w:t>Разуменской</w:t>
      </w:r>
      <w:proofErr w:type="spellEnd"/>
      <w:r w:rsidRPr="00A04179">
        <w:rPr>
          <w:rFonts w:ascii="Times New Roman" w:hAnsi="Times New Roman"/>
        </w:rPr>
        <w:t xml:space="preserve"> поселенческой библиотеки» для воспитанников ДОУ «Детский сад № 27, пос. Разумное» прошёл день радостного чтения «Король </w:t>
      </w:r>
      <w:proofErr w:type="spellStart"/>
      <w:r w:rsidRPr="00A04179">
        <w:rPr>
          <w:rFonts w:ascii="Times New Roman" w:hAnsi="Times New Roman"/>
        </w:rPr>
        <w:t>Вообразилии</w:t>
      </w:r>
      <w:proofErr w:type="spellEnd"/>
      <w:r w:rsidRPr="00A04179">
        <w:rPr>
          <w:rFonts w:ascii="Times New Roman" w:hAnsi="Times New Roman"/>
        </w:rPr>
        <w:t xml:space="preserve">». Дети </w:t>
      </w:r>
      <w:proofErr w:type="gramStart"/>
      <w:r w:rsidRPr="00A04179">
        <w:rPr>
          <w:rFonts w:ascii="Times New Roman" w:hAnsi="Times New Roman"/>
        </w:rPr>
        <w:t>посмотрели  архивную</w:t>
      </w:r>
      <w:proofErr w:type="gramEnd"/>
      <w:r w:rsidRPr="00A04179">
        <w:rPr>
          <w:rFonts w:ascii="Times New Roman" w:hAnsi="Times New Roman"/>
        </w:rPr>
        <w:t xml:space="preserve"> запись за 1984 год детской телепередачи «Будиль</w:t>
      </w:r>
      <w:r w:rsidR="00E06A24" w:rsidRPr="00A04179">
        <w:rPr>
          <w:rFonts w:ascii="Times New Roman" w:hAnsi="Times New Roman"/>
        </w:rPr>
        <w:t xml:space="preserve">ник», обращение </w:t>
      </w:r>
      <w:r w:rsidR="00237265" w:rsidRPr="00A04179">
        <w:rPr>
          <w:rFonts w:ascii="Times New Roman" w:hAnsi="Times New Roman"/>
        </w:rPr>
        <w:t>писателя</w:t>
      </w:r>
      <w:r w:rsidR="00E06A24" w:rsidRPr="00A04179">
        <w:rPr>
          <w:rFonts w:ascii="Times New Roman" w:hAnsi="Times New Roman"/>
        </w:rPr>
        <w:t>. И</w:t>
      </w:r>
      <w:r w:rsidRPr="00A04179">
        <w:rPr>
          <w:rFonts w:ascii="Times New Roman" w:hAnsi="Times New Roman"/>
        </w:rPr>
        <w:t>з рассказа библиотекаря</w:t>
      </w:r>
      <w:r w:rsidR="00E06A24" w:rsidRPr="00A04179">
        <w:rPr>
          <w:rFonts w:ascii="Times New Roman" w:hAnsi="Times New Roman"/>
        </w:rPr>
        <w:t>,</w:t>
      </w:r>
      <w:r w:rsidRPr="00A04179">
        <w:rPr>
          <w:rFonts w:ascii="Times New Roman" w:hAnsi="Times New Roman"/>
        </w:rPr>
        <w:t xml:space="preserve"> дети узнали о ярком жизненном и творческом пути Б.В. </w:t>
      </w:r>
      <w:proofErr w:type="spellStart"/>
      <w:r w:rsidRPr="00A04179">
        <w:rPr>
          <w:rFonts w:ascii="Times New Roman" w:hAnsi="Times New Roman"/>
        </w:rPr>
        <w:t>Заходера</w:t>
      </w:r>
      <w:proofErr w:type="spellEnd"/>
      <w:r w:rsidRPr="00A04179">
        <w:rPr>
          <w:rFonts w:ascii="Times New Roman" w:hAnsi="Times New Roman"/>
        </w:rPr>
        <w:t xml:space="preserve">. Ребята приняли участие в игре «Перепутанная буква», вспомнили считалки в конкурсе «Страна </w:t>
      </w:r>
      <w:proofErr w:type="spellStart"/>
      <w:r w:rsidRPr="00A04179">
        <w:rPr>
          <w:rFonts w:ascii="Times New Roman" w:hAnsi="Times New Roman"/>
        </w:rPr>
        <w:t>Считалия</w:t>
      </w:r>
      <w:proofErr w:type="spellEnd"/>
      <w:r w:rsidRPr="00A04179">
        <w:rPr>
          <w:rFonts w:ascii="Times New Roman" w:hAnsi="Times New Roman"/>
        </w:rPr>
        <w:t xml:space="preserve">», угадывали профессии из сборника стихотворений Б. </w:t>
      </w:r>
      <w:proofErr w:type="spellStart"/>
      <w:r w:rsidRPr="00A04179">
        <w:rPr>
          <w:rFonts w:ascii="Times New Roman" w:hAnsi="Times New Roman"/>
        </w:rPr>
        <w:t>Заходера</w:t>
      </w:r>
      <w:proofErr w:type="spellEnd"/>
      <w:r w:rsidRPr="00A04179">
        <w:rPr>
          <w:rFonts w:ascii="Times New Roman" w:hAnsi="Times New Roman"/>
        </w:rPr>
        <w:t>, отгадывали загадки. Закончилось мероприятие просмотром мультипликационн</w:t>
      </w:r>
      <w:r w:rsidR="00E06A24" w:rsidRPr="00A04179">
        <w:rPr>
          <w:rFonts w:ascii="Times New Roman" w:hAnsi="Times New Roman"/>
        </w:rPr>
        <w:t>ого фильма «Про всех на свете».</w:t>
      </w:r>
      <w:r w:rsidRPr="00A04179">
        <w:rPr>
          <w:rFonts w:ascii="Times New Roman" w:hAnsi="Times New Roman"/>
        </w:rPr>
        <w:t>(25 человек)</w:t>
      </w:r>
    </w:p>
    <w:p w:rsidR="002E380A" w:rsidRPr="00A04179" w:rsidRDefault="002E380A" w:rsidP="00A04179">
      <w:pPr>
        <w:ind w:firstLine="709"/>
        <w:jc w:val="both"/>
        <w:rPr>
          <w:rFonts w:ascii="Times New Roman" w:hAnsi="Times New Roman"/>
        </w:rPr>
      </w:pPr>
      <w:r w:rsidRPr="00A04179">
        <w:rPr>
          <w:rFonts w:ascii="Times New Roman" w:hAnsi="Times New Roman"/>
        </w:rPr>
        <w:t>9 ноября исполнилось 200 лет со дня рождения Ивана Сергеевича Тургенева, автору прекрасных произведений, которые учат любить, ценить жизнь</w:t>
      </w:r>
      <w:r w:rsidR="00E06A24" w:rsidRPr="00A04179">
        <w:rPr>
          <w:rFonts w:ascii="Times New Roman" w:hAnsi="Times New Roman"/>
        </w:rPr>
        <w:t xml:space="preserve">, быть чутким и добрым к людям. </w:t>
      </w:r>
      <w:r w:rsidRPr="00A04179">
        <w:rPr>
          <w:rFonts w:ascii="Times New Roman" w:hAnsi="Times New Roman"/>
        </w:rPr>
        <w:t xml:space="preserve">В филиале № 29 «Новосадовская поселенческая библиотека» состоялось  «Путешествие в страну </w:t>
      </w:r>
      <w:proofErr w:type="spellStart"/>
      <w:r w:rsidRPr="00A04179">
        <w:rPr>
          <w:rFonts w:ascii="Times New Roman" w:hAnsi="Times New Roman"/>
        </w:rPr>
        <w:t>Бежина</w:t>
      </w:r>
      <w:proofErr w:type="spellEnd"/>
      <w:r w:rsidRPr="00A04179">
        <w:rPr>
          <w:rFonts w:ascii="Times New Roman" w:hAnsi="Times New Roman"/>
        </w:rPr>
        <w:t xml:space="preserve"> луга». Ребята познакомились с биографией писателя, услышали легенду, о том, почему </w:t>
      </w:r>
      <w:proofErr w:type="spellStart"/>
      <w:r w:rsidRPr="00A04179">
        <w:rPr>
          <w:rFonts w:ascii="Times New Roman" w:hAnsi="Times New Roman"/>
        </w:rPr>
        <w:t>Бежин</w:t>
      </w:r>
      <w:proofErr w:type="spellEnd"/>
      <w:r w:rsidRPr="00A04179">
        <w:rPr>
          <w:rFonts w:ascii="Times New Roman" w:hAnsi="Times New Roman"/>
        </w:rPr>
        <w:t xml:space="preserve"> луг так называется. Ребята показали навыки правильного, выразительного чтения рассказа. Познакомились с картинами великих русских художников XIX века и сделали вывод, что И.С. Тургенев – один из тех писателей, которому удавалось писать картины с помощью замечательной, могучей, прекрасной русской речи.</w:t>
      </w:r>
      <w:r w:rsidR="00E06A24" w:rsidRPr="00A04179">
        <w:rPr>
          <w:rFonts w:ascii="Times New Roman" w:hAnsi="Times New Roman"/>
        </w:rPr>
        <w:t xml:space="preserve"> </w:t>
      </w:r>
      <w:r w:rsidRPr="00A04179">
        <w:rPr>
          <w:rFonts w:ascii="Times New Roman" w:hAnsi="Times New Roman"/>
        </w:rPr>
        <w:t>(26 человек)</w:t>
      </w:r>
    </w:p>
    <w:p w:rsidR="002E380A" w:rsidRPr="00A04179" w:rsidRDefault="002E380A" w:rsidP="00A04179">
      <w:pPr>
        <w:ind w:firstLine="709"/>
        <w:jc w:val="both"/>
        <w:rPr>
          <w:rFonts w:ascii="Times New Roman" w:hAnsi="Times New Roman"/>
        </w:rPr>
      </w:pPr>
      <w:r w:rsidRPr="00A04179">
        <w:rPr>
          <w:rFonts w:ascii="Times New Roman" w:hAnsi="Times New Roman"/>
        </w:rPr>
        <w:t>14 октября в Центральной районной библиотеке для юных читателей  библиотеки состоялось литературное путешествие «По книжному морю Владислава Крапивина». Гости библиотеки  узнали  об интересных фактах из жизни писателя. Сотрудники библиотеки подготовили обзор книг В. П. Крапивина. Ребята окунулись в мир фантазий, в мир радостных открытий и верных, преданных друзей, там, где живёт мечта, и добро всегда по</w:t>
      </w:r>
      <w:r w:rsidR="00E06A24" w:rsidRPr="00A04179">
        <w:rPr>
          <w:rFonts w:ascii="Times New Roman" w:hAnsi="Times New Roman"/>
        </w:rPr>
        <w:t>беждает.</w:t>
      </w:r>
      <w:r w:rsidRPr="00A04179">
        <w:rPr>
          <w:rFonts w:ascii="Times New Roman" w:hAnsi="Times New Roman"/>
        </w:rPr>
        <w:t>(17 человек)</w:t>
      </w:r>
    </w:p>
    <w:p w:rsidR="002E380A" w:rsidRPr="00A04179" w:rsidRDefault="002E380A" w:rsidP="00A04179">
      <w:pPr>
        <w:ind w:firstLine="709"/>
        <w:jc w:val="both"/>
        <w:rPr>
          <w:rFonts w:ascii="Times New Roman" w:hAnsi="Times New Roman"/>
        </w:rPr>
      </w:pPr>
      <w:r w:rsidRPr="00A04179">
        <w:rPr>
          <w:rFonts w:ascii="Times New Roman" w:hAnsi="Times New Roman"/>
        </w:rPr>
        <w:t>В рамках Единого дня писателя, посвященного 110-летию со дня рождения Николая Николаевича Носова, учащиеся 1 класса МАОУ «Образовательный комплекс «Алгоритм успеха» познакомились с творчеством популярного детского писателя, мастера слова,  Н.Н. Носова, посетив литературную карусель «Веселые истории» в Детской районной библиотеке. Ребята узнали о детских увлечениях Николая Николаевича, историю создания рассказов и сказочных историй, а также о том, кто подарил Незнайке шляпу. Дети с удовольствие посмотрели мультфильм «Бобик в гостях у Барбоса» по</w:t>
      </w:r>
      <w:r w:rsidR="00E06A24" w:rsidRPr="00A04179">
        <w:rPr>
          <w:rFonts w:ascii="Times New Roman" w:hAnsi="Times New Roman"/>
        </w:rPr>
        <w:t xml:space="preserve"> мотивам одноименного рассказа. </w:t>
      </w:r>
      <w:r w:rsidRPr="00A04179">
        <w:rPr>
          <w:rFonts w:ascii="Times New Roman" w:hAnsi="Times New Roman"/>
        </w:rPr>
        <w:t>(28 человек)</w:t>
      </w:r>
    </w:p>
    <w:p w:rsidR="00237265" w:rsidRPr="00A04179" w:rsidRDefault="00237265" w:rsidP="00A04179">
      <w:pPr>
        <w:ind w:firstLine="709"/>
        <w:jc w:val="both"/>
        <w:rPr>
          <w:rFonts w:ascii="Times New Roman" w:hAnsi="Times New Roman"/>
        </w:rPr>
      </w:pPr>
    </w:p>
    <w:p w:rsidR="00E06A24" w:rsidRPr="00A04179" w:rsidRDefault="006006CD" w:rsidP="00A04179">
      <w:pPr>
        <w:jc w:val="center"/>
        <w:rPr>
          <w:rFonts w:ascii="Times New Roman" w:hAnsi="Times New Roman"/>
          <w:b/>
        </w:rPr>
      </w:pPr>
      <w:r w:rsidRPr="00A04179">
        <w:rPr>
          <w:rFonts w:ascii="Times New Roman" w:hAnsi="Times New Roman"/>
          <w:b/>
        </w:rPr>
        <w:t>6.7. Библиотечное обслуживание людей с ограниченными</w:t>
      </w:r>
    </w:p>
    <w:p w:rsidR="00E06A24" w:rsidRPr="00A04179" w:rsidRDefault="006006CD" w:rsidP="00A04179">
      <w:pPr>
        <w:jc w:val="center"/>
        <w:rPr>
          <w:rFonts w:ascii="Times New Roman" w:hAnsi="Times New Roman"/>
          <w:b/>
        </w:rPr>
      </w:pPr>
      <w:r w:rsidRPr="00A04179">
        <w:rPr>
          <w:rFonts w:ascii="Times New Roman" w:hAnsi="Times New Roman"/>
          <w:b/>
        </w:rPr>
        <w:t xml:space="preserve"> возможностями</w:t>
      </w:r>
      <w:r w:rsidR="00815078" w:rsidRPr="00A04179">
        <w:rPr>
          <w:rFonts w:ascii="Times New Roman" w:hAnsi="Times New Roman"/>
          <w:b/>
        </w:rPr>
        <w:t xml:space="preserve"> здоровья</w:t>
      </w:r>
    </w:p>
    <w:p w:rsidR="002E380A" w:rsidRPr="00A04179" w:rsidRDefault="002E380A" w:rsidP="00A04179">
      <w:pPr>
        <w:ind w:firstLine="709"/>
        <w:jc w:val="both"/>
        <w:rPr>
          <w:rFonts w:ascii="Times New Roman" w:hAnsi="Times New Roman"/>
        </w:rPr>
      </w:pPr>
      <w:r w:rsidRPr="00A04179">
        <w:rPr>
          <w:rFonts w:ascii="Times New Roman" w:hAnsi="Times New Roman"/>
        </w:rPr>
        <w:t>В рамках реализации долгосрочной Федеральной целевой программы «Доступная среда на 2011-2020 гг.» для инвалидов, одной из самых серьезных проблем муниципальных библиотек района является организация элементов физической доступности для инвалидов</w:t>
      </w:r>
      <w:r w:rsidR="00237265" w:rsidRPr="00A04179">
        <w:rPr>
          <w:rFonts w:ascii="Times New Roman" w:hAnsi="Times New Roman"/>
        </w:rPr>
        <w:t xml:space="preserve"> </w:t>
      </w:r>
      <w:r w:rsidRPr="00A04179">
        <w:rPr>
          <w:rFonts w:ascii="Times New Roman" w:hAnsi="Times New Roman"/>
        </w:rPr>
        <w:t>-</w:t>
      </w:r>
      <w:r w:rsidR="00237265" w:rsidRPr="00A04179">
        <w:rPr>
          <w:rFonts w:ascii="Times New Roman" w:hAnsi="Times New Roman"/>
        </w:rPr>
        <w:t xml:space="preserve"> </w:t>
      </w:r>
      <w:r w:rsidRPr="00A04179">
        <w:rPr>
          <w:rFonts w:ascii="Times New Roman" w:hAnsi="Times New Roman"/>
        </w:rPr>
        <w:t>колясочников и других маломобильн</w:t>
      </w:r>
      <w:r w:rsidR="00E06A24" w:rsidRPr="00A04179">
        <w:rPr>
          <w:rFonts w:ascii="Times New Roman" w:hAnsi="Times New Roman"/>
        </w:rPr>
        <w:t>ых граждан.</w:t>
      </w:r>
      <w:r w:rsidRPr="00A04179">
        <w:rPr>
          <w:rFonts w:ascii="Times New Roman" w:hAnsi="Times New Roman"/>
        </w:rPr>
        <w:t xml:space="preserve"> Пять библиотек</w:t>
      </w:r>
      <w:r w:rsidR="00237265" w:rsidRPr="00A04179">
        <w:rPr>
          <w:rFonts w:ascii="Times New Roman" w:hAnsi="Times New Roman"/>
        </w:rPr>
        <w:t>:</w:t>
      </w:r>
      <w:r w:rsidRPr="00A04179">
        <w:rPr>
          <w:rFonts w:ascii="Times New Roman" w:hAnsi="Times New Roman"/>
        </w:rPr>
        <w:t xml:space="preserve"> Детская районная библиотека, филиал №</w:t>
      </w:r>
      <w:r w:rsidR="00237265" w:rsidRPr="00A04179">
        <w:rPr>
          <w:rFonts w:ascii="Times New Roman" w:hAnsi="Times New Roman"/>
        </w:rPr>
        <w:t xml:space="preserve"> </w:t>
      </w:r>
      <w:r w:rsidRPr="00A04179">
        <w:rPr>
          <w:rFonts w:ascii="Times New Roman" w:hAnsi="Times New Roman"/>
        </w:rPr>
        <w:t>39 «</w:t>
      </w:r>
      <w:proofErr w:type="spellStart"/>
      <w:r w:rsidRPr="00A04179">
        <w:rPr>
          <w:rFonts w:ascii="Times New Roman" w:hAnsi="Times New Roman"/>
        </w:rPr>
        <w:t>Дубовская</w:t>
      </w:r>
      <w:proofErr w:type="spellEnd"/>
      <w:r w:rsidRPr="00A04179">
        <w:rPr>
          <w:rFonts w:ascii="Times New Roman" w:hAnsi="Times New Roman"/>
        </w:rPr>
        <w:t xml:space="preserve"> поселенческая библиотека», филиал </w:t>
      </w:r>
      <w:r w:rsidR="00237265" w:rsidRPr="00A04179">
        <w:rPr>
          <w:rFonts w:ascii="Times New Roman" w:hAnsi="Times New Roman"/>
        </w:rPr>
        <w:t xml:space="preserve">                    </w:t>
      </w:r>
      <w:r w:rsidRPr="00A04179">
        <w:rPr>
          <w:rFonts w:ascii="Times New Roman" w:hAnsi="Times New Roman"/>
        </w:rPr>
        <w:t>№</w:t>
      </w:r>
      <w:r w:rsidR="00237265" w:rsidRPr="00A04179">
        <w:rPr>
          <w:rFonts w:ascii="Times New Roman" w:hAnsi="Times New Roman"/>
        </w:rPr>
        <w:t xml:space="preserve"> </w:t>
      </w:r>
      <w:r w:rsidRPr="00A04179">
        <w:rPr>
          <w:rFonts w:ascii="Times New Roman" w:hAnsi="Times New Roman"/>
        </w:rPr>
        <w:t>33 «Майская поселенческая библиотека» (подъемник), филиал №</w:t>
      </w:r>
      <w:r w:rsidR="00237265" w:rsidRPr="00A04179">
        <w:rPr>
          <w:rFonts w:ascii="Times New Roman" w:hAnsi="Times New Roman"/>
        </w:rPr>
        <w:t xml:space="preserve"> </w:t>
      </w:r>
      <w:r w:rsidRPr="00A04179">
        <w:rPr>
          <w:rFonts w:ascii="Times New Roman" w:hAnsi="Times New Roman"/>
        </w:rPr>
        <w:t>13 «</w:t>
      </w:r>
      <w:proofErr w:type="spellStart"/>
      <w:r w:rsidRPr="00A04179">
        <w:rPr>
          <w:rFonts w:ascii="Times New Roman" w:hAnsi="Times New Roman"/>
        </w:rPr>
        <w:t>Краснохуторская</w:t>
      </w:r>
      <w:proofErr w:type="spellEnd"/>
      <w:r w:rsidRPr="00A04179">
        <w:rPr>
          <w:rFonts w:ascii="Times New Roman" w:hAnsi="Times New Roman"/>
        </w:rPr>
        <w:t xml:space="preserve"> поселенческая библиотека», филиал №</w:t>
      </w:r>
      <w:r w:rsidR="00237265" w:rsidRPr="00A04179">
        <w:rPr>
          <w:rFonts w:ascii="Times New Roman" w:hAnsi="Times New Roman"/>
        </w:rPr>
        <w:t xml:space="preserve"> </w:t>
      </w:r>
      <w:r w:rsidRPr="00A04179">
        <w:rPr>
          <w:rFonts w:ascii="Times New Roman" w:hAnsi="Times New Roman"/>
        </w:rPr>
        <w:t>24 «Петропавловская поселенческая библиотека»</w:t>
      </w:r>
      <w:r w:rsidR="00237265" w:rsidRPr="00A04179">
        <w:rPr>
          <w:rFonts w:ascii="Times New Roman" w:hAnsi="Times New Roman"/>
        </w:rPr>
        <w:t>,</w:t>
      </w:r>
      <w:r w:rsidRPr="00A04179">
        <w:rPr>
          <w:rFonts w:ascii="Times New Roman" w:hAnsi="Times New Roman"/>
        </w:rPr>
        <w:t xml:space="preserve"> доступны для лиц с нарушениями зрения и опорно-двигательного аппарата. </w:t>
      </w:r>
    </w:p>
    <w:p w:rsidR="002E380A" w:rsidRPr="00A04179" w:rsidRDefault="002E380A" w:rsidP="00A04179">
      <w:pPr>
        <w:ind w:firstLine="709"/>
        <w:jc w:val="both"/>
        <w:rPr>
          <w:rFonts w:ascii="Times New Roman" w:hAnsi="Times New Roman"/>
        </w:rPr>
      </w:pPr>
      <w:r w:rsidRPr="00A04179">
        <w:rPr>
          <w:rFonts w:ascii="Times New Roman" w:hAnsi="Times New Roman"/>
        </w:rPr>
        <w:t xml:space="preserve">Тридцать две библиотеки (80%) находится на 1 этаже. Имеют широкий дверной проем 25 библиотек, что позволяет проехать инвалиду-колясочнику, но нет пандуса. Наибольшую проблему в предоставлении доступа к библиотечным услугам маломобильным гражданам, людям пожилого возраста вызывают библиотеки, находящиеся на 2 этаже из них семь библиотек расположены в Центрах культурного развития: Октябрьская </w:t>
      </w:r>
      <w:r w:rsidR="00237265" w:rsidRPr="00A04179">
        <w:rPr>
          <w:rFonts w:ascii="Times New Roman" w:hAnsi="Times New Roman"/>
        </w:rPr>
        <w:t xml:space="preserve">                 </w:t>
      </w:r>
      <w:r w:rsidRPr="00A04179">
        <w:rPr>
          <w:rFonts w:ascii="Times New Roman" w:hAnsi="Times New Roman"/>
        </w:rPr>
        <w:t>№</w:t>
      </w:r>
      <w:r w:rsidR="00237265" w:rsidRPr="00A04179">
        <w:rPr>
          <w:rFonts w:ascii="Times New Roman" w:hAnsi="Times New Roman"/>
        </w:rPr>
        <w:t xml:space="preserve"> </w:t>
      </w:r>
      <w:r w:rsidRPr="00A04179">
        <w:rPr>
          <w:rFonts w:ascii="Times New Roman" w:hAnsi="Times New Roman"/>
        </w:rPr>
        <w:t xml:space="preserve">1, Комсомольская, </w:t>
      </w:r>
      <w:proofErr w:type="spellStart"/>
      <w:r w:rsidRPr="00A04179">
        <w:rPr>
          <w:rFonts w:ascii="Times New Roman" w:hAnsi="Times New Roman"/>
        </w:rPr>
        <w:t>Яснозоренская</w:t>
      </w:r>
      <w:proofErr w:type="spellEnd"/>
      <w:r w:rsidRPr="00A04179">
        <w:rPr>
          <w:rFonts w:ascii="Times New Roman" w:hAnsi="Times New Roman"/>
        </w:rPr>
        <w:t xml:space="preserve">, Никольская, </w:t>
      </w:r>
      <w:proofErr w:type="spellStart"/>
      <w:r w:rsidRPr="00A04179">
        <w:rPr>
          <w:rFonts w:ascii="Times New Roman" w:hAnsi="Times New Roman"/>
        </w:rPr>
        <w:t>Новосадовская</w:t>
      </w:r>
      <w:proofErr w:type="spellEnd"/>
      <w:r w:rsidRPr="00A04179">
        <w:rPr>
          <w:rFonts w:ascii="Times New Roman" w:hAnsi="Times New Roman"/>
        </w:rPr>
        <w:t xml:space="preserve">, Пушкарская, </w:t>
      </w:r>
      <w:proofErr w:type="spellStart"/>
      <w:r w:rsidRPr="00A04179">
        <w:rPr>
          <w:rFonts w:ascii="Times New Roman" w:hAnsi="Times New Roman"/>
        </w:rPr>
        <w:t>Ближнеигуменская</w:t>
      </w:r>
      <w:proofErr w:type="spellEnd"/>
      <w:r w:rsidR="00370758" w:rsidRPr="00A04179">
        <w:rPr>
          <w:rFonts w:ascii="Times New Roman" w:hAnsi="Times New Roman"/>
        </w:rPr>
        <w:t>,</w:t>
      </w:r>
      <w:r w:rsidRPr="00A04179">
        <w:rPr>
          <w:rFonts w:ascii="Times New Roman" w:hAnsi="Times New Roman"/>
        </w:rPr>
        <w:t xml:space="preserve"> и одна в </w:t>
      </w:r>
      <w:r w:rsidR="00370758" w:rsidRPr="00A04179">
        <w:rPr>
          <w:rFonts w:ascii="Times New Roman" w:hAnsi="Times New Roman"/>
        </w:rPr>
        <w:t>а</w:t>
      </w:r>
      <w:r w:rsidRPr="00A04179">
        <w:rPr>
          <w:rFonts w:ascii="Times New Roman" w:hAnsi="Times New Roman"/>
        </w:rPr>
        <w:t>дминистрации с/п</w:t>
      </w:r>
      <w:r w:rsidR="00237265" w:rsidRPr="00A04179">
        <w:rPr>
          <w:rFonts w:ascii="Times New Roman" w:hAnsi="Times New Roman"/>
        </w:rPr>
        <w:t xml:space="preserve"> – </w:t>
      </w:r>
      <w:proofErr w:type="spellStart"/>
      <w:r w:rsidR="00237265" w:rsidRPr="00A04179">
        <w:rPr>
          <w:rFonts w:ascii="Times New Roman" w:hAnsi="Times New Roman"/>
        </w:rPr>
        <w:t>Крутоложская</w:t>
      </w:r>
      <w:proofErr w:type="spellEnd"/>
      <w:r w:rsidR="00237265" w:rsidRPr="00A04179">
        <w:rPr>
          <w:rFonts w:ascii="Times New Roman" w:hAnsi="Times New Roman"/>
        </w:rPr>
        <w:t xml:space="preserve"> библиотека</w:t>
      </w:r>
      <w:r w:rsidRPr="00A04179">
        <w:rPr>
          <w:rFonts w:ascii="Times New Roman" w:hAnsi="Times New Roman"/>
        </w:rPr>
        <w:t xml:space="preserve">. Чтобы сделать эти библиотеки доступными, необходима установка механических подъемников, съемных и откидных пандусов. </w:t>
      </w:r>
    </w:p>
    <w:p w:rsidR="002E380A" w:rsidRPr="00A04179" w:rsidRDefault="002E380A" w:rsidP="00A04179">
      <w:pPr>
        <w:ind w:firstLine="709"/>
        <w:jc w:val="both"/>
        <w:rPr>
          <w:rFonts w:ascii="Times New Roman" w:hAnsi="Times New Roman"/>
        </w:rPr>
      </w:pPr>
      <w:r w:rsidRPr="00A04179">
        <w:rPr>
          <w:rFonts w:ascii="Times New Roman" w:hAnsi="Times New Roman"/>
        </w:rPr>
        <w:lastRenderedPageBreak/>
        <w:t xml:space="preserve">Основная часть работы с пользователями ограничением возможности здоровья сводится к надомному обслуживанию, в целях создания благоприятных условий пользования услугами различных категорий читателей разработано и утверждено Положение «О надомном обслуживании». Разработана и введена форма учета надомного обслуживания. Количество читателей - надомников сводится к цифре 603 человека. Данная категория населения систематически информировалась о новых поступлениях книг и периодических изданий в библиотеках. Привлекались книгоноши, которые помогали разносить книги на дом пользователям. </w:t>
      </w:r>
    </w:p>
    <w:p w:rsidR="00815078" w:rsidRPr="00A04179" w:rsidRDefault="002E380A" w:rsidP="00A04179">
      <w:pPr>
        <w:ind w:firstLine="709"/>
        <w:jc w:val="both"/>
        <w:rPr>
          <w:rFonts w:ascii="Times New Roman" w:hAnsi="Times New Roman"/>
        </w:rPr>
      </w:pPr>
      <w:r w:rsidRPr="00A04179">
        <w:rPr>
          <w:rFonts w:ascii="Times New Roman" w:hAnsi="Times New Roman"/>
        </w:rPr>
        <w:t>В населенных пунктах, где отсутствуют стационарные библиотеки, мун</w:t>
      </w:r>
      <w:r w:rsidR="00E06A24" w:rsidRPr="00A04179">
        <w:rPr>
          <w:rFonts w:ascii="Times New Roman" w:hAnsi="Times New Roman"/>
        </w:rPr>
        <w:t xml:space="preserve">иципальные библиотеки ведут вне </w:t>
      </w:r>
      <w:r w:rsidRPr="00A04179">
        <w:rPr>
          <w:rFonts w:ascii="Times New Roman" w:hAnsi="Times New Roman"/>
        </w:rPr>
        <w:t>стационарное обслуживание для инвалидов 10 пунктов, читателей – инвалидов: 452 (в 2017г. 13 пунктов, читателей с ОВЗ 234)</w:t>
      </w:r>
    </w:p>
    <w:p w:rsidR="002E380A" w:rsidRPr="00A04179" w:rsidRDefault="002E380A" w:rsidP="00A04179">
      <w:pPr>
        <w:ind w:firstLine="709"/>
        <w:jc w:val="both"/>
        <w:rPr>
          <w:rFonts w:ascii="Times New Roman" w:hAnsi="Times New Roman"/>
        </w:rPr>
      </w:pPr>
      <w:r w:rsidRPr="00A04179">
        <w:rPr>
          <w:rFonts w:ascii="Times New Roman" w:hAnsi="Times New Roman"/>
        </w:rPr>
        <w:t>Использование фонда БГСБС им. В.Я. Ерошенко</w:t>
      </w:r>
      <w:r w:rsidR="00370758" w:rsidRPr="00A04179">
        <w:rPr>
          <w:rFonts w:ascii="Times New Roman" w:hAnsi="Times New Roman"/>
        </w:rPr>
        <w:t>.</w:t>
      </w:r>
    </w:p>
    <w:p w:rsidR="002E380A" w:rsidRPr="00A04179" w:rsidRDefault="002E380A" w:rsidP="00A04179">
      <w:pPr>
        <w:ind w:firstLine="709"/>
        <w:jc w:val="both"/>
        <w:rPr>
          <w:rFonts w:ascii="Times New Roman" w:hAnsi="Times New Roman"/>
        </w:rPr>
      </w:pPr>
      <w:r w:rsidRPr="00A04179">
        <w:rPr>
          <w:rFonts w:ascii="Times New Roman" w:hAnsi="Times New Roman"/>
        </w:rPr>
        <w:t xml:space="preserve">Выдача документов библиотечного фонда, в том числе по </w:t>
      </w:r>
      <w:proofErr w:type="spellStart"/>
      <w:r w:rsidRPr="00A04179">
        <w:rPr>
          <w:rFonts w:ascii="Times New Roman" w:hAnsi="Times New Roman"/>
        </w:rPr>
        <w:t>спецформатам</w:t>
      </w:r>
      <w:proofErr w:type="spellEnd"/>
      <w:r w:rsidRPr="00A04179">
        <w:rPr>
          <w:rFonts w:ascii="Times New Roman" w:hAnsi="Times New Roman"/>
        </w:rPr>
        <w:t>:</w:t>
      </w:r>
    </w:p>
    <w:p w:rsidR="002E380A" w:rsidRPr="00A04179" w:rsidRDefault="002E380A" w:rsidP="00A04179">
      <w:pPr>
        <w:ind w:firstLine="709"/>
        <w:jc w:val="both"/>
        <w:rPr>
          <w:rFonts w:ascii="Times New Roman" w:hAnsi="Times New Roman"/>
        </w:rPr>
      </w:pPr>
      <w:r w:rsidRPr="00A04179">
        <w:rPr>
          <w:rFonts w:ascii="Times New Roman" w:hAnsi="Times New Roman"/>
        </w:rPr>
        <w:t xml:space="preserve">«говорящей» книги на </w:t>
      </w:r>
      <w:proofErr w:type="spellStart"/>
      <w:r w:rsidRPr="00A04179">
        <w:rPr>
          <w:rFonts w:ascii="Times New Roman" w:hAnsi="Times New Roman"/>
        </w:rPr>
        <w:t>аудиоленте</w:t>
      </w:r>
      <w:proofErr w:type="spellEnd"/>
      <w:r w:rsidRPr="00A04179">
        <w:rPr>
          <w:rFonts w:ascii="Times New Roman" w:hAnsi="Times New Roman"/>
        </w:rPr>
        <w:t xml:space="preserve"> 178/54</w:t>
      </w:r>
    </w:p>
    <w:p w:rsidR="002E380A" w:rsidRPr="00A04179" w:rsidRDefault="002E380A" w:rsidP="00A04179">
      <w:pPr>
        <w:ind w:firstLine="709"/>
        <w:jc w:val="both"/>
        <w:rPr>
          <w:rFonts w:ascii="Times New Roman" w:hAnsi="Times New Roman"/>
        </w:rPr>
      </w:pPr>
      <w:r w:rsidRPr="00A04179">
        <w:rPr>
          <w:rFonts w:ascii="Times New Roman" w:hAnsi="Times New Roman"/>
        </w:rPr>
        <w:t>«говорящей» книги на CD 44/25</w:t>
      </w:r>
    </w:p>
    <w:p w:rsidR="002E380A" w:rsidRPr="00A04179" w:rsidRDefault="002E380A" w:rsidP="00A04179">
      <w:pPr>
        <w:ind w:firstLine="709"/>
        <w:jc w:val="both"/>
        <w:rPr>
          <w:rFonts w:ascii="Times New Roman" w:hAnsi="Times New Roman"/>
        </w:rPr>
      </w:pPr>
      <w:r w:rsidRPr="00A04179">
        <w:rPr>
          <w:rFonts w:ascii="Times New Roman" w:hAnsi="Times New Roman"/>
        </w:rPr>
        <w:t xml:space="preserve">«говорящей» книги на </w:t>
      </w:r>
      <w:proofErr w:type="spellStart"/>
      <w:r w:rsidRPr="00A04179">
        <w:rPr>
          <w:rFonts w:ascii="Times New Roman" w:hAnsi="Times New Roman"/>
        </w:rPr>
        <w:t>флеш</w:t>
      </w:r>
      <w:proofErr w:type="spellEnd"/>
      <w:r w:rsidRPr="00A04179">
        <w:rPr>
          <w:rFonts w:ascii="Times New Roman" w:hAnsi="Times New Roman"/>
        </w:rPr>
        <w:t>-картах 111/18</w:t>
      </w:r>
    </w:p>
    <w:p w:rsidR="002E380A" w:rsidRPr="00A04179" w:rsidRDefault="002E380A" w:rsidP="00A04179">
      <w:pPr>
        <w:ind w:firstLine="709"/>
        <w:jc w:val="both"/>
        <w:rPr>
          <w:rFonts w:ascii="Times New Roman" w:hAnsi="Times New Roman"/>
        </w:rPr>
      </w:pPr>
    </w:p>
    <w:p w:rsidR="002E380A" w:rsidRPr="00A04179" w:rsidRDefault="002E380A" w:rsidP="00A04179">
      <w:pPr>
        <w:ind w:firstLine="709"/>
        <w:jc w:val="both"/>
        <w:rPr>
          <w:rFonts w:ascii="Times New Roman" w:hAnsi="Times New Roman"/>
          <w:b/>
        </w:rPr>
      </w:pPr>
      <w:r w:rsidRPr="00A04179">
        <w:rPr>
          <w:rFonts w:ascii="Times New Roman" w:hAnsi="Times New Roman"/>
          <w:b/>
        </w:rPr>
        <w:t xml:space="preserve">Проектная деятельность библиотеки по </w:t>
      </w:r>
      <w:proofErr w:type="spellStart"/>
      <w:r w:rsidRPr="00A04179">
        <w:rPr>
          <w:rFonts w:ascii="Times New Roman" w:hAnsi="Times New Roman"/>
          <w:b/>
        </w:rPr>
        <w:t>инва</w:t>
      </w:r>
      <w:proofErr w:type="spellEnd"/>
      <w:r w:rsidRPr="00A04179">
        <w:rPr>
          <w:rFonts w:ascii="Times New Roman" w:hAnsi="Times New Roman"/>
          <w:b/>
        </w:rPr>
        <w:t>-проблематике</w:t>
      </w:r>
      <w:r w:rsidR="00370758" w:rsidRPr="00A04179">
        <w:rPr>
          <w:rFonts w:ascii="Times New Roman" w:hAnsi="Times New Roman"/>
          <w:b/>
        </w:rPr>
        <w:t>.</w:t>
      </w:r>
    </w:p>
    <w:p w:rsidR="002E380A" w:rsidRPr="00A04179" w:rsidRDefault="002E380A" w:rsidP="00A04179">
      <w:pPr>
        <w:ind w:firstLine="709"/>
        <w:jc w:val="both"/>
        <w:rPr>
          <w:rFonts w:ascii="Times New Roman" w:hAnsi="Times New Roman"/>
        </w:rPr>
      </w:pPr>
      <w:r w:rsidRPr="00A04179">
        <w:rPr>
          <w:rFonts w:ascii="Times New Roman" w:hAnsi="Times New Roman"/>
        </w:rPr>
        <w:t xml:space="preserve">В рамках реализации районного проекта «Организация обучения пожилых граждан в «Школе современной жизни»» Управления социальной защиты населения Белгородского района на базе 19 модельных библиотек и Районной библиотеки обучили компьютерной грамотности 127 пенсионеров из них 42 инвалиды. </w:t>
      </w:r>
    </w:p>
    <w:p w:rsidR="002E380A" w:rsidRPr="00A04179" w:rsidRDefault="002E380A" w:rsidP="00A04179">
      <w:pPr>
        <w:ind w:firstLine="709"/>
        <w:jc w:val="both"/>
        <w:rPr>
          <w:rFonts w:ascii="Times New Roman" w:hAnsi="Times New Roman"/>
        </w:rPr>
      </w:pPr>
      <w:r w:rsidRPr="00A04179">
        <w:rPr>
          <w:rFonts w:ascii="Times New Roman" w:hAnsi="Times New Roman"/>
        </w:rPr>
        <w:t>В рамках реализации проекта «Разработка и организация экскурсионных и туристических мероприятий для людей «выходного возраста»» Управления социальной защиты населения Белгородского района филиал №</w:t>
      </w:r>
      <w:r w:rsidR="00370758" w:rsidRPr="00A04179">
        <w:rPr>
          <w:rFonts w:ascii="Times New Roman" w:hAnsi="Times New Roman"/>
        </w:rPr>
        <w:t xml:space="preserve"> </w:t>
      </w:r>
      <w:r w:rsidRPr="00A04179">
        <w:rPr>
          <w:rFonts w:ascii="Times New Roman" w:hAnsi="Times New Roman"/>
        </w:rPr>
        <w:t>27 «</w:t>
      </w:r>
      <w:proofErr w:type="spellStart"/>
      <w:r w:rsidRPr="00A04179">
        <w:rPr>
          <w:rFonts w:ascii="Times New Roman" w:hAnsi="Times New Roman"/>
        </w:rPr>
        <w:t>Тавровская</w:t>
      </w:r>
      <w:proofErr w:type="spellEnd"/>
      <w:r w:rsidRPr="00A04179">
        <w:rPr>
          <w:rFonts w:ascii="Times New Roman" w:hAnsi="Times New Roman"/>
        </w:rPr>
        <w:t xml:space="preserve"> поселенческая библиотека» приняла участие в создании виртуальной экскурсии «Дворянский род </w:t>
      </w:r>
      <w:proofErr w:type="spellStart"/>
      <w:r w:rsidRPr="00A04179">
        <w:rPr>
          <w:rFonts w:ascii="Times New Roman" w:hAnsi="Times New Roman"/>
        </w:rPr>
        <w:t>Говорухо</w:t>
      </w:r>
      <w:proofErr w:type="spellEnd"/>
      <w:r w:rsidR="00370758" w:rsidRPr="00A04179">
        <w:rPr>
          <w:rFonts w:ascii="Times New Roman" w:hAnsi="Times New Roman"/>
        </w:rPr>
        <w:t xml:space="preserve"> </w:t>
      </w:r>
      <w:r w:rsidRPr="00A04179">
        <w:rPr>
          <w:rFonts w:ascii="Times New Roman" w:hAnsi="Times New Roman"/>
        </w:rPr>
        <w:t>-</w:t>
      </w:r>
      <w:r w:rsidR="00370758" w:rsidRPr="00A04179">
        <w:rPr>
          <w:rFonts w:ascii="Times New Roman" w:hAnsi="Times New Roman"/>
        </w:rPr>
        <w:t xml:space="preserve"> </w:t>
      </w:r>
      <w:r w:rsidRPr="00A04179">
        <w:rPr>
          <w:rFonts w:ascii="Times New Roman" w:hAnsi="Times New Roman"/>
        </w:rPr>
        <w:t xml:space="preserve">Отроков. История становления села </w:t>
      </w:r>
      <w:proofErr w:type="spellStart"/>
      <w:r w:rsidRPr="00A04179">
        <w:rPr>
          <w:rFonts w:ascii="Times New Roman" w:hAnsi="Times New Roman"/>
        </w:rPr>
        <w:t>Таврово</w:t>
      </w:r>
      <w:proofErr w:type="spellEnd"/>
      <w:r w:rsidRPr="00A04179">
        <w:rPr>
          <w:rFonts w:ascii="Times New Roman" w:hAnsi="Times New Roman"/>
        </w:rPr>
        <w:t>», для инвалидов и пенсионеров Клуба «Пути</w:t>
      </w:r>
      <w:r w:rsidR="00370758" w:rsidRPr="00A04179">
        <w:rPr>
          <w:rFonts w:ascii="Times New Roman" w:hAnsi="Times New Roman"/>
        </w:rPr>
        <w:t xml:space="preserve"> </w:t>
      </w:r>
      <w:r w:rsidRPr="00A04179">
        <w:rPr>
          <w:rFonts w:ascii="Times New Roman" w:hAnsi="Times New Roman"/>
        </w:rPr>
        <w:t>-</w:t>
      </w:r>
      <w:r w:rsidR="00370758" w:rsidRPr="00A04179">
        <w:rPr>
          <w:rFonts w:ascii="Times New Roman" w:hAnsi="Times New Roman"/>
        </w:rPr>
        <w:t xml:space="preserve"> </w:t>
      </w:r>
      <w:r w:rsidRPr="00A04179">
        <w:rPr>
          <w:rFonts w:ascii="Times New Roman" w:hAnsi="Times New Roman"/>
        </w:rPr>
        <w:t>дороги» Музея народной культуры проводилась экскурсия «Мир русской усадьбы». Экскурсия начиналась в музейно</w:t>
      </w:r>
      <w:r w:rsidR="00370758" w:rsidRPr="00A04179">
        <w:rPr>
          <w:rFonts w:ascii="Times New Roman" w:hAnsi="Times New Roman"/>
        </w:rPr>
        <w:t>й</w:t>
      </w:r>
      <w:r w:rsidRPr="00A04179">
        <w:rPr>
          <w:rFonts w:ascii="Times New Roman" w:hAnsi="Times New Roman"/>
        </w:rPr>
        <w:t xml:space="preserve"> комнате библиотеки и заканчивалась возле усадебного пруда, слушатели совершили увлекательное путешествие в прошлое, познакомились с историей села </w:t>
      </w:r>
      <w:proofErr w:type="spellStart"/>
      <w:r w:rsidRPr="00A04179">
        <w:rPr>
          <w:rFonts w:ascii="Times New Roman" w:hAnsi="Times New Roman"/>
        </w:rPr>
        <w:t>Таврово</w:t>
      </w:r>
      <w:proofErr w:type="spellEnd"/>
      <w:r w:rsidRPr="00A04179">
        <w:rPr>
          <w:rFonts w:ascii="Times New Roman" w:hAnsi="Times New Roman"/>
        </w:rPr>
        <w:t xml:space="preserve">, его знаменитыми </w:t>
      </w:r>
      <w:proofErr w:type="gramStart"/>
      <w:r w:rsidRPr="00A04179">
        <w:rPr>
          <w:rFonts w:ascii="Times New Roman" w:hAnsi="Times New Roman"/>
        </w:rPr>
        <w:t>земляками(</w:t>
      </w:r>
      <w:proofErr w:type="gramEnd"/>
      <w:r w:rsidRPr="00A04179">
        <w:rPr>
          <w:rFonts w:ascii="Times New Roman" w:hAnsi="Times New Roman"/>
        </w:rPr>
        <w:t xml:space="preserve">18+, 4 </w:t>
      </w:r>
      <w:proofErr w:type="spellStart"/>
      <w:r w:rsidRPr="00A04179">
        <w:rPr>
          <w:rFonts w:ascii="Times New Roman" w:hAnsi="Times New Roman"/>
        </w:rPr>
        <w:t>инв</w:t>
      </w:r>
      <w:proofErr w:type="spellEnd"/>
      <w:r w:rsidRPr="00A04179">
        <w:rPr>
          <w:rFonts w:ascii="Times New Roman" w:hAnsi="Times New Roman"/>
        </w:rPr>
        <w:t xml:space="preserve">). </w:t>
      </w:r>
    </w:p>
    <w:p w:rsidR="002E380A" w:rsidRPr="00A04179" w:rsidRDefault="002E380A" w:rsidP="00A04179">
      <w:pPr>
        <w:ind w:firstLine="709"/>
        <w:jc w:val="both"/>
        <w:rPr>
          <w:rFonts w:ascii="Times New Roman" w:hAnsi="Times New Roman"/>
        </w:rPr>
      </w:pPr>
      <w:r w:rsidRPr="00A04179">
        <w:rPr>
          <w:rFonts w:ascii="Times New Roman" w:hAnsi="Times New Roman"/>
        </w:rPr>
        <w:t>В рамках реализации районного проекта «Развитие детского творчества на территории Белгородского района «Детская книга в каж</w:t>
      </w:r>
      <w:r w:rsidR="00E06A24" w:rsidRPr="00A04179">
        <w:rPr>
          <w:rFonts w:ascii="Times New Roman" w:hAnsi="Times New Roman"/>
        </w:rPr>
        <w:t>дый дом»</w:t>
      </w:r>
      <w:r w:rsidRPr="00A04179">
        <w:rPr>
          <w:rFonts w:ascii="Times New Roman" w:hAnsi="Times New Roman"/>
        </w:rPr>
        <w:t xml:space="preserve"> приобретен комплекс библиотечно-информационного обслуживания «Библиобус» с целью увеличения охвата обслуживания жителей-детей Белгородского района, а также увеличение организации цикла мероприятий для детского населения в труднодоступных и малонаселенных пунктах, более 18 мероприятий было проведено с участием 32 детей с ОВЗ.</w:t>
      </w:r>
    </w:p>
    <w:p w:rsidR="002E380A" w:rsidRPr="00A04179" w:rsidRDefault="002E380A" w:rsidP="00A04179">
      <w:pPr>
        <w:ind w:firstLine="709"/>
        <w:jc w:val="both"/>
        <w:rPr>
          <w:rFonts w:ascii="Times New Roman" w:hAnsi="Times New Roman"/>
        </w:rPr>
      </w:pPr>
      <w:r w:rsidRPr="00A04179">
        <w:rPr>
          <w:rFonts w:ascii="Times New Roman" w:hAnsi="Times New Roman"/>
        </w:rPr>
        <w:t>«Герои края моего» историко-краеведческий проект филиал №</w:t>
      </w:r>
      <w:r w:rsidR="00370758" w:rsidRPr="00A04179">
        <w:rPr>
          <w:rFonts w:ascii="Times New Roman" w:hAnsi="Times New Roman"/>
        </w:rPr>
        <w:t xml:space="preserve"> </w:t>
      </w:r>
      <w:r w:rsidRPr="00A04179">
        <w:rPr>
          <w:rFonts w:ascii="Times New Roman" w:hAnsi="Times New Roman"/>
        </w:rPr>
        <w:t>22 «Пушкарская поселенческая библиотека» представляет собой базу данных, в которой отражена информация о ветеранах ВО</w:t>
      </w:r>
      <w:r w:rsidR="00370758" w:rsidRPr="00A04179">
        <w:rPr>
          <w:rFonts w:ascii="Times New Roman" w:hAnsi="Times New Roman"/>
        </w:rPr>
        <w:t>В</w:t>
      </w:r>
      <w:r w:rsidRPr="00A04179">
        <w:rPr>
          <w:rFonts w:ascii="Times New Roman" w:hAnsi="Times New Roman"/>
        </w:rPr>
        <w:t xml:space="preserve">, о тружениках тыла и вдовах с/п </w:t>
      </w:r>
      <w:proofErr w:type="spellStart"/>
      <w:r w:rsidRPr="00A04179">
        <w:rPr>
          <w:rFonts w:ascii="Times New Roman" w:hAnsi="Times New Roman"/>
        </w:rPr>
        <w:t>Пушкарное</w:t>
      </w:r>
      <w:proofErr w:type="spellEnd"/>
      <w:r w:rsidRPr="00A04179">
        <w:rPr>
          <w:rFonts w:ascii="Times New Roman" w:hAnsi="Times New Roman"/>
        </w:rPr>
        <w:t>.</w:t>
      </w:r>
    </w:p>
    <w:p w:rsidR="002E380A" w:rsidRPr="00A04179" w:rsidRDefault="00B537DA" w:rsidP="00A04179">
      <w:pPr>
        <w:ind w:firstLine="709"/>
        <w:jc w:val="both"/>
        <w:rPr>
          <w:rFonts w:ascii="Times New Roman" w:hAnsi="Times New Roman"/>
        </w:rPr>
      </w:pPr>
      <w:r w:rsidRPr="00A04179">
        <w:rPr>
          <w:rFonts w:ascii="Times New Roman" w:hAnsi="Times New Roman"/>
        </w:rPr>
        <w:t>Б</w:t>
      </w:r>
      <w:r w:rsidR="002E380A" w:rsidRPr="00A04179">
        <w:rPr>
          <w:rFonts w:ascii="Times New Roman" w:hAnsi="Times New Roman"/>
        </w:rPr>
        <w:t>иблиотечный проект «Компьютерная АЗБУКА» филиал</w:t>
      </w:r>
      <w:r w:rsidRPr="00A04179">
        <w:rPr>
          <w:rFonts w:ascii="Times New Roman" w:hAnsi="Times New Roman"/>
        </w:rPr>
        <w:t>а</w:t>
      </w:r>
      <w:r w:rsidR="002E380A" w:rsidRPr="00A04179">
        <w:rPr>
          <w:rFonts w:ascii="Times New Roman" w:hAnsi="Times New Roman"/>
        </w:rPr>
        <w:t xml:space="preserve"> №</w:t>
      </w:r>
      <w:r w:rsidR="00370758" w:rsidRPr="00A04179">
        <w:rPr>
          <w:rFonts w:ascii="Times New Roman" w:hAnsi="Times New Roman"/>
        </w:rPr>
        <w:t xml:space="preserve"> </w:t>
      </w:r>
      <w:r w:rsidR="002E380A" w:rsidRPr="00A04179">
        <w:rPr>
          <w:rFonts w:ascii="Times New Roman" w:hAnsi="Times New Roman"/>
        </w:rPr>
        <w:t>40 «Малиновская поселен</w:t>
      </w:r>
      <w:r w:rsidRPr="00A04179">
        <w:rPr>
          <w:rFonts w:ascii="Times New Roman" w:hAnsi="Times New Roman"/>
        </w:rPr>
        <w:t xml:space="preserve">ческая библиотека» </w:t>
      </w:r>
      <w:r w:rsidR="00370758" w:rsidRPr="00A04179">
        <w:rPr>
          <w:rFonts w:ascii="Times New Roman" w:hAnsi="Times New Roman"/>
        </w:rPr>
        <w:t>создан</w:t>
      </w:r>
      <w:r w:rsidRPr="00A04179">
        <w:rPr>
          <w:rFonts w:ascii="Times New Roman" w:hAnsi="Times New Roman"/>
        </w:rPr>
        <w:t xml:space="preserve"> с целью содействия</w:t>
      </w:r>
      <w:r w:rsidR="002E380A" w:rsidRPr="00A04179">
        <w:rPr>
          <w:rFonts w:ascii="Times New Roman" w:hAnsi="Times New Roman"/>
        </w:rPr>
        <w:t xml:space="preserve"> адаптации старшего поколения в социуме посредством обучения рабо</w:t>
      </w:r>
      <w:r w:rsidRPr="00A04179">
        <w:rPr>
          <w:rFonts w:ascii="Times New Roman" w:hAnsi="Times New Roman"/>
        </w:rPr>
        <w:t>ты на ПК и</w:t>
      </w:r>
      <w:r w:rsidR="002E380A" w:rsidRPr="00A04179">
        <w:rPr>
          <w:rFonts w:ascii="Times New Roman" w:hAnsi="Times New Roman"/>
        </w:rPr>
        <w:t xml:space="preserve"> предоставления им свободного</w:t>
      </w:r>
      <w:r w:rsidR="00370758" w:rsidRPr="00A04179">
        <w:rPr>
          <w:rFonts w:ascii="Times New Roman" w:hAnsi="Times New Roman"/>
        </w:rPr>
        <w:t>,</w:t>
      </w:r>
      <w:r w:rsidR="002E380A" w:rsidRPr="00A04179">
        <w:rPr>
          <w:rFonts w:ascii="Times New Roman" w:hAnsi="Times New Roman"/>
        </w:rPr>
        <w:t xml:space="preserve"> и по возможности</w:t>
      </w:r>
      <w:r w:rsidR="00370758" w:rsidRPr="00A04179">
        <w:rPr>
          <w:rFonts w:ascii="Times New Roman" w:hAnsi="Times New Roman"/>
        </w:rPr>
        <w:t>,</w:t>
      </w:r>
      <w:r w:rsidR="002E380A" w:rsidRPr="00A04179">
        <w:rPr>
          <w:rFonts w:ascii="Times New Roman" w:hAnsi="Times New Roman"/>
        </w:rPr>
        <w:t xml:space="preserve"> полного доступа к информации, связанной с их повседневной жизнью. Занятия проводятся индивидуально, в удобное для пользователя время. Информирование о наборе проводятся через объявления (информационные стенды поселения). Обучен – 1 инвалид. В рамках занятий по проекту разработан ряд дополнений, связанных с повышением социальной активности местного населения и формирования правовых аспектов. Введено в программу занятий:</w:t>
      </w:r>
    </w:p>
    <w:p w:rsidR="002E380A" w:rsidRPr="00A04179" w:rsidRDefault="002E380A" w:rsidP="00A04179">
      <w:pPr>
        <w:ind w:firstLine="709"/>
        <w:jc w:val="both"/>
        <w:rPr>
          <w:rFonts w:ascii="Times New Roman" w:hAnsi="Times New Roman"/>
        </w:rPr>
      </w:pPr>
      <w:r w:rsidRPr="00A04179">
        <w:rPr>
          <w:rFonts w:ascii="Times New Roman" w:hAnsi="Times New Roman"/>
        </w:rPr>
        <w:t>Работа в ИПС «Законодательство России»;</w:t>
      </w:r>
    </w:p>
    <w:p w:rsidR="002E380A" w:rsidRPr="00A04179" w:rsidRDefault="002E380A" w:rsidP="00A04179">
      <w:pPr>
        <w:ind w:firstLine="709"/>
        <w:jc w:val="both"/>
        <w:rPr>
          <w:rFonts w:ascii="Times New Roman" w:hAnsi="Times New Roman"/>
        </w:rPr>
      </w:pPr>
      <w:r w:rsidRPr="00A04179">
        <w:rPr>
          <w:rFonts w:ascii="Times New Roman" w:hAnsi="Times New Roman"/>
        </w:rPr>
        <w:t xml:space="preserve">Посещение сайта районной библиотеки, с целью изучения работы </w:t>
      </w:r>
      <w:proofErr w:type="spellStart"/>
      <w:r w:rsidRPr="00A04179">
        <w:rPr>
          <w:rFonts w:ascii="Times New Roman" w:hAnsi="Times New Roman"/>
        </w:rPr>
        <w:t>ЦОДа</w:t>
      </w:r>
      <w:proofErr w:type="spellEnd"/>
      <w:r w:rsidRPr="00A04179">
        <w:rPr>
          <w:rFonts w:ascii="Times New Roman" w:hAnsi="Times New Roman"/>
        </w:rPr>
        <w:t>;</w:t>
      </w:r>
    </w:p>
    <w:p w:rsidR="002E380A" w:rsidRPr="00A04179" w:rsidRDefault="002E380A" w:rsidP="00A04179">
      <w:pPr>
        <w:ind w:firstLine="709"/>
        <w:jc w:val="both"/>
        <w:rPr>
          <w:rFonts w:ascii="Times New Roman" w:hAnsi="Times New Roman"/>
        </w:rPr>
      </w:pPr>
      <w:r w:rsidRPr="00A04179">
        <w:rPr>
          <w:rFonts w:ascii="Times New Roman" w:hAnsi="Times New Roman"/>
        </w:rPr>
        <w:t>Посещение официальных сайтов органов гос. управления, органов власти региона;</w:t>
      </w:r>
    </w:p>
    <w:p w:rsidR="002E380A" w:rsidRPr="00A04179" w:rsidRDefault="002E380A" w:rsidP="00A04179">
      <w:pPr>
        <w:ind w:firstLine="709"/>
        <w:jc w:val="both"/>
        <w:rPr>
          <w:rFonts w:ascii="Times New Roman" w:hAnsi="Times New Roman"/>
        </w:rPr>
      </w:pPr>
      <w:r w:rsidRPr="00A04179">
        <w:rPr>
          <w:rFonts w:ascii="Times New Roman" w:hAnsi="Times New Roman"/>
        </w:rPr>
        <w:lastRenderedPageBreak/>
        <w:t>Сайтов содержащих правовую информацию.</w:t>
      </w:r>
    </w:p>
    <w:p w:rsidR="00815078" w:rsidRPr="00A04179" w:rsidRDefault="00815078" w:rsidP="00A04179">
      <w:pPr>
        <w:ind w:firstLine="709"/>
        <w:jc w:val="both"/>
        <w:rPr>
          <w:rFonts w:ascii="Times New Roman" w:hAnsi="Times New Roman"/>
        </w:rPr>
      </w:pPr>
      <w:r w:rsidRPr="00A04179">
        <w:rPr>
          <w:rFonts w:ascii="Times New Roman" w:hAnsi="Times New Roman"/>
        </w:rPr>
        <w:t>Наиболее яркие и интересные мероприятия для людей с ограниченными возможностями здоровья:</w:t>
      </w:r>
    </w:p>
    <w:p w:rsidR="00815078" w:rsidRPr="00A04179" w:rsidRDefault="00227493" w:rsidP="00A04179">
      <w:pPr>
        <w:ind w:firstLine="709"/>
        <w:jc w:val="both"/>
        <w:rPr>
          <w:rFonts w:ascii="Times New Roman" w:hAnsi="Times New Roman"/>
        </w:rPr>
      </w:pPr>
      <w:r w:rsidRPr="00A04179">
        <w:rPr>
          <w:rFonts w:ascii="Times New Roman" w:hAnsi="Times New Roman"/>
        </w:rPr>
        <w:t xml:space="preserve">- </w:t>
      </w:r>
      <w:r w:rsidR="00815078" w:rsidRPr="00A04179">
        <w:rPr>
          <w:rFonts w:ascii="Times New Roman" w:hAnsi="Times New Roman"/>
        </w:rPr>
        <w:t>«Через книгу к милосердию» (2017</w:t>
      </w:r>
      <w:r w:rsidR="00370758" w:rsidRPr="00A04179">
        <w:rPr>
          <w:rFonts w:ascii="Times New Roman" w:hAnsi="Times New Roman"/>
        </w:rPr>
        <w:t xml:space="preserve"> </w:t>
      </w:r>
      <w:r w:rsidR="00815078" w:rsidRPr="00A04179">
        <w:rPr>
          <w:rFonts w:ascii="Times New Roman" w:hAnsi="Times New Roman"/>
        </w:rPr>
        <w:t>-</w:t>
      </w:r>
      <w:r w:rsidR="00370758" w:rsidRPr="00A04179">
        <w:rPr>
          <w:rFonts w:ascii="Times New Roman" w:hAnsi="Times New Roman"/>
        </w:rPr>
        <w:t xml:space="preserve"> </w:t>
      </w:r>
      <w:r w:rsidR="00815078" w:rsidRPr="00A04179">
        <w:rPr>
          <w:rFonts w:ascii="Times New Roman" w:hAnsi="Times New Roman"/>
        </w:rPr>
        <w:t>2018</w:t>
      </w:r>
      <w:r w:rsidR="00370758" w:rsidRPr="00A04179">
        <w:rPr>
          <w:rFonts w:ascii="Times New Roman" w:hAnsi="Times New Roman"/>
        </w:rPr>
        <w:t xml:space="preserve"> </w:t>
      </w:r>
      <w:r w:rsidR="00815078" w:rsidRPr="00A04179">
        <w:rPr>
          <w:rFonts w:ascii="Times New Roman" w:hAnsi="Times New Roman"/>
        </w:rPr>
        <w:t>гг.) программа работы с инвалидами филиал №</w:t>
      </w:r>
      <w:r w:rsidR="00370758" w:rsidRPr="00A04179">
        <w:rPr>
          <w:rFonts w:ascii="Times New Roman" w:hAnsi="Times New Roman"/>
        </w:rPr>
        <w:t xml:space="preserve"> </w:t>
      </w:r>
      <w:r w:rsidR="00815078" w:rsidRPr="00A04179">
        <w:rPr>
          <w:rFonts w:ascii="Times New Roman" w:hAnsi="Times New Roman"/>
        </w:rPr>
        <w:t>7 «</w:t>
      </w:r>
      <w:proofErr w:type="spellStart"/>
      <w:r w:rsidR="00815078" w:rsidRPr="00A04179">
        <w:rPr>
          <w:rFonts w:ascii="Times New Roman" w:hAnsi="Times New Roman"/>
        </w:rPr>
        <w:t>Бочковская</w:t>
      </w:r>
      <w:proofErr w:type="spellEnd"/>
      <w:r w:rsidR="00815078" w:rsidRPr="00A04179">
        <w:rPr>
          <w:rFonts w:ascii="Times New Roman" w:hAnsi="Times New Roman"/>
        </w:rPr>
        <w:t xml:space="preserve"> поселенческая библиотека». «Снежные кружева» мастер-класс для «особых» детей, изготовление новогодних трафаретов на окна. Ребята под руководством заведующей библиотекой из обычной бумаги создавали свои собственные «шедевры», оригинальные и интересные: сказочные персонажи, символы года, снежинки.</w:t>
      </w:r>
    </w:p>
    <w:p w:rsidR="00815078" w:rsidRPr="00A04179" w:rsidRDefault="00B537DA" w:rsidP="00A04179">
      <w:pPr>
        <w:ind w:firstLine="709"/>
        <w:jc w:val="both"/>
        <w:rPr>
          <w:rFonts w:ascii="Times New Roman" w:hAnsi="Times New Roman"/>
        </w:rPr>
      </w:pPr>
      <w:r w:rsidRPr="00A04179">
        <w:rPr>
          <w:rFonts w:ascii="Times New Roman" w:hAnsi="Times New Roman"/>
        </w:rPr>
        <w:t xml:space="preserve">- </w:t>
      </w:r>
      <w:r w:rsidR="00815078" w:rsidRPr="00A04179">
        <w:rPr>
          <w:rFonts w:ascii="Times New Roman" w:hAnsi="Times New Roman"/>
        </w:rPr>
        <w:t>«Слово к читателю - жизнь и творчество поэта-земляка А.К. Филатова» (2015</w:t>
      </w:r>
      <w:r w:rsidR="00370758" w:rsidRPr="00A04179">
        <w:rPr>
          <w:rFonts w:ascii="Times New Roman" w:hAnsi="Times New Roman"/>
        </w:rPr>
        <w:t xml:space="preserve"> </w:t>
      </w:r>
      <w:r w:rsidR="00815078" w:rsidRPr="00A04179">
        <w:rPr>
          <w:rFonts w:ascii="Times New Roman" w:hAnsi="Times New Roman"/>
        </w:rPr>
        <w:t>-2018 гг.) краеведческая целевая программа дети и молодежь от 12 до 17 лет филиал</w:t>
      </w:r>
      <w:r w:rsidR="00370758" w:rsidRPr="00A04179">
        <w:rPr>
          <w:rFonts w:ascii="Times New Roman" w:hAnsi="Times New Roman"/>
        </w:rPr>
        <w:t xml:space="preserve">             </w:t>
      </w:r>
      <w:r w:rsidR="00815078" w:rsidRPr="00A04179">
        <w:rPr>
          <w:rFonts w:ascii="Times New Roman" w:hAnsi="Times New Roman"/>
        </w:rPr>
        <w:t xml:space="preserve"> №</w:t>
      </w:r>
      <w:r w:rsidR="00370758" w:rsidRPr="00A04179">
        <w:rPr>
          <w:rFonts w:ascii="Times New Roman" w:hAnsi="Times New Roman"/>
        </w:rPr>
        <w:t xml:space="preserve"> </w:t>
      </w:r>
      <w:r w:rsidR="00815078" w:rsidRPr="00A04179">
        <w:rPr>
          <w:rFonts w:ascii="Times New Roman" w:hAnsi="Times New Roman"/>
        </w:rPr>
        <w:t xml:space="preserve">20 «Никольская поселенческая библиотека имени поэта – земляка А.К. </w:t>
      </w:r>
      <w:r w:rsidRPr="00A04179">
        <w:rPr>
          <w:rFonts w:ascii="Times New Roman" w:hAnsi="Times New Roman"/>
        </w:rPr>
        <w:t>Филатова».</w:t>
      </w:r>
      <w:r w:rsidR="00815078" w:rsidRPr="00A04179">
        <w:rPr>
          <w:rFonts w:ascii="Times New Roman" w:hAnsi="Times New Roman"/>
        </w:rPr>
        <w:t xml:space="preserve"> «Но мы - то вечные с тобой…» творческий вечер памяти выдающегося белгородского поэта, писателя и публициста Александра Константиновича Филатова, на котором гости мероприятия смогли прикоснуться к прекрасному. Много слов было сказано о нелегкой жизни и ярком творчестве поэта-земляка, звучали стихи, представлен двухтомник произведений. С завораживающим вниманием ребята просмотрели документальный фильм об Александре Константиновиче, снятый </w:t>
      </w:r>
      <w:proofErr w:type="spellStart"/>
      <w:r w:rsidR="00815078" w:rsidRPr="00A04179">
        <w:rPr>
          <w:rFonts w:ascii="Times New Roman" w:hAnsi="Times New Roman"/>
        </w:rPr>
        <w:t>Е.Дубравным</w:t>
      </w:r>
      <w:proofErr w:type="spellEnd"/>
      <w:r w:rsidR="00815078" w:rsidRPr="00A04179">
        <w:rPr>
          <w:rFonts w:ascii="Times New Roman" w:hAnsi="Times New Roman"/>
        </w:rPr>
        <w:t xml:space="preserve">(12+, 8 ОВЗ). </w:t>
      </w:r>
    </w:p>
    <w:p w:rsidR="00815078" w:rsidRPr="00A04179" w:rsidRDefault="00370758" w:rsidP="00A04179">
      <w:pPr>
        <w:ind w:firstLine="709"/>
        <w:jc w:val="both"/>
        <w:rPr>
          <w:rFonts w:ascii="Times New Roman" w:hAnsi="Times New Roman"/>
        </w:rPr>
      </w:pPr>
      <w:r w:rsidRPr="00A04179">
        <w:rPr>
          <w:rFonts w:ascii="Times New Roman" w:hAnsi="Times New Roman"/>
        </w:rPr>
        <w:t xml:space="preserve">- </w:t>
      </w:r>
      <w:r w:rsidR="00815078" w:rsidRPr="00A04179">
        <w:rPr>
          <w:rFonts w:ascii="Times New Roman" w:hAnsi="Times New Roman"/>
        </w:rPr>
        <w:t>«Города и веси, души моей песни!» творческая встреча с белгородским поэтом Константином Никитовичем Зуевым состоялась в филиале №</w:t>
      </w:r>
      <w:r w:rsidRPr="00A04179">
        <w:rPr>
          <w:rFonts w:ascii="Times New Roman" w:hAnsi="Times New Roman"/>
        </w:rPr>
        <w:t xml:space="preserve"> </w:t>
      </w:r>
      <w:r w:rsidR="00815078" w:rsidRPr="00A04179">
        <w:rPr>
          <w:rFonts w:ascii="Times New Roman" w:hAnsi="Times New Roman"/>
        </w:rPr>
        <w:t>40 «Малиновская поселенческая библиотека». Константин Никитович прекрасный рассказчик, способный озарить и увлечь слушателя, ему удается рассказать о события</w:t>
      </w:r>
      <w:r w:rsidRPr="00A04179">
        <w:rPr>
          <w:rFonts w:ascii="Times New Roman" w:hAnsi="Times New Roman"/>
        </w:rPr>
        <w:t>х</w:t>
      </w:r>
      <w:r w:rsidR="00815078" w:rsidRPr="00A04179">
        <w:rPr>
          <w:rFonts w:ascii="Times New Roman" w:hAnsi="Times New Roman"/>
        </w:rPr>
        <w:t xml:space="preserve"> пережитого и увиденного, о настоящей, а не придуманной жизни языком поэзии. </w:t>
      </w:r>
      <w:r w:rsidR="00815078" w:rsidRPr="00A04179">
        <w:rPr>
          <w:rFonts w:ascii="Times New Roman" w:eastAsia="Calibri" w:hAnsi="Times New Roman"/>
        </w:rPr>
        <w:t>Дети читали стихотворения о Белгороде – в них, искренность, теплота, душевность. Приглашенные на творческий вечер ветераны, с глубоким почтением и уважением к автору, декламировали стихи из сборника «Во славу великой Родины». Сборник, объединивший стихотворения о героях и героических подвигах защитников Отечества, о ветеранах войны и труда, о детях военной поры, о патриотах, готовых отдать все во славу любимой Родины. В поэзии Константина Никитовича Зуева обособлено, выделены события, связанные с военными конфликтами в Афганистане, Чечне. Эти трагические события переплели судьбы многих людей. В память о тех, кто отдал свою жизнь за Россию и о тех, кто вернулся с этой страшной войны, в память о внуке, о Денисе Зуеве – Герое России, прозвучали авторские произведения(6+, 45 с ОВЗ).</w:t>
      </w:r>
    </w:p>
    <w:p w:rsidR="00815078" w:rsidRPr="00A04179" w:rsidRDefault="00370758" w:rsidP="00A04179">
      <w:pPr>
        <w:ind w:firstLine="709"/>
        <w:jc w:val="both"/>
        <w:rPr>
          <w:rFonts w:ascii="Times New Roman" w:hAnsi="Times New Roman"/>
        </w:rPr>
      </w:pPr>
      <w:r w:rsidRPr="00A04179">
        <w:rPr>
          <w:rFonts w:ascii="Times New Roman" w:hAnsi="Times New Roman"/>
        </w:rPr>
        <w:t xml:space="preserve">- В филиале №33 «Майская поселенческая библиотека» прошёл семейный вечер </w:t>
      </w:r>
      <w:r w:rsidR="00815078" w:rsidRPr="00A04179">
        <w:rPr>
          <w:rFonts w:ascii="Times New Roman" w:hAnsi="Times New Roman"/>
        </w:rPr>
        <w:t>«Семья – любви великой царство»</w:t>
      </w:r>
      <w:r w:rsidRPr="00A04179">
        <w:rPr>
          <w:rFonts w:ascii="Times New Roman" w:hAnsi="Times New Roman"/>
        </w:rPr>
        <w:t>. Н</w:t>
      </w:r>
      <w:r w:rsidR="00815078" w:rsidRPr="00A04179">
        <w:rPr>
          <w:rFonts w:ascii="Times New Roman" w:hAnsi="Times New Roman"/>
        </w:rPr>
        <w:t xml:space="preserve">а фоне мелодии из фильма «История любви» ведущие рассказали о ценностях семьи, провели викторину о пословицах и поговорках о семье, вспомнили героев из книг, которые мы читали в детстве. Потом гости все дружно заглянули в семейный альбом(5 с ОВЗ). </w:t>
      </w:r>
    </w:p>
    <w:p w:rsidR="00815078" w:rsidRPr="00A04179" w:rsidRDefault="00370758" w:rsidP="00A04179">
      <w:pPr>
        <w:ind w:firstLine="709"/>
        <w:jc w:val="both"/>
        <w:rPr>
          <w:rFonts w:ascii="Times New Roman" w:hAnsi="Times New Roman"/>
        </w:rPr>
      </w:pPr>
      <w:r w:rsidRPr="00A04179">
        <w:rPr>
          <w:rFonts w:ascii="Times New Roman" w:hAnsi="Times New Roman"/>
        </w:rPr>
        <w:t xml:space="preserve">- </w:t>
      </w:r>
      <w:r w:rsidR="00815078" w:rsidRPr="00A04179">
        <w:rPr>
          <w:rFonts w:ascii="Times New Roman" w:hAnsi="Times New Roman"/>
        </w:rPr>
        <w:t>«Пушкинские сказки помним без подсказки» турнир знатоков книг А.С. Пушкина состоялся для ребят из социально-реабилитационного центра п.</w:t>
      </w:r>
      <w:r w:rsidRPr="00A04179">
        <w:rPr>
          <w:rFonts w:ascii="Times New Roman" w:hAnsi="Times New Roman"/>
        </w:rPr>
        <w:t xml:space="preserve"> </w:t>
      </w:r>
      <w:r w:rsidR="00815078" w:rsidRPr="00A04179">
        <w:rPr>
          <w:rFonts w:ascii="Times New Roman" w:hAnsi="Times New Roman"/>
        </w:rPr>
        <w:t xml:space="preserve">Разумное в филиале </w:t>
      </w:r>
      <w:r w:rsidRPr="00A04179">
        <w:rPr>
          <w:rFonts w:ascii="Times New Roman" w:hAnsi="Times New Roman"/>
        </w:rPr>
        <w:t xml:space="preserve">                    </w:t>
      </w:r>
      <w:r w:rsidR="00815078" w:rsidRPr="00A04179">
        <w:rPr>
          <w:rFonts w:ascii="Times New Roman" w:hAnsi="Times New Roman"/>
        </w:rPr>
        <w:t>№</w:t>
      </w:r>
      <w:r w:rsidRPr="00A04179">
        <w:rPr>
          <w:rFonts w:ascii="Times New Roman" w:hAnsi="Times New Roman"/>
        </w:rPr>
        <w:t xml:space="preserve"> </w:t>
      </w:r>
      <w:r w:rsidR="00815078" w:rsidRPr="00A04179">
        <w:rPr>
          <w:rFonts w:ascii="Times New Roman" w:hAnsi="Times New Roman"/>
        </w:rPr>
        <w:t>37 «</w:t>
      </w:r>
      <w:proofErr w:type="spellStart"/>
      <w:r w:rsidR="00815078" w:rsidRPr="00A04179">
        <w:rPr>
          <w:rFonts w:ascii="Times New Roman" w:hAnsi="Times New Roman"/>
        </w:rPr>
        <w:t>Разуменская</w:t>
      </w:r>
      <w:proofErr w:type="spellEnd"/>
      <w:r w:rsidR="00815078" w:rsidRPr="00A04179">
        <w:rPr>
          <w:rFonts w:ascii="Times New Roman" w:hAnsi="Times New Roman"/>
        </w:rPr>
        <w:t xml:space="preserve"> поселенческая библиотека» их вниманию было представлено познавательное видео «Кто такой Пушкин. ЖЗЛ», а также интерактивная презентация «Что за прелесть эти сказки». В литературной разминке дети по строчкам из сказок угадывали их названия. А затем игра проходила по каждой сказке в отдельности. В номинации «Все сказки» ребята по игрушечному герою отгадывали сказку, разгадывали кроссворды, собирали </w:t>
      </w:r>
      <w:proofErr w:type="spellStart"/>
      <w:r w:rsidR="00815078" w:rsidRPr="00A04179">
        <w:rPr>
          <w:rFonts w:ascii="Times New Roman" w:hAnsi="Times New Roman"/>
        </w:rPr>
        <w:t>пазлы</w:t>
      </w:r>
      <w:proofErr w:type="spellEnd"/>
      <w:r w:rsidR="00815078" w:rsidRPr="00A04179">
        <w:rPr>
          <w:rFonts w:ascii="Times New Roman" w:hAnsi="Times New Roman"/>
        </w:rPr>
        <w:t>. Также юные читатели приняли участие в масштабной акции «ПОЗДРАВЛЕНИЕ ПОЭТУ», организованное Всероссийским музеем А.С. Пушкина</w:t>
      </w:r>
      <w:r w:rsidR="00B537DA" w:rsidRPr="00A04179">
        <w:rPr>
          <w:rFonts w:ascii="Times New Roman" w:hAnsi="Times New Roman"/>
        </w:rPr>
        <w:t xml:space="preserve"> (11 детей с ОВЗ).  </w:t>
      </w:r>
      <w:r w:rsidR="00815078" w:rsidRPr="00A04179">
        <w:rPr>
          <w:rFonts w:ascii="Times New Roman" w:hAnsi="Times New Roman"/>
        </w:rPr>
        <w:t xml:space="preserve">«Наш край родной в стихах и прозе» литературный калейдоскоп гостьей мероприятия стала Светлана Иевлева (ОВЗ), ее стихи волнуют душу, пронизаны удивительной теплотой и душевностью. Публиковалась Светлана в нескольких Белгородских газетах, стихи и сказки попали в юношеский сборник «Белогорье моё вдохновение» и альманах «Светоч», а в этом году вышел первый сборник произведений «Души моей незапертая дверца», который она и подарила для читателей библиотеки. </w:t>
      </w:r>
    </w:p>
    <w:p w:rsidR="00815078" w:rsidRPr="00A04179" w:rsidRDefault="00370758" w:rsidP="00A04179">
      <w:pPr>
        <w:ind w:firstLine="709"/>
        <w:jc w:val="both"/>
        <w:rPr>
          <w:rFonts w:ascii="Times New Roman" w:hAnsi="Times New Roman"/>
        </w:rPr>
      </w:pPr>
      <w:r w:rsidRPr="00A04179">
        <w:rPr>
          <w:rFonts w:ascii="Times New Roman" w:hAnsi="Times New Roman"/>
        </w:rPr>
        <w:lastRenderedPageBreak/>
        <w:t xml:space="preserve">- </w:t>
      </w:r>
      <w:r w:rsidR="00BF27FF" w:rsidRPr="00A04179">
        <w:rPr>
          <w:rFonts w:ascii="Times New Roman" w:hAnsi="Times New Roman"/>
        </w:rPr>
        <w:t xml:space="preserve">Состоялся час доброты </w:t>
      </w:r>
      <w:r w:rsidR="00815078" w:rsidRPr="00A04179">
        <w:rPr>
          <w:rFonts w:ascii="Times New Roman" w:hAnsi="Times New Roman"/>
        </w:rPr>
        <w:t xml:space="preserve">«Чтобы радость людям дарить, нужно добрым и вежливым </w:t>
      </w:r>
      <w:proofErr w:type="gramStart"/>
      <w:r w:rsidR="00815078" w:rsidRPr="00A04179">
        <w:rPr>
          <w:rFonts w:ascii="Times New Roman" w:hAnsi="Times New Roman"/>
        </w:rPr>
        <w:t>быть»  для</w:t>
      </w:r>
      <w:proofErr w:type="gramEnd"/>
      <w:r w:rsidR="00815078" w:rsidRPr="00A04179">
        <w:rPr>
          <w:rFonts w:ascii="Times New Roman" w:hAnsi="Times New Roman"/>
        </w:rPr>
        <w:t xml:space="preserve"> среднего возраста филиал</w:t>
      </w:r>
      <w:r w:rsidR="00B537DA" w:rsidRPr="00A04179">
        <w:rPr>
          <w:rFonts w:ascii="Times New Roman" w:hAnsi="Times New Roman"/>
        </w:rPr>
        <w:t>а</w:t>
      </w:r>
      <w:r w:rsidR="00815078" w:rsidRPr="00A04179">
        <w:rPr>
          <w:rFonts w:ascii="Times New Roman" w:hAnsi="Times New Roman"/>
        </w:rPr>
        <w:t xml:space="preserve"> №</w:t>
      </w:r>
      <w:r w:rsidRPr="00A04179">
        <w:rPr>
          <w:rFonts w:ascii="Times New Roman" w:hAnsi="Times New Roman"/>
        </w:rPr>
        <w:t xml:space="preserve"> </w:t>
      </w:r>
      <w:r w:rsidR="00815078" w:rsidRPr="00A04179">
        <w:rPr>
          <w:rFonts w:ascii="Times New Roman" w:hAnsi="Times New Roman"/>
        </w:rPr>
        <w:t xml:space="preserve">24 «Петропавловская поселенческая библиотека» </w:t>
      </w:r>
      <w:r w:rsidR="00BF27FF" w:rsidRPr="00A04179">
        <w:rPr>
          <w:rFonts w:ascii="Times New Roman" w:hAnsi="Times New Roman"/>
        </w:rPr>
        <w:t xml:space="preserve">с </w:t>
      </w:r>
      <w:r w:rsidR="00815078" w:rsidRPr="00A04179">
        <w:rPr>
          <w:rFonts w:ascii="Times New Roman" w:hAnsi="Times New Roman"/>
        </w:rPr>
        <w:t>кон</w:t>
      </w:r>
      <w:r w:rsidR="00BF27FF" w:rsidRPr="00A04179">
        <w:rPr>
          <w:rFonts w:ascii="Times New Roman" w:hAnsi="Times New Roman"/>
        </w:rPr>
        <w:t>курсами</w:t>
      </w:r>
      <w:r w:rsidR="00815078" w:rsidRPr="00A04179">
        <w:rPr>
          <w:rFonts w:ascii="Times New Roman" w:hAnsi="Times New Roman"/>
        </w:rPr>
        <w:t>, и</w:t>
      </w:r>
      <w:r w:rsidR="00BF27FF" w:rsidRPr="00A04179">
        <w:rPr>
          <w:rFonts w:ascii="Times New Roman" w:hAnsi="Times New Roman"/>
        </w:rPr>
        <w:t xml:space="preserve"> играми</w:t>
      </w:r>
      <w:r w:rsidR="00815078" w:rsidRPr="00A04179">
        <w:rPr>
          <w:rFonts w:ascii="Times New Roman" w:hAnsi="Times New Roman"/>
        </w:rPr>
        <w:t xml:space="preserve"> «Пожалуйста», «Вежливо – невежливо», «Добрый или злой», перечисле</w:t>
      </w:r>
      <w:r w:rsidR="00BF27FF" w:rsidRPr="00A04179">
        <w:rPr>
          <w:rFonts w:ascii="Times New Roman" w:hAnsi="Times New Roman"/>
        </w:rPr>
        <w:t>ние добрых дел</w:t>
      </w:r>
      <w:r w:rsidR="00815078" w:rsidRPr="00A04179">
        <w:rPr>
          <w:rFonts w:ascii="Times New Roman" w:hAnsi="Times New Roman"/>
        </w:rPr>
        <w:t xml:space="preserve"> (21 чел, 7 с ОВЗ). </w:t>
      </w:r>
    </w:p>
    <w:p w:rsidR="00815078" w:rsidRPr="00A04179" w:rsidRDefault="00370758" w:rsidP="00A04179">
      <w:pPr>
        <w:ind w:firstLine="709"/>
        <w:jc w:val="both"/>
        <w:rPr>
          <w:rFonts w:ascii="Times New Roman" w:hAnsi="Times New Roman"/>
        </w:rPr>
      </w:pPr>
      <w:r w:rsidRPr="00A04179">
        <w:rPr>
          <w:rFonts w:ascii="Times New Roman" w:hAnsi="Times New Roman"/>
        </w:rPr>
        <w:t xml:space="preserve">- </w:t>
      </w:r>
      <w:r w:rsidR="00815078" w:rsidRPr="00A04179">
        <w:rPr>
          <w:rFonts w:ascii="Times New Roman" w:hAnsi="Times New Roman"/>
        </w:rPr>
        <w:t>«Дети</w:t>
      </w:r>
      <w:r w:rsidRPr="00A04179">
        <w:rPr>
          <w:rFonts w:ascii="Times New Roman" w:hAnsi="Times New Roman"/>
        </w:rPr>
        <w:t xml:space="preserve"> </w:t>
      </w:r>
      <w:r w:rsidR="00815078" w:rsidRPr="00A04179">
        <w:rPr>
          <w:rFonts w:ascii="Times New Roman" w:hAnsi="Times New Roman"/>
        </w:rPr>
        <w:t>-</w:t>
      </w:r>
      <w:r w:rsidRPr="00A04179">
        <w:rPr>
          <w:rFonts w:ascii="Times New Roman" w:hAnsi="Times New Roman"/>
        </w:rPr>
        <w:t xml:space="preserve"> </w:t>
      </w:r>
      <w:r w:rsidR="00815078" w:rsidRPr="00A04179">
        <w:rPr>
          <w:rFonts w:ascii="Times New Roman" w:hAnsi="Times New Roman"/>
        </w:rPr>
        <w:t xml:space="preserve">инвалиды: жалость или уважение» читательская конференция по повести </w:t>
      </w:r>
      <w:proofErr w:type="spellStart"/>
      <w:r w:rsidR="00815078" w:rsidRPr="00A04179">
        <w:rPr>
          <w:rFonts w:ascii="Times New Roman" w:hAnsi="Times New Roman"/>
        </w:rPr>
        <w:t>А.Лиханова</w:t>
      </w:r>
      <w:proofErr w:type="spellEnd"/>
      <w:r w:rsidR="00815078" w:rsidRPr="00A04179">
        <w:rPr>
          <w:rFonts w:ascii="Times New Roman" w:hAnsi="Times New Roman"/>
        </w:rPr>
        <w:t xml:space="preserve"> «Солнечное затмение» для молодежи (5 ОВЗ) </w:t>
      </w:r>
      <w:r w:rsidR="00BF27FF" w:rsidRPr="00A04179">
        <w:rPr>
          <w:rFonts w:ascii="Times New Roman" w:hAnsi="Times New Roman"/>
        </w:rPr>
        <w:t xml:space="preserve">в </w:t>
      </w:r>
      <w:r w:rsidR="00815078" w:rsidRPr="00A04179">
        <w:rPr>
          <w:rFonts w:ascii="Times New Roman" w:hAnsi="Times New Roman"/>
        </w:rPr>
        <w:t>филиал</w:t>
      </w:r>
      <w:r w:rsidR="00BF27FF" w:rsidRPr="00A04179">
        <w:rPr>
          <w:rFonts w:ascii="Times New Roman" w:hAnsi="Times New Roman"/>
        </w:rPr>
        <w:t>е</w:t>
      </w:r>
      <w:r w:rsidR="00815078" w:rsidRPr="00A04179">
        <w:rPr>
          <w:rFonts w:ascii="Times New Roman" w:hAnsi="Times New Roman"/>
        </w:rPr>
        <w:t xml:space="preserve"> №</w:t>
      </w:r>
      <w:r w:rsidRPr="00A04179">
        <w:rPr>
          <w:rFonts w:ascii="Times New Roman" w:hAnsi="Times New Roman"/>
        </w:rPr>
        <w:t xml:space="preserve"> </w:t>
      </w:r>
      <w:r w:rsidR="00815078" w:rsidRPr="00A04179">
        <w:rPr>
          <w:rFonts w:ascii="Times New Roman" w:hAnsi="Times New Roman"/>
        </w:rPr>
        <w:t>10 «</w:t>
      </w:r>
      <w:proofErr w:type="spellStart"/>
      <w:r w:rsidR="00815078" w:rsidRPr="00A04179">
        <w:rPr>
          <w:rFonts w:ascii="Times New Roman" w:hAnsi="Times New Roman"/>
        </w:rPr>
        <w:t>Ближнянская</w:t>
      </w:r>
      <w:proofErr w:type="spellEnd"/>
      <w:r w:rsidR="00815078" w:rsidRPr="00A04179">
        <w:rPr>
          <w:rFonts w:ascii="Times New Roman" w:hAnsi="Times New Roman"/>
        </w:rPr>
        <w:t xml:space="preserve"> поселенческ</w:t>
      </w:r>
      <w:r w:rsidR="00BF27FF" w:rsidRPr="00A04179">
        <w:rPr>
          <w:rFonts w:ascii="Times New Roman" w:hAnsi="Times New Roman"/>
        </w:rPr>
        <w:t xml:space="preserve">ая библиотека». В </w:t>
      </w:r>
      <w:r w:rsidR="00815078" w:rsidRPr="00A04179">
        <w:rPr>
          <w:rFonts w:ascii="Times New Roman" w:hAnsi="Times New Roman"/>
        </w:rPr>
        <w:t>ходе рассуждения были высказаны неординарные мысли о поступках главных героев, их чувствах, что такое любовь и преданность, счастье и одиночество. Высказывали свои мысли и давали советы о том, как поступить главным героям в тех или иных жизненных обстоятельствах.</w:t>
      </w:r>
    </w:p>
    <w:p w:rsidR="00815078" w:rsidRPr="00A04179" w:rsidRDefault="00370758" w:rsidP="00A04179">
      <w:pPr>
        <w:ind w:firstLine="709"/>
        <w:jc w:val="both"/>
        <w:rPr>
          <w:rFonts w:ascii="Times New Roman" w:hAnsi="Times New Roman"/>
        </w:rPr>
      </w:pPr>
      <w:r w:rsidRPr="00A04179">
        <w:rPr>
          <w:rFonts w:ascii="Times New Roman" w:hAnsi="Times New Roman"/>
        </w:rPr>
        <w:t xml:space="preserve">- </w:t>
      </w:r>
      <w:r w:rsidR="00B537DA" w:rsidRPr="00A04179">
        <w:rPr>
          <w:rFonts w:ascii="Times New Roman" w:hAnsi="Times New Roman"/>
        </w:rPr>
        <w:t>Сотрудниками филиала №</w:t>
      </w:r>
      <w:r w:rsidRPr="00A04179">
        <w:rPr>
          <w:rFonts w:ascii="Times New Roman" w:hAnsi="Times New Roman"/>
        </w:rPr>
        <w:t xml:space="preserve"> </w:t>
      </w:r>
      <w:r w:rsidR="00B537DA" w:rsidRPr="00A04179">
        <w:rPr>
          <w:rFonts w:ascii="Times New Roman" w:hAnsi="Times New Roman"/>
        </w:rPr>
        <w:t>6 «</w:t>
      </w:r>
      <w:proofErr w:type="spellStart"/>
      <w:r w:rsidR="00B537DA" w:rsidRPr="00A04179">
        <w:rPr>
          <w:rFonts w:ascii="Times New Roman" w:hAnsi="Times New Roman"/>
        </w:rPr>
        <w:t>Бессоновская</w:t>
      </w:r>
      <w:proofErr w:type="spellEnd"/>
      <w:r w:rsidR="00B537DA" w:rsidRPr="00A04179">
        <w:rPr>
          <w:rFonts w:ascii="Times New Roman" w:hAnsi="Times New Roman"/>
        </w:rPr>
        <w:t xml:space="preserve"> поселенческая библиотека» совместно с СДК с. Бессоновка был проведен </w:t>
      </w:r>
      <w:r w:rsidR="00815078" w:rsidRPr="00A04179">
        <w:rPr>
          <w:rFonts w:ascii="Times New Roman" w:hAnsi="Times New Roman"/>
        </w:rPr>
        <w:t>литературно – музыкальный вечер</w:t>
      </w:r>
      <w:r w:rsidR="00B537DA" w:rsidRPr="00A04179">
        <w:rPr>
          <w:rFonts w:ascii="Times New Roman" w:hAnsi="Times New Roman"/>
        </w:rPr>
        <w:t xml:space="preserve"> «Ваших лет золотые россыпи»</w:t>
      </w:r>
      <w:r w:rsidR="00815078" w:rsidRPr="00A04179">
        <w:rPr>
          <w:rFonts w:ascii="Times New Roman" w:hAnsi="Times New Roman"/>
        </w:rPr>
        <w:t>, посвящённый Дню пожилых людей, присутствующие пели частушки, песни под аккомпанемент баяна, участвовали в шуточных и задорных викторинах. Было показано видеопоздравление «Песочное шоу, посвященное Дню пожилых людей»(55+,15).</w:t>
      </w:r>
    </w:p>
    <w:p w:rsidR="002E380A" w:rsidRPr="00A04179" w:rsidRDefault="002E380A" w:rsidP="00A04179">
      <w:pPr>
        <w:ind w:firstLine="709"/>
        <w:jc w:val="both"/>
        <w:rPr>
          <w:rFonts w:ascii="Times New Roman" w:hAnsi="Times New Roman"/>
        </w:rPr>
      </w:pPr>
    </w:p>
    <w:p w:rsidR="006006CD" w:rsidRDefault="006006CD" w:rsidP="00A04179">
      <w:pPr>
        <w:pStyle w:val="1"/>
        <w:spacing w:before="0" w:after="0"/>
        <w:jc w:val="center"/>
        <w:rPr>
          <w:rFonts w:ascii="Times New Roman" w:hAnsi="Times New Roman"/>
          <w:sz w:val="24"/>
        </w:rPr>
      </w:pPr>
      <w:bookmarkStart w:id="38" w:name="_Toc535077422"/>
      <w:r w:rsidRPr="00A04179">
        <w:rPr>
          <w:rFonts w:ascii="Times New Roman" w:hAnsi="Times New Roman"/>
          <w:sz w:val="24"/>
        </w:rPr>
        <w:t>7. СПРАВОЧНО-БИБЛИОГРАФИЧЕСКОЕ, ИНФОРМАЦИОННОЕ И СОЦИАЛЬНО-ПРАВОВОЕ ОБСЛУЖИВАНИЕ ПОЛЬЗОВАТЕЛЕЙ</w:t>
      </w:r>
      <w:bookmarkEnd w:id="38"/>
      <w:r w:rsidR="00541A2D" w:rsidRPr="00A04179">
        <w:rPr>
          <w:rFonts w:ascii="Times New Roman" w:hAnsi="Times New Roman"/>
          <w:sz w:val="24"/>
        </w:rPr>
        <w:t>.</w:t>
      </w:r>
    </w:p>
    <w:p w:rsidR="00A04179" w:rsidRPr="00A04179" w:rsidRDefault="00A04179" w:rsidP="00A04179"/>
    <w:p w:rsidR="00541A2D" w:rsidRPr="00A04179" w:rsidRDefault="006006CD" w:rsidP="00A04179">
      <w:pPr>
        <w:pStyle w:val="3"/>
        <w:spacing w:before="0" w:after="0"/>
        <w:jc w:val="center"/>
        <w:rPr>
          <w:rFonts w:ascii="Times New Roman" w:hAnsi="Times New Roman"/>
          <w:sz w:val="24"/>
        </w:rPr>
      </w:pPr>
      <w:bookmarkStart w:id="39" w:name="_Toc535077423"/>
      <w:r w:rsidRPr="00A04179">
        <w:rPr>
          <w:rFonts w:ascii="Times New Roman" w:hAnsi="Times New Roman"/>
          <w:sz w:val="24"/>
        </w:rPr>
        <w:t>7.1.  Организация и ведение СБА в библиотеках</w:t>
      </w:r>
      <w:bookmarkEnd w:id="39"/>
      <w:r w:rsidR="00541A2D" w:rsidRPr="00A04179">
        <w:rPr>
          <w:rFonts w:ascii="Times New Roman" w:hAnsi="Times New Roman"/>
          <w:sz w:val="24"/>
        </w:rPr>
        <w:t>.</w:t>
      </w:r>
    </w:p>
    <w:p w:rsidR="004E6C95" w:rsidRPr="00A04179" w:rsidRDefault="004E6C95" w:rsidP="00A04179">
      <w:pPr>
        <w:ind w:firstLine="709"/>
        <w:jc w:val="both"/>
        <w:rPr>
          <w:rFonts w:ascii="Times New Roman" w:hAnsi="Times New Roman"/>
        </w:rPr>
      </w:pPr>
      <w:proofErr w:type="spellStart"/>
      <w:r w:rsidRPr="00A04179">
        <w:rPr>
          <w:rFonts w:ascii="Times New Roman" w:hAnsi="Times New Roman"/>
        </w:rPr>
        <w:t>Справочно</w:t>
      </w:r>
      <w:proofErr w:type="spellEnd"/>
      <w:r w:rsidR="00370758" w:rsidRPr="00A04179">
        <w:rPr>
          <w:rFonts w:ascii="Times New Roman" w:hAnsi="Times New Roman"/>
        </w:rPr>
        <w:t xml:space="preserve"> </w:t>
      </w:r>
      <w:r w:rsidRPr="00A04179">
        <w:rPr>
          <w:rFonts w:ascii="Times New Roman" w:hAnsi="Times New Roman"/>
        </w:rPr>
        <w:t>-</w:t>
      </w:r>
      <w:r w:rsidR="00370758" w:rsidRPr="00A04179">
        <w:rPr>
          <w:rFonts w:ascii="Times New Roman" w:hAnsi="Times New Roman"/>
        </w:rPr>
        <w:t xml:space="preserve"> </w:t>
      </w:r>
      <w:r w:rsidRPr="00A04179">
        <w:rPr>
          <w:rFonts w:ascii="Times New Roman" w:hAnsi="Times New Roman"/>
        </w:rPr>
        <w:t xml:space="preserve">библиографический фонд библиотек Белгородского района включает в себя: официальные документы, энциклопедии и энциклопедические словари, справочники, статистические сборники, календари, сборники крылатых слов, пословиц и поговорок, библиографические пособия, локальные и собственные БД. Преимущественно, в библиотеках справочный фонд выделен на отдельно стоящие стеллажи: </w:t>
      </w:r>
      <w:r w:rsidR="00370758" w:rsidRPr="00A04179">
        <w:rPr>
          <w:rFonts w:ascii="Times New Roman" w:hAnsi="Times New Roman"/>
        </w:rPr>
        <w:t xml:space="preserve">в </w:t>
      </w:r>
      <w:proofErr w:type="spellStart"/>
      <w:r w:rsidRPr="00A04179">
        <w:rPr>
          <w:rFonts w:ascii="Times New Roman" w:hAnsi="Times New Roman"/>
        </w:rPr>
        <w:t>Головинск</w:t>
      </w:r>
      <w:r w:rsidR="00370758" w:rsidRPr="00A04179">
        <w:rPr>
          <w:rFonts w:ascii="Times New Roman" w:hAnsi="Times New Roman"/>
        </w:rPr>
        <w:t>ой</w:t>
      </w:r>
      <w:proofErr w:type="spellEnd"/>
      <w:r w:rsidRPr="00A04179">
        <w:rPr>
          <w:rFonts w:ascii="Times New Roman" w:hAnsi="Times New Roman"/>
        </w:rPr>
        <w:t xml:space="preserve"> </w:t>
      </w:r>
      <w:r w:rsidR="00370758" w:rsidRPr="00A04179">
        <w:rPr>
          <w:rFonts w:ascii="Times New Roman" w:hAnsi="Times New Roman"/>
        </w:rPr>
        <w:t>библиотеке</w:t>
      </w:r>
      <w:r w:rsidRPr="00A04179">
        <w:rPr>
          <w:rFonts w:ascii="Times New Roman" w:hAnsi="Times New Roman"/>
        </w:rPr>
        <w:t xml:space="preserve"> «Хочу все знать», Никольск</w:t>
      </w:r>
      <w:r w:rsidR="00370758" w:rsidRPr="00A04179">
        <w:rPr>
          <w:rFonts w:ascii="Times New Roman" w:hAnsi="Times New Roman"/>
        </w:rPr>
        <w:t>ой -</w:t>
      </w:r>
      <w:r w:rsidRPr="00A04179">
        <w:rPr>
          <w:rFonts w:ascii="Times New Roman" w:hAnsi="Times New Roman"/>
        </w:rPr>
        <w:t xml:space="preserve"> «Справочная литература», </w:t>
      </w:r>
      <w:proofErr w:type="spellStart"/>
      <w:r w:rsidRPr="00A04179">
        <w:rPr>
          <w:rFonts w:ascii="Times New Roman" w:hAnsi="Times New Roman"/>
        </w:rPr>
        <w:t>Новосадовск</w:t>
      </w:r>
      <w:r w:rsidR="00370758" w:rsidRPr="00A04179">
        <w:rPr>
          <w:rFonts w:ascii="Times New Roman" w:hAnsi="Times New Roman"/>
        </w:rPr>
        <w:t>ой</w:t>
      </w:r>
      <w:proofErr w:type="spellEnd"/>
      <w:r w:rsidR="00370758" w:rsidRPr="00A04179">
        <w:rPr>
          <w:rFonts w:ascii="Times New Roman" w:hAnsi="Times New Roman"/>
        </w:rPr>
        <w:t xml:space="preserve"> - </w:t>
      </w:r>
      <w:r w:rsidRPr="00A04179">
        <w:rPr>
          <w:rFonts w:ascii="Times New Roman" w:hAnsi="Times New Roman"/>
        </w:rPr>
        <w:t>«Интересно обо всем», Малиновск</w:t>
      </w:r>
      <w:r w:rsidR="00370758" w:rsidRPr="00A04179">
        <w:rPr>
          <w:rFonts w:ascii="Times New Roman" w:hAnsi="Times New Roman"/>
        </w:rPr>
        <w:t xml:space="preserve">ой - </w:t>
      </w:r>
      <w:r w:rsidRPr="00A04179">
        <w:rPr>
          <w:rFonts w:ascii="Times New Roman" w:hAnsi="Times New Roman"/>
        </w:rPr>
        <w:t>«Много знать, словари изучать», Октябрьск</w:t>
      </w:r>
      <w:r w:rsidR="00370758" w:rsidRPr="00A04179">
        <w:rPr>
          <w:rFonts w:ascii="Times New Roman" w:hAnsi="Times New Roman"/>
        </w:rPr>
        <w:t xml:space="preserve">ой - </w:t>
      </w:r>
      <w:r w:rsidRPr="00A04179">
        <w:rPr>
          <w:rFonts w:ascii="Times New Roman" w:hAnsi="Times New Roman"/>
        </w:rPr>
        <w:t xml:space="preserve">«Что, Где, Когда и Почему», </w:t>
      </w:r>
      <w:proofErr w:type="spellStart"/>
      <w:r w:rsidRPr="00A04179">
        <w:rPr>
          <w:rFonts w:ascii="Times New Roman" w:hAnsi="Times New Roman"/>
        </w:rPr>
        <w:t>Политотдельск</w:t>
      </w:r>
      <w:r w:rsidR="00370758" w:rsidRPr="00A04179">
        <w:rPr>
          <w:rFonts w:ascii="Times New Roman" w:hAnsi="Times New Roman"/>
        </w:rPr>
        <w:t>ой</w:t>
      </w:r>
      <w:proofErr w:type="spellEnd"/>
      <w:r w:rsidR="00370758" w:rsidRPr="00A04179">
        <w:rPr>
          <w:rFonts w:ascii="Times New Roman" w:hAnsi="Times New Roman"/>
        </w:rPr>
        <w:t xml:space="preserve"> - </w:t>
      </w:r>
      <w:r w:rsidRPr="00A04179">
        <w:rPr>
          <w:rFonts w:ascii="Times New Roman" w:hAnsi="Times New Roman"/>
        </w:rPr>
        <w:t xml:space="preserve">«Учимся познавать мир», </w:t>
      </w:r>
      <w:proofErr w:type="spellStart"/>
      <w:r w:rsidRPr="00A04179">
        <w:rPr>
          <w:rFonts w:ascii="Times New Roman" w:hAnsi="Times New Roman"/>
        </w:rPr>
        <w:t>Зеленополянск</w:t>
      </w:r>
      <w:r w:rsidR="00370758" w:rsidRPr="00A04179">
        <w:rPr>
          <w:rFonts w:ascii="Times New Roman" w:hAnsi="Times New Roman"/>
        </w:rPr>
        <w:t>ой</w:t>
      </w:r>
      <w:proofErr w:type="spellEnd"/>
      <w:r w:rsidR="00370758" w:rsidRPr="00A04179">
        <w:rPr>
          <w:rFonts w:ascii="Times New Roman" w:hAnsi="Times New Roman"/>
        </w:rPr>
        <w:t xml:space="preserve"> - </w:t>
      </w:r>
      <w:r w:rsidRPr="00A04179">
        <w:rPr>
          <w:rFonts w:ascii="Times New Roman" w:hAnsi="Times New Roman"/>
        </w:rPr>
        <w:t>«Ты вопрос, тебе ответ» и др.</w:t>
      </w:r>
    </w:p>
    <w:p w:rsidR="004E6C95" w:rsidRPr="00A04179" w:rsidRDefault="004E6C95" w:rsidP="00A04179">
      <w:pPr>
        <w:ind w:firstLine="709"/>
        <w:jc w:val="both"/>
        <w:rPr>
          <w:rFonts w:ascii="Times New Roman" w:hAnsi="Times New Roman"/>
        </w:rPr>
      </w:pPr>
      <w:r w:rsidRPr="00A04179">
        <w:rPr>
          <w:rFonts w:ascii="Times New Roman" w:hAnsi="Times New Roman"/>
        </w:rPr>
        <w:t>Приоритетной задачей, стоящей перед библиотеками в 2018 году – расширение собственных БД на основе потребностей пользователей.</w:t>
      </w:r>
    </w:p>
    <w:p w:rsidR="004E6C95" w:rsidRPr="00A04179" w:rsidRDefault="004E6C95" w:rsidP="00A04179">
      <w:pPr>
        <w:ind w:firstLine="709"/>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4309"/>
      </w:tblGrid>
      <w:tr w:rsidR="004E6C95" w:rsidRPr="00A04179" w:rsidTr="004E6C95">
        <w:tc>
          <w:tcPr>
            <w:tcW w:w="0" w:type="auto"/>
            <w:shd w:val="clear" w:color="auto" w:fill="auto"/>
          </w:tcPr>
          <w:p w:rsidR="004E6C95" w:rsidRPr="00A04179" w:rsidRDefault="004E6C95" w:rsidP="00A04179">
            <w:pPr>
              <w:jc w:val="both"/>
              <w:rPr>
                <w:rFonts w:ascii="Times New Roman" w:hAnsi="Times New Roman"/>
                <w:b/>
              </w:rPr>
            </w:pPr>
            <w:r w:rsidRPr="00A04179">
              <w:rPr>
                <w:rFonts w:ascii="Times New Roman" w:hAnsi="Times New Roman"/>
                <w:b/>
              </w:rPr>
              <w:t>Новые названия БД</w:t>
            </w:r>
          </w:p>
        </w:tc>
        <w:tc>
          <w:tcPr>
            <w:tcW w:w="4309" w:type="dxa"/>
            <w:shd w:val="clear" w:color="auto" w:fill="auto"/>
          </w:tcPr>
          <w:p w:rsidR="004E6C95" w:rsidRPr="00A04179" w:rsidRDefault="004E6C95" w:rsidP="00A04179">
            <w:pPr>
              <w:jc w:val="both"/>
              <w:rPr>
                <w:rFonts w:ascii="Times New Roman" w:hAnsi="Times New Roman"/>
                <w:b/>
              </w:rPr>
            </w:pPr>
            <w:r w:rsidRPr="00A04179">
              <w:rPr>
                <w:rFonts w:ascii="Times New Roman" w:hAnsi="Times New Roman"/>
                <w:b/>
              </w:rPr>
              <w:t>Популярные названия БД</w:t>
            </w:r>
          </w:p>
        </w:tc>
      </w:tr>
      <w:tr w:rsidR="004E6C95" w:rsidRPr="00A04179" w:rsidTr="004E6C95">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Азбука права</w:t>
            </w:r>
          </w:p>
          <w:p w:rsidR="004E6C95" w:rsidRPr="00A04179" w:rsidRDefault="004E6C95" w:rsidP="00A04179">
            <w:pPr>
              <w:jc w:val="both"/>
              <w:rPr>
                <w:rFonts w:ascii="Times New Roman" w:hAnsi="Times New Roman"/>
              </w:rPr>
            </w:pPr>
            <w:r w:rsidRPr="00A04179">
              <w:rPr>
                <w:rFonts w:ascii="Times New Roman" w:hAnsi="Times New Roman"/>
              </w:rPr>
              <w:t>Наши народные умельцы</w:t>
            </w:r>
          </w:p>
          <w:p w:rsidR="004E6C95" w:rsidRPr="00A04179" w:rsidRDefault="004E6C95" w:rsidP="00A04179">
            <w:pPr>
              <w:jc w:val="both"/>
              <w:rPr>
                <w:rFonts w:ascii="Times New Roman" w:hAnsi="Times New Roman"/>
              </w:rPr>
            </w:pPr>
            <w:r w:rsidRPr="00A04179">
              <w:rPr>
                <w:rFonts w:ascii="Times New Roman" w:hAnsi="Times New Roman"/>
              </w:rPr>
              <w:t>Исчезающая Белгородчина</w:t>
            </w:r>
          </w:p>
          <w:p w:rsidR="004E6C95" w:rsidRPr="00A04179" w:rsidRDefault="004E6C95" w:rsidP="00A04179">
            <w:pPr>
              <w:jc w:val="both"/>
              <w:rPr>
                <w:rFonts w:ascii="Times New Roman" w:hAnsi="Times New Roman"/>
              </w:rPr>
            </w:pPr>
            <w:r w:rsidRPr="00A04179">
              <w:rPr>
                <w:rFonts w:ascii="Times New Roman" w:hAnsi="Times New Roman"/>
              </w:rPr>
              <w:t xml:space="preserve">Улицы, на которых мы живем </w:t>
            </w:r>
          </w:p>
          <w:p w:rsidR="004E6C95" w:rsidRPr="00A04179" w:rsidRDefault="004E6C95" w:rsidP="00A04179">
            <w:pPr>
              <w:jc w:val="both"/>
              <w:rPr>
                <w:rFonts w:ascii="Times New Roman" w:hAnsi="Times New Roman"/>
              </w:rPr>
            </w:pPr>
            <w:r w:rsidRPr="00A04179">
              <w:rPr>
                <w:rFonts w:ascii="Times New Roman" w:hAnsi="Times New Roman"/>
              </w:rPr>
              <w:t>Почетные люди Белгородского района</w:t>
            </w:r>
          </w:p>
          <w:p w:rsidR="004E6C95" w:rsidRPr="00A04179" w:rsidRDefault="004E6C95" w:rsidP="00A04179">
            <w:pPr>
              <w:jc w:val="both"/>
              <w:rPr>
                <w:rFonts w:ascii="Times New Roman" w:hAnsi="Times New Roman"/>
              </w:rPr>
            </w:pPr>
            <w:r w:rsidRPr="00A04179">
              <w:rPr>
                <w:rFonts w:ascii="Times New Roman" w:hAnsi="Times New Roman"/>
              </w:rPr>
              <w:t xml:space="preserve">Поэзия и проза читателей библиотеки </w:t>
            </w:r>
          </w:p>
          <w:p w:rsidR="004E6C95" w:rsidRPr="00A04179" w:rsidRDefault="004E6C95" w:rsidP="00A04179">
            <w:pPr>
              <w:jc w:val="both"/>
              <w:rPr>
                <w:rFonts w:ascii="Times New Roman" w:hAnsi="Times New Roman"/>
              </w:rPr>
            </w:pPr>
            <w:r w:rsidRPr="00A04179">
              <w:rPr>
                <w:rFonts w:ascii="Times New Roman" w:hAnsi="Times New Roman"/>
              </w:rPr>
              <w:t>Члены Белгородской писательской организации</w:t>
            </w:r>
          </w:p>
          <w:p w:rsidR="004E6C95" w:rsidRPr="00A04179" w:rsidRDefault="004E6C95" w:rsidP="00A04179">
            <w:pPr>
              <w:jc w:val="both"/>
              <w:rPr>
                <w:rFonts w:ascii="Times New Roman" w:hAnsi="Times New Roman"/>
              </w:rPr>
            </w:pPr>
            <w:r w:rsidRPr="00A04179">
              <w:rPr>
                <w:rFonts w:ascii="Times New Roman" w:hAnsi="Times New Roman"/>
              </w:rPr>
              <w:t>Наш бессмертный полк</w:t>
            </w:r>
          </w:p>
          <w:p w:rsidR="004E6C95" w:rsidRPr="00A04179" w:rsidRDefault="004E6C95" w:rsidP="00A04179">
            <w:pPr>
              <w:jc w:val="both"/>
              <w:rPr>
                <w:rFonts w:ascii="Times New Roman" w:hAnsi="Times New Roman"/>
              </w:rPr>
            </w:pPr>
            <w:r w:rsidRPr="00A04179">
              <w:rPr>
                <w:rFonts w:ascii="Times New Roman" w:hAnsi="Times New Roman"/>
              </w:rPr>
              <w:t>Красная книга Белгородской области</w:t>
            </w:r>
          </w:p>
          <w:p w:rsidR="004E6C95" w:rsidRPr="00A04179" w:rsidRDefault="004E6C95" w:rsidP="00A04179">
            <w:pPr>
              <w:jc w:val="both"/>
              <w:rPr>
                <w:rFonts w:ascii="Times New Roman" w:hAnsi="Times New Roman"/>
              </w:rPr>
            </w:pPr>
            <w:r w:rsidRPr="00A04179">
              <w:rPr>
                <w:rFonts w:ascii="Times New Roman" w:hAnsi="Times New Roman"/>
              </w:rPr>
              <w:t>Молодежь за здоровый образ жизни</w:t>
            </w:r>
          </w:p>
          <w:p w:rsidR="004E6C95" w:rsidRPr="00A04179" w:rsidRDefault="004E6C95" w:rsidP="00A04179">
            <w:pPr>
              <w:jc w:val="both"/>
              <w:rPr>
                <w:rFonts w:ascii="Times New Roman" w:hAnsi="Times New Roman"/>
              </w:rPr>
            </w:pPr>
            <w:r w:rsidRPr="00A04179">
              <w:rPr>
                <w:rFonts w:ascii="Times New Roman" w:hAnsi="Times New Roman"/>
              </w:rPr>
              <w:t>В помощь воспитателю</w:t>
            </w:r>
          </w:p>
          <w:p w:rsidR="004E6C95" w:rsidRPr="00A04179" w:rsidRDefault="004E6C95" w:rsidP="00A04179">
            <w:pPr>
              <w:jc w:val="both"/>
              <w:rPr>
                <w:rFonts w:ascii="Times New Roman" w:hAnsi="Times New Roman"/>
              </w:rPr>
            </w:pPr>
            <w:r w:rsidRPr="00A04179">
              <w:rPr>
                <w:rFonts w:ascii="Times New Roman" w:hAnsi="Times New Roman"/>
              </w:rPr>
              <w:t>Мамина помощь</w:t>
            </w:r>
          </w:p>
          <w:p w:rsidR="004E6C95" w:rsidRPr="00A04179" w:rsidRDefault="004E6C95" w:rsidP="00A04179">
            <w:pPr>
              <w:jc w:val="both"/>
              <w:rPr>
                <w:rFonts w:ascii="Times New Roman" w:hAnsi="Times New Roman"/>
              </w:rPr>
            </w:pPr>
            <w:r w:rsidRPr="00A04179">
              <w:rPr>
                <w:rFonts w:ascii="Times New Roman" w:hAnsi="Times New Roman"/>
              </w:rPr>
              <w:t>Молодой хозяйке</w:t>
            </w:r>
          </w:p>
        </w:tc>
        <w:tc>
          <w:tcPr>
            <w:tcW w:w="4309"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Знаменитые земляки</w:t>
            </w:r>
          </w:p>
          <w:p w:rsidR="004E6C95" w:rsidRPr="00A04179" w:rsidRDefault="004E6C95" w:rsidP="00A04179">
            <w:pPr>
              <w:jc w:val="both"/>
              <w:rPr>
                <w:rFonts w:ascii="Times New Roman" w:hAnsi="Times New Roman"/>
              </w:rPr>
            </w:pPr>
            <w:r w:rsidRPr="00A04179">
              <w:rPr>
                <w:rFonts w:ascii="Times New Roman" w:hAnsi="Times New Roman"/>
              </w:rPr>
              <w:t>Сценарии</w:t>
            </w:r>
          </w:p>
          <w:p w:rsidR="004E6C95" w:rsidRPr="00A04179" w:rsidRDefault="004E6C95" w:rsidP="00A04179">
            <w:pPr>
              <w:jc w:val="both"/>
              <w:rPr>
                <w:rFonts w:ascii="Times New Roman" w:hAnsi="Times New Roman"/>
              </w:rPr>
            </w:pPr>
            <w:r w:rsidRPr="00A04179">
              <w:rPr>
                <w:rFonts w:ascii="Times New Roman" w:hAnsi="Times New Roman"/>
              </w:rPr>
              <w:t>Летопись</w:t>
            </w:r>
          </w:p>
          <w:p w:rsidR="004E6C95" w:rsidRPr="00A04179" w:rsidRDefault="004E6C95" w:rsidP="00A04179">
            <w:pPr>
              <w:jc w:val="both"/>
              <w:rPr>
                <w:rFonts w:ascii="Times New Roman" w:hAnsi="Times New Roman"/>
              </w:rPr>
            </w:pPr>
            <w:r w:rsidRPr="00A04179">
              <w:rPr>
                <w:rFonts w:ascii="Times New Roman" w:hAnsi="Times New Roman"/>
              </w:rPr>
              <w:t>В помощь школьнику</w:t>
            </w:r>
          </w:p>
          <w:p w:rsidR="004E6C95" w:rsidRPr="00A04179" w:rsidRDefault="004E6C95" w:rsidP="00A04179">
            <w:pPr>
              <w:jc w:val="both"/>
              <w:rPr>
                <w:rFonts w:ascii="Times New Roman" w:hAnsi="Times New Roman"/>
              </w:rPr>
            </w:pPr>
            <w:r w:rsidRPr="00A04179">
              <w:rPr>
                <w:rFonts w:ascii="Times New Roman" w:hAnsi="Times New Roman"/>
              </w:rPr>
              <w:t>Местное самоуправление</w:t>
            </w:r>
          </w:p>
          <w:p w:rsidR="004E6C95" w:rsidRPr="00A04179" w:rsidRDefault="004E6C95" w:rsidP="00A04179">
            <w:pPr>
              <w:jc w:val="both"/>
              <w:rPr>
                <w:rFonts w:ascii="Times New Roman" w:hAnsi="Times New Roman"/>
              </w:rPr>
            </w:pPr>
            <w:r w:rsidRPr="00A04179">
              <w:rPr>
                <w:rFonts w:ascii="Times New Roman" w:hAnsi="Times New Roman"/>
              </w:rPr>
              <w:t>Законодательные документы</w:t>
            </w:r>
          </w:p>
          <w:p w:rsidR="004E6C95" w:rsidRPr="00A04179" w:rsidRDefault="004E6C95" w:rsidP="00A04179">
            <w:pPr>
              <w:jc w:val="both"/>
              <w:rPr>
                <w:rFonts w:ascii="Times New Roman" w:hAnsi="Times New Roman"/>
              </w:rPr>
            </w:pPr>
          </w:p>
        </w:tc>
      </w:tr>
    </w:tbl>
    <w:p w:rsidR="00BF27FF" w:rsidRPr="00A04179" w:rsidRDefault="00BF27FF" w:rsidP="00A04179">
      <w:pPr>
        <w:ind w:firstLine="709"/>
        <w:jc w:val="both"/>
        <w:rPr>
          <w:rFonts w:ascii="Times New Roman" w:hAnsi="Times New Roman"/>
        </w:rPr>
      </w:pPr>
    </w:p>
    <w:p w:rsidR="004E6C95" w:rsidRPr="00A04179" w:rsidRDefault="006006CD" w:rsidP="00A04179">
      <w:pPr>
        <w:ind w:firstLine="709"/>
        <w:jc w:val="both"/>
        <w:rPr>
          <w:rFonts w:ascii="Times New Roman" w:hAnsi="Times New Roman"/>
        </w:rPr>
      </w:pPr>
      <w:r w:rsidRPr="00A04179">
        <w:rPr>
          <w:rFonts w:ascii="Times New Roman" w:hAnsi="Times New Roman"/>
        </w:rPr>
        <w:t>Количество баз данных в филиалах поселенческих библиотек МУК «ЦБ Белгородского района» в динамике за 3 года</w:t>
      </w:r>
    </w:p>
    <w:p w:rsidR="00BF27FF" w:rsidRPr="00A04179" w:rsidRDefault="00BF27FF" w:rsidP="00A04179">
      <w:pPr>
        <w:ind w:firstLine="709"/>
        <w:jc w:val="both"/>
        <w:rPr>
          <w:rFonts w:ascii="Times New Roman" w:hAnsi="Times New Roman"/>
        </w:rPr>
      </w:pPr>
    </w:p>
    <w:tbl>
      <w:tblPr>
        <w:tblStyle w:val="aff7"/>
        <w:tblW w:w="0" w:type="auto"/>
        <w:tblLook w:val="04A0" w:firstRow="1" w:lastRow="0" w:firstColumn="1" w:lastColumn="0" w:noHBand="0" w:noVBand="1"/>
      </w:tblPr>
      <w:tblGrid>
        <w:gridCol w:w="2392"/>
        <w:gridCol w:w="2393"/>
        <w:gridCol w:w="2393"/>
        <w:gridCol w:w="2393"/>
      </w:tblGrid>
      <w:tr w:rsidR="006006CD" w:rsidRPr="00A04179" w:rsidTr="006006CD">
        <w:tc>
          <w:tcPr>
            <w:tcW w:w="2392" w:type="dxa"/>
          </w:tcPr>
          <w:p w:rsidR="006006CD" w:rsidRPr="00A04179" w:rsidRDefault="006006CD" w:rsidP="00A04179">
            <w:pPr>
              <w:jc w:val="both"/>
              <w:rPr>
                <w:rFonts w:ascii="Times New Roman" w:hAnsi="Times New Roman"/>
              </w:rPr>
            </w:pPr>
          </w:p>
        </w:tc>
        <w:tc>
          <w:tcPr>
            <w:tcW w:w="2393" w:type="dxa"/>
          </w:tcPr>
          <w:p w:rsidR="006006CD" w:rsidRPr="00A04179" w:rsidRDefault="006006CD" w:rsidP="00A04179">
            <w:pPr>
              <w:jc w:val="both"/>
              <w:rPr>
                <w:rFonts w:ascii="Times New Roman" w:hAnsi="Times New Roman"/>
                <w:b/>
              </w:rPr>
            </w:pPr>
            <w:r w:rsidRPr="00A04179">
              <w:rPr>
                <w:rFonts w:ascii="Times New Roman" w:hAnsi="Times New Roman"/>
                <w:b/>
              </w:rPr>
              <w:t>2016</w:t>
            </w:r>
          </w:p>
        </w:tc>
        <w:tc>
          <w:tcPr>
            <w:tcW w:w="2393" w:type="dxa"/>
          </w:tcPr>
          <w:p w:rsidR="006006CD" w:rsidRPr="00A04179" w:rsidRDefault="006006CD" w:rsidP="00A04179">
            <w:pPr>
              <w:jc w:val="both"/>
              <w:rPr>
                <w:rFonts w:ascii="Times New Roman" w:hAnsi="Times New Roman"/>
                <w:b/>
              </w:rPr>
            </w:pPr>
            <w:r w:rsidRPr="00A04179">
              <w:rPr>
                <w:rFonts w:ascii="Times New Roman" w:hAnsi="Times New Roman"/>
                <w:b/>
              </w:rPr>
              <w:t>2017</w:t>
            </w:r>
          </w:p>
        </w:tc>
        <w:tc>
          <w:tcPr>
            <w:tcW w:w="2393" w:type="dxa"/>
          </w:tcPr>
          <w:p w:rsidR="006006CD" w:rsidRPr="00A04179" w:rsidRDefault="006006CD" w:rsidP="00A04179">
            <w:pPr>
              <w:jc w:val="both"/>
              <w:rPr>
                <w:rFonts w:ascii="Times New Roman" w:hAnsi="Times New Roman"/>
                <w:b/>
              </w:rPr>
            </w:pPr>
            <w:r w:rsidRPr="00A04179">
              <w:rPr>
                <w:rFonts w:ascii="Times New Roman" w:hAnsi="Times New Roman"/>
                <w:b/>
              </w:rPr>
              <w:t>2018</w:t>
            </w:r>
          </w:p>
        </w:tc>
      </w:tr>
      <w:tr w:rsidR="006006CD" w:rsidRPr="00A04179" w:rsidTr="006006CD">
        <w:tc>
          <w:tcPr>
            <w:tcW w:w="2392" w:type="dxa"/>
          </w:tcPr>
          <w:p w:rsidR="006006CD" w:rsidRPr="00A04179" w:rsidRDefault="006006CD" w:rsidP="00A04179">
            <w:pPr>
              <w:jc w:val="both"/>
              <w:rPr>
                <w:rFonts w:ascii="Times New Roman" w:hAnsi="Times New Roman"/>
              </w:rPr>
            </w:pPr>
            <w:r w:rsidRPr="00A04179">
              <w:rPr>
                <w:rFonts w:ascii="Times New Roman" w:hAnsi="Times New Roman"/>
              </w:rPr>
              <w:t>Наличие баз данных</w:t>
            </w:r>
          </w:p>
        </w:tc>
        <w:tc>
          <w:tcPr>
            <w:tcW w:w="2393" w:type="dxa"/>
          </w:tcPr>
          <w:p w:rsidR="006006CD" w:rsidRPr="00A04179" w:rsidRDefault="006006CD" w:rsidP="00A04179">
            <w:pPr>
              <w:jc w:val="both"/>
              <w:rPr>
                <w:rFonts w:ascii="Times New Roman" w:hAnsi="Times New Roman"/>
              </w:rPr>
            </w:pPr>
            <w:r w:rsidRPr="00A04179">
              <w:rPr>
                <w:rFonts w:ascii="Times New Roman" w:hAnsi="Times New Roman"/>
              </w:rPr>
              <w:t>отсутствуют</w:t>
            </w:r>
          </w:p>
        </w:tc>
        <w:tc>
          <w:tcPr>
            <w:tcW w:w="2393" w:type="dxa"/>
          </w:tcPr>
          <w:p w:rsidR="006006CD" w:rsidRPr="00A04179" w:rsidRDefault="006006CD" w:rsidP="00A04179">
            <w:pPr>
              <w:jc w:val="both"/>
              <w:rPr>
                <w:rFonts w:ascii="Times New Roman" w:hAnsi="Times New Roman"/>
              </w:rPr>
            </w:pPr>
            <w:r w:rsidRPr="00A04179">
              <w:rPr>
                <w:rFonts w:ascii="Times New Roman" w:hAnsi="Times New Roman"/>
              </w:rPr>
              <w:t>160 (+160)</w:t>
            </w:r>
          </w:p>
        </w:tc>
        <w:tc>
          <w:tcPr>
            <w:tcW w:w="2393" w:type="dxa"/>
          </w:tcPr>
          <w:p w:rsidR="006006CD" w:rsidRPr="00A04179" w:rsidRDefault="006006CD" w:rsidP="00A04179">
            <w:pPr>
              <w:jc w:val="both"/>
              <w:rPr>
                <w:rFonts w:ascii="Times New Roman" w:hAnsi="Times New Roman"/>
              </w:rPr>
            </w:pPr>
            <w:r w:rsidRPr="00A04179">
              <w:rPr>
                <w:rFonts w:ascii="Times New Roman" w:hAnsi="Times New Roman"/>
              </w:rPr>
              <w:t>210 (+50)</w:t>
            </w:r>
          </w:p>
        </w:tc>
      </w:tr>
    </w:tbl>
    <w:p w:rsidR="004E6C95" w:rsidRPr="00A04179" w:rsidRDefault="004E6C95" w:rsidP="00A04179">
      <w:pPr>
        <w:ind w:firstLine="709"/>
        <w:jc w:val="both"/>
        <w:rPr>
          <w:rFonts w:ascii="Times New Roman" w:hAnsi="Times New Roman"/>
        </w:rPr>
      </w:pPr>
      <w:r w:rsidRPr="00A04179">
        <w:rPr>
          <w:rFonts w:ascii="Times New Roman" w:hAnsi="Times New Roman"/>
        </w:rPr>
        <w:lastRenderedPageBreak/>
        <w:t xml:space="preserve">Локальная полнотекстовая БД «Библиографический менеджер» на платформе программного обеспечения </w:t>
      </w:r>
      <w:proofErr w:type="spellStart"/>
      <w:r w:rsidRPr="00A04179">
        <w:rPr>
          <w:rFonts w:ascii="Times New Roman" w:hAnsi="Times New Roman"/>
        </w:rPr>
        <w:t>Zotero</w:t>
      </w:r>
      <w:proofErr w:type="spellEnd"/>
      <w:r w:rsidRPr="00A04179">
        <w:rPr>
          <w:rFonts w:ascii="Times New Roman" w:hAnsi="Times New Roman"/>
        </w:rPr>
        <w:t xml:space="preserve"> </w:t>
      </w:r>
      <w:hyperlink r:id="rId31" w:history="1">
        <w:r w:rsidRPr="00A04179">
          <w:rPr>
            <w:rStyle w:val="a6"/>
            <w:rFonts w:ascii="Times New Roman" w:hAnsi="Times New Roman"/>
            <w:color w:val="auto"/>
          </w:rPr>
          <w:t>https://www.zotero.org/groups/946824/___-/items</w:t>
        </w:r>
      </w:hyperlink>
      <w:r w:rsidRPr="00A04179">
        <w:rPr>
          <w:rFonts w:ascii="Times New Roman" w:hAnsi="Times New Roman"/>
        </w:rPr>
        <w:t xml:space="preserve"> Преимущественно БД используется учащимися («Справочные ресурсы»), пенсионерами («Пресса </w:t>
      </w:r>
      <w:proofErr w:type="spellStart"/>
      <w:r w:rsidRPr="00A04179">
        <w:rPr>
          <w:rFonts w:ascii="Times New Roman" w:hAnsi="Times New Roman"/>
        </w:rPr>
        <w:t>on-line</w:t>
      </w:r>
      <w:proofErr w:type="spellEnd"/>
      <w:r w:rsidRPr="00A04179">
        <w:rPr>
          <w:rFonts w:ascii="Times New Roman" w:hAnsi="Times New Roman"/>
        </w:rPr>
        <w:t xml:space="preserve">»), библиотекарями («Сценарии, викторины, игры и др.; «Пресса </w:t>
      </w:r>
      <w:proofErr w:type="spellStart"/>
      <w:r w:rsidRPr="00A04179">
        <w:rPr>
          <w:rFonts w:ascii="Times New Roman" w:hAnsi="Times New Roman"/>
        </w:rPr>
        <w:t>on-line</w:t>
      </w:r>
      <w:proofErr w:type="spellEnd"/>
      <w:r w:rsidRPr="00A04179">
        <w:rPr>
          <w:rFonts w:ascii="Times New Roman" w:hAnsi="Times New Roman"/>
        </w:rPr>
        <w:t>» - профессиональные журналы). В 2018 году администратором БД были отменены паро</w:t>
      </w:r>
      <w:r w:rsidR="00127C87" w:rsidRPr="00A04179">
        <w:rPr>
          <w:rFonts w:ascii="Times New Roman" w:hAnsi="Times New Roman"/>
        </w:rPr>
        <w:t>л</w:t>
      </w:r>
      <w:r w:rsidRPr="00A04179">
        <w:rPr>
          <w:rFonts w:ascii="Times New Roman" w:hAnsi="Times New Roman"/>
        </w:rPr>
        <w:t>и, что позволило воспользоваться полнотекстовой БД любому пользователю.</w:t>
      </w:r>
    </w:p>
    <w:p w:rsidR="004E6C95" w:rsidRPr="00A04179" w:rsidRDefault="004E6C95" w:rsidP="00A04179">
      <w:pPr>
        <w:ind w:firstLine="709"/>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216"/>
        <w:gridCol w:w="2552"/>
      </w:tblGrid>
      <w:tr w:rsidR="004E6C95" w:rsidRPr="00A04179" w:rsidTr="004E6C95">
        <w:tc>
          <w:tcPr>
            <w:tcW w:w="0" w:type="auto"/>
            <w:shd w:val="clear" w:color="auto" w:fill="auto"/>
          </w:tcPr>
          <w:p w:rsidR="004E6C95" w:rsidRPr="00A04179" w:rsidRDefault="004E6C95" w:rsidP="00A04179">
            <w:pPr>
              <w:jc w:val="both"/>
              <w:rPr>
                <w:rFonts w:ascii="Times New Roman" w:hAnsi="Times New Roman"/>
              </w:rPr>
            </w:pPr>
          </w:p>
        </w:tc>
        <w:tc>
          <w:tcPr>
            <w:tcW w:w="6216" w:type="dxa"/>
            <w:shd w:val="clear" w:color="auto" w:fill="auto"/>
          </w:tcPr>
          <w:p w:rsidR="004E6C95" w:rsidRPr="00A04179" w:rsidRDefault="004E6C95" w:rsidP="00A04179">
            <w:pPr>
              <w:jc w:val="both"/>
              <w:rPr>
                <w:rFonts w:ascii="Times New Roman" w:hAnsi="Times New Roman"/>
                <w:b/>
              </w:rPr>
            </w:pPr>
            <w:r w:rsidRPr="00A04179">
              <w:rPr>
                <w:rFonts w:ascii="Times New Roman" w:hAnsi="Times New Roman"/>
                <w:b/>
              </w:rPr>
              <w:t>Наименование БД</w:t>
            </w:r>
          </w:p>
        </w:tc>
        <w:tc>
          <w:tcPr>
            <w:tcW w:w="2552" w:type="dxa"/>
            <w:shd w:val="clear" w:color="auto" w:fill="auto"/>
          </w:tcPr>
          <w:p w:rsidR="004E6C95" w:rsidRPr="00A04179" w:rsidRDefault="004E6C95" w:rsidP="00A04179">
            <w:pPr>
              <w:jc w:val="both"/>
              <w:rPr>
                <w:rFonts w:ascii="Times New Roman" w:hAnsi="Times New Roman"/>
                <w:b/>
              </w:rPr>
            </w:pPr>
            <w:r w:rsidRPr="00A04179">
              <w:rPr>
                <w:rFonts w:ascii="Times New Roman" w:hAnsi="Times New Roman"/>
                <w:b/>
              </w:rPr>
              <w:t>Кол-во записей</w:t>
            </w:r>
          </w:p>
        </w:tc>
      </w:tr>
      <w:tr w:rsidR="004E6C95" w:rsidRPr="00A04179" w:rsidTr="004E6C95">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2017</w:t>
            </w:r>
          </w:p>
        </w:tc>
        <w:tc>
          <w:tcPr>
            <w:tcW w:w="6216"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 xml:space="preserve">«Библиотеки» </w:t>
            </w:r>
          </w:p>
          <w:p w:rsidR="004E6C95" w:rsidRPr="00A04179" w:rsidRDefault="004E6C95" w:rsidP="00A04179">
            <w:pPr>
              <w:jc w:val="both"/>
              <w:rPr>
                <w:rFonts w:ascii="Times New Roman" w:hAnsi="Times New Roman"/>
              </w:rPr>
            </w:pPr>
            <w:r w:rsidRPr="00A04179">
              <w:rPr>
                <w:rFonts w:ascii="Times New Roman" w:hAnsi="Times New Roman"/>
              </w:rPr>
              <w:t>«Буклеты библиотек Белгородского района</w:t>
            </w:r>
          </w:p>
          <w:p w:rsidR="004E6C95" w:rsidRPr="00A04179" w:rsidRDefault="004E6C95" w:rsidP="00A04179">
            <w:pPr>
              <w:jc w:val="both"/>
              <w:rPr>
                <w:rFonts w:ascii="Times New Roman" w:hAnsi="Times New Roman"/>
              </w:rPr>
            </w:pPr>
            <w:r w:rsidRPr="00A04179">
              <w:rPr>
                <w:rFonts w:ascii="Times New Roman" w:hAnsi="Times New Roman"/>
              </w:rPr>
              <w:t xml:space="preserve"> «Журналы </w:t>
            </w:r>
            <w:proofErr w:type="spellStart"/>
            <w:r w:rsidRPr="00A04179">
              <w:rPr>
                <w:rFonts w:ascii="Times New Roman" w:hAnsi="Times New Roman"/>
              </w:rPr>
              <w:t>on-line</w:t>
            </w:r>
            <w:proofErr w:type="spellEnd"/>
            <w:r w:rsidRPr="00A04179">
              <w:rPr>
                <w:rFonts w:ascii="Times New Roman" w:hAnsi="Times New Roman"/>
              </w:rPr>
              <w:t xml:space="preserve">» </w:t>
            </w:r>
          </w:p>
          <w:p w:rsidR="004E6C95" w:rsidRPr="00A04179" w:rsidRDefault="004E6C95" w:rsidP="00A04179">
            <w:pPr>
              <w:jc w:val="both"/>
              <w:rPr>
                <w:rFonts w:ascii="Times New Roman" w:hAnsi="Times New Roman"/>
              </w:rPr>
            </w:pPr>
            <w:r w:rsidRPr="00A04179">
              <w:rPr>
                <w:rFonts w:ascii="Times New Roman" w:hAnsi="Times New Roman"/>
              </w:rPr>
              <w:t xml:space="preserve">«Издательства. Издательские центры» </w:t>
            </w:r>
          </w:p>
          <w:p w:rsidR="004E6C95" w:rsidRPr="00A04179" w:rsidRDefault="004E6C95" w:rsidP="00A04179">
            <w:pPr>
              <w:jc w:val="both"/>
              <w:rPr>
                <w:rFonts w:ascii="Times New Roman" w:hAnsi="Times New Roman"/>
              </w:rPr>
            </w:pPr>
            <w:r w:rsidRPr="00A04179">
              <w:rPr>
                <w:rFonts w:ascii="Times New Roman" w:hAnsi="Times New Roman"/>
              </w:rPr>
              <w:t>«</w:t>
            </w:r>
            <w:proofErr w:type="spellStart"/>
            <w:r w:rsidRPr="00A04179">
              <w:rPr>
                <w:rFonts w:ascii="Times New Roman" w:hAnsi="Times New Roman"/>
              </w:rPr>
              <w:t>Инвапроблематика</w:t>
            </w:r>
            <w:proofErr w:type="spellEnd"/>
            <w:r w:rsidRPr="00A04179">
              <w:rPr>
                <w:rFonts w:ascii="Times New Roman" w:hAnsi="Times New Roman"/>
              </w:rPr>
              <w:t xml:space="preserve">. Доступная среда» </w:t>
            </w:r>
          </w:p>
          <w:p w:rsidR="004E6C95" w:rsidRPr="00A04179" w:rsidRDefault="004E6C95" w:rsidP="00A04179">
            <w:pPr>
              <w:jc w:val="both"/>
              <w:rPr>
                <w:rFonts w:ascii="Times New Roman" w:hAnsi="Times New Roman"/>
              </w:rPr>
            </w:pPr>
            <w:r w:rsidRPr="00A04179">
              <w:rPr>
                <w:rFonts w:ascii="Times New Roman" w:hAnsi="Times New Roman"/>
              </w:rPr>
              <w:t xml:space="preserve">«Профориентация (библиотечное дело)» </w:t>
            </w:r>
          </w:p>
          <w:p w:rsidR="004E6C95" w:rsidRPr="00A04179" w:rsidRDefault="004E6C95" w:rsidP="00A04179">
            <w:pPr>
              <w:jc w:val="both"/>
              <w:rPr>
                <w:rFonts w:ascii="Times New Roman" w:hAnsi="Times New Roman"/>
              </w:rPr>
            </w:pPr>
            <w:r w:rsidRPr="00A04179">
              <w:rPr>
                <w:rFonts w:ascii="Times New Roman" w:hAnsi="Times New Roman"/>
              </w:rPr>
              <w:t xml:space="preserve">«Сценарии» </w:t>
            </w:r>
          </w:p>
        </w:tc>
        <w:tc>
          <w:tcPr>
            <w:tcW w:w="2552"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226</w:t>
            </w:r>
          </w:p>
        </w:tc>
      </w:tr>
      <w:tr w:rsidR="004E6C95" w:rsidRPr="00A04179" w:rsidTr="004E6C95">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2018</w:t>
            </w:r>
          </w:p>
        </w:tc>
        <w:tc>
          <w:tcPr>
            <w:tcW w:w="6216"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w:t>
            </w:r>
            <w:hyperlink r:id="rId32" w:history="1">
              <w:r w:rsidRPr="00A04179">
                <w:rPr>
                  <w:rStyle w:val="a6"/>
                  <w:rFonts w:ascii="Times New Roman" w:hAnsi="Times New Roman"/>
                  <w:color w:val="auto"/>
                  <w:u w:val="none"/>
                </w:rPr>
                <w:t>Библиотеки</w:t>
              </w:r>
            </w:hyperlink>
            <w:r w:rsidRPr="00A04179">
              <w:rPr>
                <w:rFonts w:ascii="Times New Roman" w:hAnsi="Times New Roman"/>
              </w:rPr>
              <w:t>»</w:t>
            </w:r>
          </w:p>
          <w:p w:rsidR="004E6C95" w:rsidRPr="00A04179" w:rsidRDefault="004E6C95" w:rsidP="00A04179">
            <w:pPr>
              <w:jc w:val="both"/>
              <w:rPr>
                <w:rFonts w:ascii="Times New Roman" w:hAnsi="Times New Roman"/>
              </w:rPr>
            </w:pPr>
            <w:r w:rsidRPr="00A04179">
              <w:rPr>
                <w:rFonts w:ascii="Times New Roman" w:hAnsi="Times New Roman"/>
              </w:rPr>
              <w:t>«</w:t>
            </w:r>
            <w:hyperlink r:id="rId33" w:history="1">
              <w:r w:rsidRPr="00A04179">
                <w:rPr>
                  <w:rStyle w:val="a6"/>
                  <w:rFonts w:ascii="Times New Roman" w:hAnsi="Times New Roman"/>
                  <w:color w:val="auto"/>
                  <w:u w:val="none"/>
                </w:rPr>
                <w:t>Буклеты библиотек Белгородского района</w:t>
              </w:r>
            </w:hyperlink>
            <w:r w:rsidRPr="00A04179">
              <w:rPr>
                <w:rFonts w:ascii="Times New Roman" w:hAnsi="Times New Roman"/>
              </w:rPr>
              <w:t>»</w:t>
            </w:r>
          </w:p>
          <w:p w:rsidR="004E6C95" w:rsidRPr="00A04179" w:rsidRDefault="004E6C95" w:rsidP="00A04179">
            <w:pPr>
              <w:jc w:val="both"/>
              <w:rPr>
                <w:rFonts w:ascii="Times New Roman" w:hAnsi="Times New Roman"/>
              </w:rPr>
            </w:pPr>
            <w:r w:rsidRPr="00A04179">
              <w:rPr>
                <w:rFonts w:ascii="Times New Roman" w:hAnsi="Times New Roman"/>
              </w:rPr>
              <w:t>«</w:t>
            </w:r>
            <w:hyperlink r:id="rId34" w:history="1">
              <w:r w:rsidRPr="00A04179">
                <w:rPr>
                  <w:rStyle w:val="a6"/>
                  <w:rFonts w:ascii="Times New Roman" w:hAnsi="Times New Roman"/>
                  <w:color w:val="auto"/>
                  <w:u w:val="none"/>
                </w:rPr>
                <w:t>Издательства, информационные центры</w:t>
              </w:r>
            </w:hyperlink>
            <w:r w:rsidRPr="00A04179">
              <w:rPr>
                <w:rFonts w:ascii="Times New Roman" w:hAnsi="Times New Roman"/>
              </w:rPr>
              <w:t>»</w:t>
            </w:r>
          </w:p>
          <w:p w:rsidR="004E6C95" w:rsidRPr="00A04179" w:rsidRDefault="004E6C95" w:rsidP="00A04179">
            <w:pPr>
              <w:jc w:val="both"/>
              <w:rPr>
                <w:rFonts w:ascii="Times New Roman" w:hAnsi="Times New Roman"/>
              </w:rPr>
            </w:pPr>
            <w:r w:rsidRPr="00A04179">
              <w:rPr>
                <w:rFonts w:ascii="Times New Roman" w:hAnsi="Times New Roman"/>
              </w:rPr>
              <w:t>«</w:t>
            </w:r>
            <w:proofErr w:type="spellStart"/>
            <w:r w:rsidR="00CC7531" w:rsidRPr="00A04179">
              <w:fldChar w:fldCharType="begin"/>
            </w:r>
            <w:r w:rsidR="00CC7531" w:rsidRPr="00A04179">
              <w:instrText xml:space="preserve"> HYPERLINK "https://www.zotero.org/groups/946824/___-/items" </w:instrText>
            </w:r>
            <w:r w:rsidR="00CC7531" w:rsidRPr="00A04179">
              <w:fldChar w:fldCharType="separate"/>
            </w:r>
            <w:r w:rsidRPr="00A04179">
              <w:rPr>
                <w:rStyle w:val="a6"/>
                <w:rFonts w:ascii="Times New Roman" w:hAnsi="Times New Roman"/>
                <w:color w:val="auto"/>
                <w:u w:val="none"/>
              </w:rPr>
              <w:t>Инвапроблематика</w:t>
            </w:r>
            <w:proofErr w:type="spellEnd"/>
            <w:r w:rsidRPr="00A04179">
              <w:rPr>
                <w:rStyle w:val="a6"/>
                <w:rFonts w:ascii="Times New Roman" w:hAnsi="Times New Roman"/>
                <w:color w:val="auto"/>
                <w:u w:val="none"/>
              </w:rPr>
              <w:t>, Доступная среда</w:t>
            </w:r>
            <w:r w:rsidR="00CC7531" w:rsidRPr="00A04179">
              <w:rPr>
                <w:rStyle w:val="a6"/>
                <w:rFonts w:ascii="Times New Roman" w:hAnsi="Times New Roman"/>
                <w:color w:val="auto"/>
                <w:u w:val="none"/>
              </w:rPr>
              <w:fldChar w:fldCharType="end"/>
            </w:r>
            <w:r w:rsidRPr="00A04179">
              <w:rPr>
                <w:rFonts w:ascii="Times New Roman" w:hAnsi="Times New Roman"/>
              </w:rPr>
              <w:t>»</w:t>
            </w:r>
          </w:p>
          <w:p w:rsidR="004E6C95" w:rsidRPr="00A04179" w:rsidRDefault="004E6C95" w:rsidP="00A04179">
            <w:pPr>
              <w:jc w:val="both"/>
              <w:rPr>
                <w:rFonts w:ascii="Times New Roman" w:hAnsi="Times New Roman"/>
              </w:rPr>
            </w:pPr>
            <w:r w:rsidRPr="00A04179">
              <w:rPr>
                <w:rFonts w:ascii="Times New Roman" w:hAnsi="Times New Roman"/>
              </w:rPr>
              <w:t>«</w:t>
            </w:r>
            <w:hyperlink r:id="rId35" w:history="1">
              <w:r w:rsidRPr="00A04179">
                <w:rPr>
                  <w:rStyle w:val="a6"/>
                  <w:rFonts w:ascii="Times New Roman" w:hAnsi="Times New Roman"/>
                  <w:color w:val="auto"/>
                  <w:u w:val="none"/>
                </w:rPr>
                <w:t xml:space="preserve">Пресса </w:t>
              </w:r>
              <w:proofErr w:type="spellStart"/>
              <w:r w:rsidRPr="00A04179">
                <w:rPr>
                  <w:rStyle w:val="a6"/>
                  <w:rFonts w:ascii="Times New Roman" w:hAnsi="Times New Roman"/>
                  <w:color w:val="auto"/>
                  <w:u w:val="none"/>
                </w:rPr>
                <w:t>on-line</w:t>
              </w:r>
              <w:proofErr w:type="spellEnd"/>
            </w:hyperlink>
            <w:r w:rsidRPr="00A04179">
              <w:rPr>
                <w:rFonts w:ascii="Times New Roman" w:hAnsi="Times New Roman"/>
              </w:rPr>
              <w:t>»</w:t>
            </w:r>
          </w:p>
          <w:p w:rsidR="004E6C95" w:rsidRPr="00A04179" w:rsidRDefault="004E6C95" w:rsidP="00A04179">
            <w:pPr>
              <w:jc w:val="both"/>
              <w:rPr>
                <w:rFonts w:ascii="Times New Roman" w:hAnsi="Times New Roman"/>
              </w:rPr>
            </w:pPr>
            <w:r w:rsidRPr="00A04179">
              <w:rPr>
                <w:rFonts w:ascii="Times New Roman" w:hAnsi="Times New Roman"/>
              </w:rPr>
              <w:t>«</w:t>
            </w:r>
            <w:hyperlink r:id="rId36" w:history="1">
              <w:r w:rsidRPr="00A04179">
                <w:rPr>
                  <w:rStyle w:val="a6"/>
                  <w:rFonts w:ascii="Times New Roman" w:hAnsi="Times New Roman"/>
                  <w:color w:val="auto"/>
                  <w:u w:val="none"/>
                </w:rPr>
                <w:t>Профориентация (библиотечное дело)</w:t>
              </w:r>
            </w:hyperlink>
            <w:r w:rsidRPr="00A04179">
              <w:rPr>
                <w:rFonts w:ascii="Times New Roman" w:hAnsi="Times New Roman"/>
              </w:rPr>
              <w:t>»</w:t>
            </w:r>
          </w:p>
          <w:p w:rsidR="004E6C95" w:rsidRPr="00A04179" w:rsidRDefault="004E6C95" w:rsidP="00A04179">
            <w:pPr>
              <w:jc w:val="both"/>
              <w:rPr>
                <w:rFonts w:ascii="Times New Roman" w:hAnsi="Times New Roman"/>
              </w:rPr>
            </w:pPr>
            <w:r w:rsidRPr="00A04179">
              <w:rPr>
                <w:rFonts w:ascii="Times New Roman" w:hAnsi="Times New Roman"/>
              </w:rPr>
              <w:t>«</w:t>
            </w:r>
            <w:hyperlink r:id="rId37" w:history="1">
              <w:r w:rsidRPr="00A04179">
                <w:rPr>
                  <w:rStyle w:val="a6"/>
                  <w:rFonts w:ascii="Times New Roman" w:hAnsi="Times New Roman"/>
                  <w:color w:val="auto"/>
                  <w:u w:val="none"/>
                </w:rPr>
                <w:t>Справочные ресурсы и БД</w:t>
              </w:r>
            </w:hyperlink>
            <w:r w:rsidRPr="00A04179">
              <w:rPr>
                <w:rFonts w:ascii="Times New Roman" w:hAnsi="Times New Roman"/>
              </w:rPr>
              <w:t>» - новая БД</w:t>
            </w:r>
          </w:p>
          <w:p w:rsidR="004E6C95" w:rsidRPr="00A04179" w:rsidRDefault="004E6C95" w:rsidP="00A04179">
            <w:pPr>
              <w:jc w:val="both"/>
              <w:rPr>
                <w:rFonts w:ascii="Times New Roman" w:hAnsi="Times New Roman"/>
              </w:rPr>
            </w:pPr>
            <w:r w:rsidRPr="00A04179">
              <w:rPr>
                <w:rFonts w:ascii="Times New Roman" w:hAnsi="Times New Roman"/>
              </w:rPr>
              <w:t>«</w:t>
            </w:r>
            <w:hyperlink r:id="rId38" w:history="1">
              <w:r w:rsidRPr="00A04179">
                <w:rPr>
                  <w:rStyle w:val="a6"/>
                  <w:rFonts w:ascii="Times New Roman" w:hAnsi="Times New Roman"/>
                  <w:color w:val="auto"/>
                  <w:u w:val="none"/>
                </w:rPr>
                <w:t>Сценарии, викторины, игры и др.</w:t>
              </w:r>
            </w:hyperlink>
            <w:r w:rsidRPr="00A04179">
              <w:rPr>
                <w:rFonts w:ascii="Times New Roman" w:hAnsi="Times New Roman"/>
              </w:rPr>
              <w:t>»</w:t>
            </w:r>
          </w:p>
        </w:tc>
        <w:tc>
          <w:tcPr>
            <w:tcW w:w="2552"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385 (+159)</w:t>
            </w:r>
          </w:p>
        </w:tc>
      </w:tr>
    </w:tbl>
    <w:p w:rsidR="004E6C95" w:rsidRPr="00A04179" w:rsidRDefault="004E6C95" w:rsidP="00A04179">
      <w:pPr>
        <w:ind w:firstLine="709"/>
        <w:jc w:val="both"/>
        <w:rPr>
          <w:rFonts w:ascii="Times New Roman" w:hAnsi="Times New Roman"/>
        </w:rPr>
      </w:pPr>
      <w:r w:rsidRPr="00A04179">
        <w:rPr>
          <w:rFonts w:ascii="Times New Roman" w:hAnsi="Times New Roman"/>
        </w:rPr>
        <w:t xml:space="preserve">Динамика роста библиографических записей в БД </w:t>
      </w:r>
    </w:p>
    <w:p w:rsidR="004E6C95" w:rsidRPr="00A04179" w:rsidRDefault="004E6C95" w:rsidP="00A04179">
      <w:pPr>
        <w:ind w:firstLine="709"/>
        <w:jc w:val="both"/>
        <w:rPr>
          <w:rFonts w:ascii="Times New Roman" w:hAnsi="Times New Roman"/>
        </w:rPr>
      </w:pPr>
      <w:r w:rsidRPr="00A04179">
        <w:rPr>
          <w:rFonts w:ascii="Times New Roman" w:hAnsi="Times New Roman"/>
        </w:rPr>
        <w:t>«Библиографический менеджер»</w:t>
      </w:r>
    </w:p>
    <w:tbl>
      <w:tblPr>
        <w:tblStyle w:val="aff7"/>
        <w:tblW w:w="0" w:type="auto"/>
        <w:tblLook w:val="04A0" w:firstRow="1" w:lastRow="0" w:firstColumn="1" w:lastColumn="0" w:noHBand="0" w:noVBand="1"/>
      </w:tblPr>
      <w:tblGrid>
        <w:gridCol w:w="7338"/>
        <w:gridCol w:w="696"/>
        <w:gridCol w:w="1256"/>
      </w:tblGrid>
      <w:tr w:rsidR="00127C87" w:rsidRPr="00A04179" w:rsidTr="00127C87">
        <w:tc>
          <w:tcPr>
            <w:tcW w:w="7338" w:type="dxa"/>
          </w:tcPr>
          <w:p w:rsidR="00127C87" w:rsidRPr="00A04179" w:rsidRDefault="00127C87" w:rsidP="00A04179">
            <w:pPr>
              <w:jc w:val="both"/>
              <w:rPr>
                <w:rFonts w:ascii="Times New Roman" w:hAnsi="Times New Roman"/>
                <w:b/>
              </w:rPr>
            </w:pPr>
          </w:p>
        </w:tc>
        <w:tc>
          <w:tcPr>
            <w:tcW w:w="696" w:type="dxa"/>
          </w:tcPr>
          <w:p w:rsidR="00127C87" w:rsidRPr="00A04179" w:rsidRDefault="00127C87" w:rsidP="00A04179">
            <w:pPr>
              <w:jc w:val="both"/>
              <w:rPr>
                <w:rFonts w:ascii="Times New Roman" w:hAnsi="Times New Roman"/>
                <w:b/>
              </w:rPr>
            </w:pPr>
            <w:r w:rsidRPr="00A04179">
              <w:rPr>
                <w:rFonts w:ascii="Times New Roman" w:hAnsi="Times New Roman"/>
                <w:b/>
              </w:rPr>
              <w:t>2017</w:t>
            </w:r>
          </w:p>
        </w:tc>
        <w:tc>
          <w:tcPr>
            <w:tcW w:w="1256" w:type="dxa"/>
          </w:tcPr>
          <w:p w:rsidR="00127C87" w:rsidRPr="00A04179" w:rsidRDefault="00127C87" w:rsidP="00A04179">
            <w:pPr>
              <w:jc w:val="both"/>
              <w:rPr>
                <w:rFonts w:ascii="Times New Roman" w:hAnsi="Times New Roman"/>
                <w:b/>
              </w:rPr>
            </w:pPr>
            <w:r w:rsidRPr="00A04179">
              <w:rPr>
                <w:rFonts w:ascii="Times New Roman" w:hAnsi="Times New Roman"/>
                <w:b/>
              </w:rPr>
              <w:t>2018</w:t>
            </w:r>
          </w:p>
        </w:tc>
      </w:tr>
      <w:tr w:rsidR="00127C87" w:rsidRPr="00A04179" w:rsidTr="00127C87">
        <w:tc>
          <w:tcPr>
            <w:tcW w:w="7338" w:type="dxa"/>
          </w:tcPr>
          <w:p w:rsidR="00127C87" w:rsidRPr="00A04179" w:rsidRDefault="00127C87" w:rsidP="00A04179">
            <w:pPr>
              <w:jc w:val="both"/>
              <w:rPr>
                <w:rFonts w:ascii="Times New Roman" w:hAnsi="Times New Roman"/>
              </w:rPr>
            </w:pPr>
            <w:r w:rsidRPr="00A04179">
              <w:rPr>
                <w:rFonts w:ascii="Times New Roman" w:hAnsi="Times New Roman"/>
              </w:rPr>
              <w:t>Кол-во библиографических записей в БД «Библиографический менеджер»</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 xml:space="preserve">226 </w:t>
            </w:r>
          </w:p>
        </w:tc>
        <w:tc>
          <w:tcPr>
            <w:tcW w:w="1256" w:type="dxa"/>
          </w:tcPr>
          <w:p w:rsidR="00127C87" w:rsidRPr="00A04179" w:rsidRDefault="00127C87" w:rsidP="00A04179">
            <w:pPr>
              <w:jc w:val="both"/>
              <w:rPr>
                <w:rFonts w:ascii="Times New Roman" w:hAnsi="Times New Roman"/>
              </w:rPr>
            </w:pPr>
            <w:r w:rsidRPr="00A04179">
              <w:rPr>
                <w:rFonts w:ascii="Times New Roman" w:hAnsi="Times New Roman"/>
              </w:rPr>
              <w:t>385 (+159)</w:t>
            </w:r>
          </w:p>
        </w:tc>
      </w:tr>
    </w:tbl>
    <w:p w:rsidR="004E6C95" w:rsidRPr="00A04179" w:rsidRDefault="004E6C95" w:rsidP="00A04179">
      <w:pPr>
        <w:ind w:firstLine="709"/>
        <w:jc w:val="both"/>
        <w:rPr>
          <w:rFonts w:ascii="Times New Roman" w:hAnsi="Times New Roman"/>
        </w:rPr>
      </w:pPr>
      <w:r w:rsidRPr="00A04179">
        <w:rPr>
          <w:rFonts w:ascii="Times New Roman" w:hAnsi="Times New Roman"/>
        </w:rPr>
        <w:t>В систему электронных каталогов и картотек, используемых в поиске информации входят – OPAC-</w:t>
      </w:r>
      <w:proofErr w:type="spellStart"/>
      <w:r w:rsidRPr="00A04179">
        <w:rPr>
          <w:rFonts w:ascii="Times New Roman" w:hAnsi="Times New Roman"/>
        </w:rPr>
        <w:t>Gloobl</w:t>
      </w:r>
      <w:proofErr w:type="spellEnd"/>
      <w:r w:rsidRPr="00A04179">
        <w:rPr>
          <w:rFonts w:ascii="Times New Roman" w:hAnsi="Times New Roman"/>
        </w:rPr>
        <w:t xml:space="preserve">; «СКБР-2»; </w:t>
      </w:r>
      <w:proofErr w:type="gramStart"/>
      <w:r w:rsidRPr="00A04179">
        <w:rPr>
          <w:rFonts w:ascii="Times New Roman" w:hAnsi="Times New Roman"/>
        </w:rPr>
        <w:t>НЭБ;  электронные</w:t>
      </w:r>
      <w:proofErr w:type="gramEnd"/>
      <w:r w:rsidRPr="00A04179">
        <w:rPr>
          <w:rFonts w:ascii="Times New Roman" w:hAnsi="Times New Roman"/>
        </w:rPr>
        <w:t xml:space="preserve"> каталоги РГБ, РНБ; электронные БД (Консультант Плюс, Законодательство России, </w:t>
      </w:r>
      <w:proofErr w:type="spellStart"/>
      <w:r w:rsidRPr="00A04179">
        <w:rPr>
          <w:rFonts w:ascii="Times New Roman" w:hAnsi="Times New Roman"/>
        </w:rPr>
        <w:t>Вебландия</w:t>
      </w:r>
      <w:proofErr w:type="spellEnd"/>
      <w:r w:rsidRPr="00A04179">
        <w:rPr>
          <w:rFonts w:ascii="Times New Roman" w:hAnsi="Times New Roman"/>
        </w:rPr>
        <w:t xml:space="preserve">, электронный каталог «Детям о детях» и др.); электронные энциклопедии, словари, справочники; поисковые системы интернет и т.д. </w:t>
      </w:r>
    </w:p>
    <w:p w:rsidR="004E6C95" w:rsidRPr="00A04179" w:rsidRDefault="004E6C95" w:rsidP="00A04179">
      <w:pPr>
        <w:ind w:firstLine="709"/>
        <w:jc w:val="both"/>
        <w:rPr>
          <w:rFonts w:ascii="Times New Roman" w:hAnsi="Times New Roman"/>
        </w:rPr>
      </w:pPr>
      <w:r w:rsidRPr="00A04179">
        <w:rPr>
          <w:rFonts w:ascii="Times New Roman" w:hAnsi="Times New Roman"/>
        </w:rPr>
        <w:t xml:space="preserve">В систему традиционных каталогов и картотек входят АК, СК, Краеведческая картотека, СКС, тематические картотеки. В 2018 году отдельные библиотеки возобновили работу по ведению картотек. В течение года перед библиотеками стояла задача полностью очистить картотеки от устаревших карточек и разделителей. В связи с этим, несмотря на появление новых картотек, общий их объем уменьшился. В Центральной библиотеке из СКС полностью были изъяты устаревшие карточки, что значительно сократило ее объем и повлияло на количество вновь добавленных карточек. Дальнейшая работа по ведению СКС и картотек будет направлена преимущественно на пополнение. </w:t>
      </w:r>
    </w:p>
    <w:p w:rsidR="004E6C95" w:rsidRPr="00A04179" w:rsidRDefault="004E6C95" w:rsidP="00A04179">
      <w:pPr>
        <w:ind w:firstLine="709"/>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694"/>
        <w:gridCol w:w="2693"/>
      </w:tblGrid>
      <w:tr w:rsidR="004E6C95" w:rsidRPr="00A04179" w:rsidTr="004E6C95">
        <w:tc>
          <w:tcPr>
            <w:tcW w:w="4077" w:type="dxa"/>
            <w:shd w:val="clear" w:color="auto" w:fill="auto"/>
          </w:tcPr>
          <w:p w:rsidR="004E6C95" w:rsidRPr="00A04179" w:rsidRDefault="004E6C95" w:rsidP="00A04179">
            <w:pPr>
              <w:jc w:val="both"/>
              <w:rPr>
                <w:rFonts w:ascii="Times New Roman" w:hAnsi="Times New Roman"/>
              </w:rPr>
            </w:pPr>
          </w:p>
        </w:tc>
        <w:tc>
          <w:tcPr>
            <w:tcW w:w="2694" w:type="dxa"/>
            <w:shd w:val="clear" w:color="auto" w:fill="auto"/>
          </w:tcPr>
          <w:p w:rsidR="004E6C95" w:rsidRPr="00A04179" w:rsidRDefault="004E6C95" w:rsidP="00A04179">
            <w:pPr>
              <w:jc w:val="both"/>
              <w:rPr>
                <w:rFonts w:ascii="Times New Roman" w:hAnsi="Times New Roman"/>
                <w:b/>
              </w:rPr>
            </w:pPr>
            <w:r w:rsidRPr="00A04179">
              <w:rPr>
                <w:rFonts w:ascii="Times New Roman" w:hAnsi="Times New Roman"/>
                <w:b/>
              </w:rPr>
              <w:t>2017</w:t>
            </w:r>
          </w:p>
        </w:tc>
        <w:tc>
          <w:tcPr>
            <w:tcW w:w="2693" w:type="dxa"/>
          </w:tcPr>
          <w:p w:rsidR="004E6C95" w:rsidRPr="00A04179" w:rsidRDefault="004E6C95" w:rsidP="00A04179">
            <w:pPr>
              <w:jc w:val="both"/>
              <w:rPr>
                <w:rFonts w:ascii="Times New Roman" w:hAnsi="Times New Roman"/>
                <w:b/>
              </w:rPr>
            </w:pPr>
            <w:r w:rsidRPr="00A04179">
              <w:rPr>
                <w:rFonts w:ascii="Times New Roman" w:hAnsi="Times New Roman"/>
                <w:b/>
              </w:rPr>
              <w:t>2018</w:t>
            </w:r>
          </w:p>
        </w:tc>
      </w:tr>
      <w:tr w:rsidR="004E6C95" w:rsidRPr="00A04179" w:rsidTr="004E6C95">
        <w:tc>
          <w:tcPr>
            <w:tcW w:w="4077"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Общее количество картотек</w:t>
            </w:r>
          </w:p>
        </w:tc>
        <w:tc>
          <w:tcPr>
            <w:tcW w:w="2694"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 xml:space="preserve">71 </w:t>
            </w:r>
          </w:p>
        </w:tc>
        <w:tc>
          <w:tcPr>
            <w:tcW w:w="2693" w:type="dxa"/>
          </w:tcPr>
          <w:p w:rsidR="004E6C95" w:rsidRPr="00A04179" w:rsidRDefault="004E6C95" w:rsidP="00A04179">
            <w:pPr>
              <w:jc w:val="both"/>
              <w:rPr>
                <w:rFonts w:ascii="Times New Roman" w:hAnsi="Times New Roman"/>
              </w:rPr>
            </w:pPr>
            <w:r w:rsidRPr="00A04179">
              <w:rPr>
                <w:rFonts w:ascii="Times New Roman" w:hAnsi="Times New Roman"/>
              </w:rPr>
              <w:t>114 (+43)</w:t>
            </w:r>
          </w:p>
        </w:tc>
      </w:tr>
      <w:tr w:rsidR="004E6C95" w:rsidRPr="00A04179" w:rsidTr="004E6C95">
        <w:tc>
          <w:tcPr>
            <w:tcW w:w="4077"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Объем картотек</w:t>
            </w:r>
          </w:p>
        </w:tc>
        <w:tc>
          <w:tcPr>
            <w:tcW w:w="2694"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 xml:space="preserve">24185 </w:t>
            </w:r>
          </w:p>
        </w:tc>
        <w:tc>
          <w:tcPr>
            <w:tcW w:w="2693" w:type="dxa"/>
          </w:tcPr>
          <w:p w:rsidR="004E6C95" w:rsidRPr="00A04179" w:rsidRDefault="004E6C95" w:rsidP="00A04179">
            <w:pPr>
              <w:jc w:val="both"/>
              <w:rPr>
                <w:rFonts w:ascii="Times New Roman" w:hAnsi="Times New Roman"/>
              </w:rPr>
            </w:pPr>
            <w:r w:rsidRPr="00A04179">
              <w:rPr>
                <w:rFonts w:ascii="Times New Roman" w:hAnsi="Times New Roman"/>
              </w:rPr>
              <w:t>18083  (-6102)</w:t>
            </w:r>
          </w:p>
        </w:tc>
      </w:tr>
      <w:tr w:rsidR="004E6C95" w:rsidRPr="00A04179" w:rsidTr="004E6C95">
        <w:tc>
          <w:tcPr>
            <w:tcW w:w="4077"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Влито карточек</w:t>
            </w:r>
          </w:p>
        </w:tc>
        <w:tc>
          <w:tcPr>
            <w:tcW w:w="2694"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 xml:space="preserve">5241 </w:t>
            </w:r>
          </w:p>
        </w:tc>
        <w:tc>
          <w:tcPr>
            <w:tcW w:w="2693" w:type="dxa"/>
          </w:tcPr>
          <w:p w:rsidR="004E6C95" w:rsidRPr="00A04179" w:rsidRDefault="004E6C95" w:rsidP="00A04179">
            <w:pPr>
              <w:jc w:val="both"/>
              <w:rPr>
                <w:rFonts w:ascii="Times New Roman" w:hAnsi="Times New Roman"/>
              </w:rPr>
            </w:pPr>
            <w:r w:rsidRPr="00A04179">
              <w:rPr>
                <w:rFonts w:ascii="Times New Roman" w:hAnsi="Times New Roman"/>
              </w:rPr>
              <w:t>1542 (-3699)</w:t>
            </w:r>
          </w:p>
        </w:tc>
      </w:tr>
      <w:tr w:rsidR="004E6C95" w:rsidRPr="00A04179" w:rsidTr="004E6C95">
        <w:tc>
          <w:tcPr>
            <w:tcW w:w="4077"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Изъято карточек</w:t>
            </w:r>
          </w:p>
        </w:tc>
        <w:tc>
          <w:tcPr>
            <w:tcW w:w="2694" w:type="dxa"/>
            <w:shd w:val="clear" w:color="auto" w:fill="auto"/>
          </w:tcPr>
          <w:p w:rsidR="004E6C95" w:rsidRPr="00A04179" w:rsidRDefault="004E6C95" w:rsidP="00A04179">
            <w:pPr>
              <w:jc w:val="both"/>
              <w:rPr>
                <w:rFonts w:ascii="Times New Roman" w:hAnsi="Times New Roman"/>
              </w:rPr>
            </w:pPr>
          </w:p>
        </w:tc>
        <w:tc>
          <w:tcPr>
            <w:tcW w:w="2693" w:type="dxa"/>
          </w:tcPr>
          <w:p w:rsidR="004E6C95" w:rsidRPr="00A04179" w:rsidRDefault="004E6C95" w:rsidP="00A04179">
            <w:pPr>
              <w:jc w:val="both"/>
              <w:rPr>
                <w:rFonts w:ascii="Times New Roman" w:hAnsi="Times New Roman"/>
              </w:rPr>
            </w:pPr>
            <w:r w:rsidRPr="00A04179">
              <w:rPr>
                <w:rFonts w:ascii="Times New Roman" w:hAnsi="Times New Roman"/>
              </w:rPr>
              <w:t>7644</w:t>
            </w:r>
          </w:p>
        </w:tc>
      </w:tr>
      <w:tr w:rsidR="004E6C95" w:rsidRPr="00A04179" w:rsidTr="004E6C95">
        <w:tc>
          <w:tcPr>
            <w:tcW w:w="4077"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ЦБ (объем картотек)</w:t>
            </w:r>
          </w:p>
        </w:tc>
        <w:tc>
          <w:tcPr>
            <w:tcW w:w="2694"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 xml:space="preserve">14318 </w:t>
            </w:r>
          </w:p>
        </w:tc>
        <w:tc>
          <w:tcPr>
            <w:tcW w:w="2693" w:type="dxa"/>
          </w:tcPr>
          <w:p w:rsidR="004E6C95" w:rsidRPr="00A04179" w:rsidRDefault="004E6C95" w:rsidP="00A04179">
            <w:pPr>
              <w:jc w:val="both"/>
              <w:rPr>
                <w:rFonts w:ascii="Times New Roman" w:hAnsi="Times New Roman"/>
              </w:rPr>
            </w:pPr>
            <w:r w:rsidRPr="00A04179">
              <w:rPr>
                <w:rFonts w:ascii="Times New Roman" w:hAnsi="Times New Roman"/>
              </w:rPr>
              <w:t>10564 (- 3754)</w:t>
            </w:r>
          </w:p>
        </w:tc>
      </w:tr>
      <w:tr w:rsidR="004E6C95" w:rsidRPr="00A04179" w:rsidTr="004E6C95">
        <w:tc>
          <w:tcPr>
            <w:tcW w:w="4077"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ЦБ (влито карточек)</w:t>
            </w:r>
          </w:p>
        </w:tc>
        <w:tc>
          <w:tcPr>
            <w:tcW w:w="2694"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 xml:space="preserve">1111 </w:t>
            </w:r>
          </w:p>
        </w:tc>
        <w:tc>
          <w:tcPr>
            <w:tcW w:w="2693" w:type="dxa"/>
          </w:tcPr>
          <w:p w:rsidR="004E6C95" w:rsidRPr="00A04179" w:rsidRDefault="004E6C95" w:rsidP="00A04179">
            <w:pPr>
              <w:jc w:val="both"/>
              <w:rPr>
                <w:rFonts w:ascii="Times New Roman" w:hAnsi="Times New Roman"/>
              </w:rPr>
            </w:pPr>
            <w:r w:rsidRPr="00A04179">
              <w:rPr>
                <w:rFonts w:ascii="Times New Roman" w:hAnsi="Times New Roman"/>
              </w:rPr>
              <w:t>849 (- 262)</w:t>
            </w:r>
          </w:p>
        </w:tc>
      </w:tr>
      <w:tr w:rsidR="004E6C95" w:rsidRPr="00A04179" w:rsidTr="004E6C95">
        <w:tc>
          <w:tcPr>
            <w:tcW w:w="4077"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СКС ЦБ</w:t>
            </w:r>
          </w:p>
        </w:tc>
        <w:tc>
          <w:tcPr>
            <w:tcW w:w="2694"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 xml:space="preserve">5873 </w:t>
            </w:r>
          </w:p>
        </w:tc>
        <w:tc>
          <w:tcPr>
            <w:tcW w:w="2693" w:type="dxa"/>
          </w:tcPr>
          <w:p w:rsidR="004E6C95" w:rsidRPr="00A04179" w:rsidRDefault="004E6C95" w:rsidP="00A04179">
            <w:pPr>
              <w:jc w:val="both"/>
              <w:rPr>
                <w:rFonts w:ascii="Times New Roman" w:hAnsi="Times New Roman"/>
              </w:rPr>
            </w:pPr>
            <w:r w:rsidRPr="00A04179">
              <w:rPr>
                <w:rFonts w:ascii="Times New Roman" w:hAnsi="Times New Roman"/>
              </w:rPr>
              <w:t>1906 (-3967)</w:t>
            </w:r>
          </w:p>
        </w:tc>
      </w:tr>
      <w:tr w:rsidR="004E6C95" w:rsidRPr="00A04179" w:rsidTr="004E6C95">
        <w:tc>
          <w:tcPr>
            <w:tcW w:w="4077"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СКС ЦБ (изъято карточек)</w:t>
            </w:r>
          </w:p>
        </w:tc>
        <w:tc>
          <w:tcPr>
            <w:tcW w:w="2694"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4375</w:t>
            </w:r>
          </w:p>
        </w:tc>
        <w:tc>
          <w:tcPr>
            <w:tcW w:w="2693" w:type="dxa"/>
          </w:tcPr>
          <w:p w:rsidR="004E6C95" w:rsidRPr="00A04179" w:rsidRDefault="004E6C95" w:rsidP="00A04179">
            <w:pPr>
              <w:jc w:val="both"/>
              <w:rPr>
                <w:rFonts w:ascii="Times New Roman" w:hAnsi="Times New Roman"/>
              </w:rPr>
            </w:pPr>
            <w:r w:rsidRPr="00A04179">
              <w:rPr>
                <w:rFonts w:ascii="Times New Roman" w:hAnsi="Times New Roman"/>
              </w:rPr>
              <w:t>4603 (+228)</w:t>
            </w:r>
          </w:p>
        </w:tc>
      </w:tr>
      <w:tr w:rsidR="004E6C95" w:rsidRPr="00A04179" w:rsidTr="004E6C95">
        <w:tc>
          <w:tcPr>
            <w:tcW w:w="4077"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lastRenderedPageBreak/>
              <w:t>СКС ЦБ (влито карточек)</w:t>
            </w:r>
          </w:p>
        </w:tc>
        <w:tc>
          <w:tcPr>
            <w:tcW w:w="2694"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 xml:space="preserve">928 </w:t>
            </w:r>
          </w:p>
        </w:tc>
        <w:tc>
          <w:tcPr>
            <w:tcW w:w="2693" w:type="dxa"/>
          </w:tcPr>
          <w:p w:rsidR="004E6C95" w:rsidRPr="00A04179" w:rsidRDefault="004E6C95" w:rsidP="00A04179">
            <w:pPr>
              <w:jc w:val="both"/>
              <w:rPr>
                <w:rFonts w:ascii="Times New Roman" w:hAnsi="Times New Roman"/>
              </w:rPr>
            </w:pPr>
            <w:r w:rsidRPr="00A04179">
              <w:rPr>
                <w:rFonts w:ascii="Times New Roman" w:hAnsi="Times New Roman"/>
              </w:rPr>
              <w:t>636 (- 292)</w:t>
            </w:r>
          </w:p>
        </w:tc>
      </w:tr>
      <w:tr w:rsidR="004E6C95" w:rsidRPr="00A04179" w:rsidTr="004E6C95">
        <w:tc>
          <w:tcPr>
            <w:tcW w:w="4077"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Краеведческая картотека ЦБ</w:t>
            </w:r>
          </w:p>
        </w:tc>
        <w:tc>
          <w:tcPr>
            <w:tcW w:w="2694"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 xml:space="preserve">8445 </w:t>
            </w:r>
          </w:p>
        </w:tc>
        <w:tc>
          <w:tcPr>
            <w:tcW w:w="2693" w:type="dxa"/>
          </w:tcPr>
          <w:p w:rsidR="004E6C95" w:rsidRPr="00A04179" w:rsidRDefault="004E6C95" w:rsidP="00A04179">
            <w:pPr>
              <w:jc w:val="both"/>
              <w:rPr>
                <w:rFonts w:ascii="Times New Roman" w:hAnsi="Times New Roman"/>
              </w:rPr>
            </w:pPr>
            <w:r w:rsidRPr="00A04179">
              <w:rPr>
                <w:rFonts w:ascii="Times New Roman" w:hAnsi="Times New Roman"/>
              </w:rPr>
              <w:t>8658 (+213)</w:t>
            </w:r>
          </w:p>
        </w:tc>
      </w:tr>
      <w:tr w:rsidR="004E6C95" w:rsidRPr="00A04179" w:rsidTr="004E6C95">
        <w:tc>
          <w:tcPr>
            <w:tcW w:w="4077"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Краеведческая картотека ЦБ</w:t>
            </w:r>
          </w:p>
          <w:p w:rsidR="004E6C95" w:rsidRPr="00A04179" w:rsidRDefault="004E6C95" w:rsidP="00A04179">
            <w:pPr>
              <w:jc w:val="both"/>
              <w:rPr>
                <w:rFonts w:ascii="Times New Roman" w:hAnsi="Times New Roman"/>
              </w:rPr>
            </w:pPr>
            <w:r w:rsidRPr="00A04179">
              <w:rPr>
                <w:rFonts w:ascii="Times New Roman" w:hAnsi="Times New Roman"/>
              </w:rPr>
              <w:t>(влито карточек)</w:t>
            </w:r>
          </w:p>
        </w:tc>
        <w:tc>
          <w:tcPr>
            <w:tcW w:w="2694"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 xml:space="preserve">183 </w:t>
            </w:r>
          </w:p>
        </w:tc>
        <w:tc>
          <w:tcPr>
            <w:tcW w:w="2693" w:type="dxa"/>
          </w:tcPr>
          <w:p w:rsidR="004E6C95" w:rsidRPr="00A04179" w:rsidRDefault="004E6C95" w:rsidP="00A04179">
            <w:pPr>
              <w:jc w:val="both"/>
              <w:rPr>
                <w:rFonts w:ascii="Times New Roman" w:hAnsi="Times New Roman"/>
              </w:rPr>
            </w:pPr>
            <w:r w:rsidRPr="00A04179">
              <w:rPr>
                <w:rFonts w:ascii="Times New Roman" w:hAnsi="Times New Roman"/>
              </w:rPr>
              <w:t>213 (+30)</w:t>
            </w:r>
          </w:p>
        </w:tc>
      </w:tr>
    </w:tbl>
    <w:p w:rsidR="004E6C95" w:rsidRDefault="004E6C95" w:rsidP="00A04179">
      <w:pPr>
        <w:ind w:firstLine="709"/>
        <w:jc w:val="both"/>
        <w:rPr>
          <w:rFonts w:ascii="Times New Roman" w:hAnsi="Times New Roman"/>
        </w:rPr>
      </w:pPr>
    </w:p>
    <w:p w:rsidR="00A04179" w:rsidRPr="00A04179" w:rsidRDefault="00A04179" w:rsidP="00A04179">
      <w:pPr>
        <w:ind w:firstLine="709"/>
        <w:jc w:val="both"/>
        <w:rPr>
          <w:rFonts w:ascii="Times New Roman" w:hAnsi="Times New Roman"/>
        </w:rPr>
      </w:pPr>
    </w:p>
    <w:p w:rsidR="004E6C95" w:rsidRPr="00A04179" w:rsidRDefault="00127C87" w:rsidP="00A04179">
      <w:pPr>
        <w:pStyle w:val="3"/>
        <w:spacing w:before="0" w:after="0"/>
        <w:jc w:val="center"/>
        <w:rPr>
          <w:rFonts w:ascii="Times New Roman" w:hAnsi="Times New Roman"/>
          <w:sz w:val="24"/>
        </w:rPr>
      </w:pPr>
      <w:bookmarkStart w:id="40" w:name="_Toc535077424"/>
      <w:r w:rsidRPr="00A04179">
        <w:rPr>
          <w:rFonts w:ascii="Times New Roman" w:hAnsi="Times New Roman"/>
          <w:sz w:val="24"/>
        </w:rPr>
        <w:t xml:space="preserve">7.2. </w:t>
      </w:r>
      <w:proofErr w:type="spellStart"/>
      <w:r w:rsidRPr="00A04179">
        <w:rPr>
          <w:rFonts w:ascii="Times New Roman" w:hAnsi="Times New Roman"/>
          <w:sz w:val="24"/>
        </w:rPr>
        <w:t>Справочно</w:t>
      </w:r>
      <w:proofErr w:type="spellEnd"/>
      <w:r w:rsidR="00370758" w:rsidRPr="00A04179">
        <w:rPr>
          <w:rFonts w:ascii="Times New Roman" w:hAnsi="Times New Roman"/>
          <w:sz w:val="24"/>
        </w:rPr>
        <w:t xml:space="preserve"> </w:t>
      </w:r>
      <w:r w:rsidRPr="00A04179">
        <w:rPr>
          <w:rFonts w:ascii="Times New Roman" w:hAnsi="Times New Roman"/>
          <w:sz w:val="24"/>
        </w:rPr>
        <w:t>-</w:t>
      </w:r>
      <w:r w:rsidR="00370758" w:rsidRPr="00A04179">
        <w:rPr>
          <w:rFonts w:ascii="Times New Roman" w:hAnsi="Times New Roman"/>
          <w:sz w:val="24"/>
        </w:rPr>
        <w:t xml:space="preserve"> </w:t>
      </w:r>
      <w:r w:rsidRPr="00A04179">
        <w:rPr>
          <w:rFonts w:ascii="Times New Roman" w:hAnsi="Times New Roman"/>
          <w:sz w:val="24"/>
        </w:rPr>
        <w:t>библиографическое обслуживание индивидуальных пользователей и коллективных абонентов. Развитие системы СБО с использованием ИКТ</w:t>
      </w:r>
      <w:bookmarkEnd w:id="40"/>
      <w:r w:rsidR="00541A2D" w:rsidRPr="00A04179">
        <w:rPr>
          <w:rFonts w:ascii="Times New Roman" w:hAnsi="Times New Roman"/>
          <w:sz w:val="24"/>
        </w:rPr>
        <w:t>.</w:t>
      </w:r>
    </w:p>
    <w:p w:rsidR="004E6C95" w:rsidRPr="00A04179" w:rsidRDefault="004E6C95" w:rsidP="00A04179">
      <w:pPr>
        <w:ind w:firstLine="709"/>
        <w:jc w:val="both"/>
        <w:rPr>
          <w:rFonts w:ascii="Times New Roman" w:hAnsi="Times New Roman"/>
        </w:rPr>
      </w:pPr>
      <w:r w:rsidRPr="00A04179">
        <w:rPr>
          <w:rFonts w:ascii="Times New Roman" w:hAnsi="Times New Roman"/>
        </w:rPr>
        <w:t xml:space="preserve">Важным направлением в работе библиотек сохраняется справочно-библиографическое обслуживание. В 2018 году была проведена масштабная работа по формированию </w:t>
      </w:r>
      <w:proofErr w:type="spellStart"/>
      <w:r w:rsidRPr="00A04179">
        <w:rPr>
          <w:rFonts w:ascii="Times New Roman" w:hAnsi="Times New Roman"/>
        </w:rPr>
        <w:t>справочно</w:t>
      </w:r>
      <w:proofErr w:type="spellEnd"/>
      <w:r w:rsidR="00370758" w:rsidRPr="00A04179">
        <w:rPr>
          <w:rFonts w:ascii="Times New Roman" w:hAnsi="Times New Roman"/>
        </w:rPr>
        <w:t xml:space="preserve"> </w:t>
      </w:r>
      <w:r w:rsidRPr="00A04179">
        <w:rPr>
          <w:rFonts w:ascii="Times New Roman" w:hAnsi="Times New Roman"/>
        </w:rPr>
        <w:t>-</w:t>
      </w:r>
      <w:r w:rsidR="00370758" w:rsidRPr="00A04179">
        <w:rPr>
          <w:rFonts w:ascii="Times New Roman" w:hAnsi="Times New Roman"/>
        </w:rPr>
        <w:t xml:space="preserve"> </w:t>
      </w:r>
      <w:r w:rsidRPr="00A04179">
        <w:rPr>
          <w:rFonts w:ascii="Times New Roman" w:hAnsi="Times New Roman"/>
        </w:rPr>
        <w:t>консультативной культуры специалистов:</w:t>
      </w:r>
    </w:p>
    <w:p w:rsidR="004E6C95" w:rsidRPr="00A04179" w:rsidRDefault="00370758" w:rsidP="00A04179">
      <w:pPr>
        <w:ind w:firstLine="709"/>
        <w:jc w:val="both"/>
        <w:rPr>
          <w:rFonts w:ascii="Times New Roman" w:hAnsi="Times New Roman"/>
        </w:rPr>
      </w:pPr>
      <w:r w:rsidRPr="00A04179">
        <w:rPr>
          <w:rFonts w:ascii="Times New Roman" w:hAnsi="Times New Roman"/>
        </w:rPr>
        <w:t>- п</w:t>
      </w:r>
      <w:r w:rsidR="004E6C95" w:rsidRPr="00A04179">
        <w:rPr>
          <w:rFonts w:ascii="Times New Roman" w:hAnsi="Times New Roman"/>
        </w:rPr>
        <w:t>ереработаны формы учета справок и консультаций</w:t>
      </w:r>
      <w:r w:rsidRPr="00A04179">
        <w:rPr>
          <w:rFonts w:ascii="Times New Roman" w:hAnsi="Times New Roman"/>
        </w:rPr>
        <w:t>;</w:t>
      </w:r>
    </w:p>
    <w:p w:rsidR="004E6C95" w:rsidRPr="00A04179" w:rsidRDefault="00370758" w:rsidP="00A04179">
      <w:pPr>
        <w:ind w:firstLine="709"/>
        <w:jc w:val="both"/>
        <w:rPr>
          <w:rFonts w:ascii="Times New Roman" w:hAnsi="Times New Roman"/>
        </w:rPr>
      </w:pPr>
      <w:r w:rsidRPr="00A04179">
        <w:rPr>
          <w:rFonts w:ascii="Times New Roman" w:hAnsi="Times New Roman"/>
        </w:rPr>
        <w:t>- о</w:t>
      </w:r>
      <w:r w:rsidR="004E6C95" w:rsidRPr="00A04179">
        <w:rPr>
          <w:rFonts w:ascii="Times New Roman" w:hAnsi="Times New Roman"/>
        </w:rPr>
        <w:t>бязательна единая форма учета для всех библиотек</w:t>
      </w:r>
      <w:r w:rsidRPr="00A04179">
        <w:rPr>
          <w:rFonts w:ascii="Times New Roman" w:hAnsi="Times New Roman"/>
        </w:rPr>
        <w:t>;</w:t>
      </w:r>
    </w:p>
    <w:p w:rsidR="004E6C95" w:rsidRPr="00A04179" w:rsidRDefault="00370758" w:rsidP="00A04179">
      <w:pPr>
        <w:ind w:firstLine="709"/>
        <w:jc w:val="both"/>
        <w:rPr>
          <w:rFonts w:ascii="Times New Roman" w:hAnsi="Times New Roman"/>
        </w:rPr>
      </w:pPr>
      <w:r w:rsidRPr="00A04179">
        <w:rPr>
          <w:rFonts w:ascii="Times New Roman" w:hAnsi="Times New Roman"/>
        </w:rPr>
        <w:t>- п</w:t>
      </w:r>
      <w:r w:rsidR="004E6C95" w:rsidRPr="00A04179">
        <w:rPr>
          <w:rFonts w:ascii="Times New Roman" w:hAnsi="Times New Roman"/>
        </w:rPr>
        <w:t>роведен методический день «Особенности учета справок и консультаций»</w:t>
      </w:r>
      <w:r w:rsidRPr="00A04179">
        <w:rPr>
          <w:rFonts w:ascii="Times New Roman" w:hAnsi="Times New Roman"/>
        </w:rPr>
        <w:t>;</w:t>
      </w:r>
    </w:p>
    <w:p w:rsidR="004E6C95" w:rsidRPr="00A04179" w:rsidRDefault="00370758" w:rsidP="00A04179">
      <w:pPr>
        <w:ind w:firstLine="709"/>
        <w:jc w:val="both"/>
        <w:rPr>
          <w:rFonts w:ascii="Times New Roman" w:hAnsi="Times New Roman"/>
        </w:rPr>
      </w:pPr>
      <w:r w:rsidRPr="00A04179">
        <w:rPr>
          <w:rFonts w:ascii="Times New Roman" w:hAnsi="Times New Roman"/>
        </w:rPr>
        <w:t>- о</w:t>
      </w:r>
      <w:r w:rsidR="004E6C95" w:rsidRPr="00A04179">
        <w:rPr>
          <w:rFonts w:ascii="Times New Roman" w:hAnsi="Times New Roman"/>
        </w:rPr>
        <w:t>казаны личные консультации по видам справок и ведению тетрадей учета</w:t>
      </w:r>
      <w:r w:rsidRPr="00A04179">
        <w:rPr>
          <w:rFonts w:ascii="Times New Roman" w:hAnsi="Times New Roman"/>
        </w:rPr>
        <w:t>;</w:t>
      </w:r>
    </w:p>
    <w:p w:rsidR="004E6C95" w:rsidRPr="00A04179" w:rsidRDefault="00370758" w:rsidP="00A04179">
      <w:pPr>
        <w:ind w:firstLine="709"/>
        <w:jc w:val="both"/>
        <w:rPr>
          <w:rFonts w:ascii="Times New Roman" w:hAnsi="Times New Roman"/>
        </w:rPr>
      </w:pPr>
      <w:r w:rsidRPr="00A04179">
        <w:rPr>
          <w:rFonts w:ascii="Times New Roman" w:hAnsi="Times New Roman"/>
        </w:rPr>
        <w:t>- п</w:t>
      </w:r>
      <w:r w:rsidR="004E6C95" w:rsidRPr="00A04179">
        <w:rPr>
          <w:rFonts w:ascii="Times New Roman" w:hAnsi="Times New Roman"/>
        </w:rPr>
        <w:t>оквартальная проверка тетрадей учета</w:t>
      </w:r>
      <w:r w:rsidRPr="00A04179">
        <w:rPr>
          <w:rFonts w:ascii="Times New Roman" w:hAnsi="Times New Roman"/>
        </w:rPr>
        <w:t>.</w:t>
      </w:r>
    </w:p>
    <w:p w:rsidR="004E6C95" w:rsidRPr="00A04179" w:rsidRDefault="004E6C95" w:rsidP="00A04179">
      <w:pPr>
        <w:ind w:firstLine="709"/>
        <w:jc w:val="both"/>
        <w:rPr>
          <w:rFonts w:ascii="Times New Roman" w:hAnsi="Times New Roman"/>
        </w:rPr>
      </w:pPr>
      <w:r w:rsidRPr="00A04179">
        <w:rPr>
          <w:rFonts w:ascii="Times New Roman" w:hAnsi="Times New Roman"/>
        </w:rPr>
        <w:t>В результате проведенных мероприятий в библиотеках стал регулярным учет справок и консультаций, что позволило значительно увеличить показатели.</w:t>
      </w:r>
    </w:p>
    <w:p w:rsidR="004E6C95" w:rsidRPr="00A04179" w:rsidRDefault="004E6C95" w:rsidP="00A04179">
      <w:pPr>
        <w:ind w:firstLine="709"/>
        <w:jc w:val="both"/>
        <w:rPr>
          <w:rFonts w:ascii="Times New Roman" w:hAnsi="Times New Roman"/>
        </w:rPr>
      </w:pPr>
      <w:r w:rsidRPr="00A04179">
        <w:rPr>
          <w:rFonts w:ascii="Times New Roman" w:hAnsi="Times New Roman"/>
        </w:rPr>
        <w:t>Выполнение справок и консультаций выполняется как с использованием традиционных, так и электронных ресурсов (электронных каталогов и картотек крупнейших библиотек России – РГБ, РНБ, единого каталога СКБР-2, OPAC-</w:t>
      </w:r>
      <w:proofErr w:type="spellStart"/>
      <w:r w:rsidRPr="00A04179">
        <w:rPr>
          <w:rFonts w:ascii="Times New Roman" w:hAnsi="Times New Roman"/>
        </w:rPr>
        <w:t>Global</w:t>
      </w:r>
      <w:proofErr w:type="spellEnd"/>
      <w:r w:rsidRPr="00A04179">
        <w:rPr>
          <w:rFonts w:ascii="Times New Roman" w:hAnsi="Times New Roman"/>
        </w:rPr>
        <w:t>, «Консультант Плюс», «Законодательство России», собственных БД, локальной БД «Библиографический мене</w:t>
      </w:r>
      <w:r w:rsidR="00815078" w:rsidRPr="00A04179">
        <w:rPr>
          <w:rFonts w:ascii="Times New Roman" w:hAnsi="Times New Roman"/>
        </w:rPr>
        <w:t>джер», так же сети Интернет).</w:t>
      </w:r>
    </w:p>
    <w:tbl>
      <w:tblPr>
        <w:tblStyle w:val="aff7"/>
        <w:tblpPr w:leftFromText="180" w:rightFromText="180" w:vertAnchor="text" w:horzAnchor="margin" w:tblpXSpec="center" w:tblpY="189"/>
        <w:tblW w:w="9463" w:type="dxa"/>
        <w:tblLook w:val="04A0" w:firstRow="1" w:lastRow="0" w:firstColumn="1" w:lastColumn="0" w:noHBand="0" w:noVBand="1"/>
      </w:tblPr>
      <w:tblGrid>
        <w:gridCol w:w="2148"/>
        <w:gridCol w:w="816"/>
        <w:gridCol w:w="816"/>
        <w:gridCol w:w="874"/>
        <w:gridCol w:w="2359"/>
        <w:gridCol w:w="696"/>
        <w:gridCol w:w="814"/>
        <w:gridCol w:w="940"/>
      </w:tblGrid>
      <w:tr w:rsidR="004E6C95" w:rsidRPr="00A04179" w:rsidTr="00127C87">
        <w:tc>
          <w:tcPr>
            <w:tcW w:w="2142" w:type="dxa"/>
          </w:tcPr>
          <w:p w:rsidR="004E6C95" w:rsidRPr="00A04179" w:rsidRDefault="004E6C95" w:rsidP="00A04179">
            <w:pPr>
              <w:jc w:val="both"/>
              <w:rPr>
                <w:rFonts w:ascii="Times New Roman" w:hAnsi="Times New Roman"/>
              </w:rPr>
            </w:pPr>
          </w:p>
        </w:tc>
        <w:tc>
          <w:tcPr>
            <w:tcW w:w="0" w:type="auto"/>
          </w:tcPr>
          <w:p w:rsidR="004E6C95" w:rsidRPr="00A04179" w:rsidRDefault="004E6C95" w:rsidP="00A04179">
            <w:pPr>
              <w:jc w:val="both"/>
              <w:rPr>
                <w:rFonts w:ascii="Times New Roman" w:hAnsi="Times New Roman"/>
                <w:b/>
              </w:rPr>
            </w:pPr>
            <w:r w:rsidRPr="00A04179">
              <w:rPr>
                <w:rFonts w:ascii="Times New Roman" w:hAnsi="Times New Roman"/>
                <w:b/>
              </w:rPr>
              <w:t>2016</w:t>
            </w:r>
          </w:p>
        </w:tc>
        <w:tc>
          <w:tcPr>
            <w:tcW w:w="804" w:type="dxa"/>
          </w:tcPr>
          <w:p w:rsidR="004E6C95" w:rsidRPr="00A04179" w:rsidRDefault="004E6C95" w:rsidP="00A04179">
            <w:pPr>
              <w:jc w:val="both"/>
              <w:rPr>
                <w:rFonts w:ascii="Times New Roman" w:hAnsi="Times New Roman"/>
                <w:b/>
              </w:rPr>
            </w:pPr>
            <w:r w:rsidRPr="00A04179">
              <w:rPr>
                <w:rFonts w:ascii="Times New Roman" w:hAnsi="Times New Roman"/>
                <w:b/>
              </w:rPr>
              <w:t>2017</w:t>
            </w:r>
          </w:p>
        </w:tc>
        <w:tc>
          <w:tcPr>
            <w:tcW w:w="886" w:type="dxa"/>
          </w:tcPr>
          <w:p w:rsidR="004E6C95" w:rsidRPr="00A04179" w:rsidRDefault="004E6C95" w:rsidP="00A04179">
            <w:pPr>
              <w:jc w:val="both"/>
              <w:rPr>
                <w:rFonts w:ascii="Times New Roman" w:hAnsi="Times New Roman"/>
                <w:b/>
              </w:rPr>
            </w:pPr>
            <w:r w:rsidRPr="00A04179">
              <w:rPr>
                <w:rFonts w:ascii="Times New Roman" w:hAnsi="Times New Roman"/>
                <w:b/>
              </w:rPr>
              <w:t>2018</w:t>
            </w:r>
          </w:p>
        </w:tc>
        <w:tc>
          <w:tcPr>
            <w:tcW w:w="2379" w:type="dxa"/>
          </w:tcPr>
          <w:p w:rsidR="004E6C95" w:rsidRPr="00A04179" w:rsidRDefault="004E6C95" w:rsidP="00A04179">
            <w:pPr>
              <w:jc w:val="both"/>
              <w:rPr>
                <w:rFonts w:ascii="Times New Roman" w:hAnsi="Times New Roman"/>
                <w:b/>
              </w:rPr>
            </w:pPr>
          </w:p>
        </w:tc>
        <w:tc>
          <w:tcPr>
            <w:tcW w:w="656" w:type="dxa"/>
          </w:tcPr>
          <w:p w:rsidR="004E6C95" w:rsidRPr="00A04179" w:rsidRDefault="004E6C95" w:rsidP="00A04179">
            <w:pPr>
              <w:jc w:val="both"/>
              <w:rPr>
                <w:rFonts w:ascii="Times New Roman" w:hAnsi="Times New Roman"/>
                <w:b/>
              </w:rPr>
            </w:pPr>
            <w:r w:rsidRPr="00A04179">
              <w:rPr>
                <w:rFonts w:ascii="Times New Roman" w:hAnsi="Times New Roman"/>
                <w:b/>
              </w:rPr>
              <w:t>2016</w:t>
            </w:r>
          </w:p>
        </w:tc>
        <w:tc>
          <w:tcPr>
            <w:tcW w:w="839" w:type="dxa"/>
          </w:tcPr>
          <w:p w:rsidR="004E6C95" w:rsidRPr="00A04179" w:rsidRDefault="004E6C95" w:rsidP="00A04179">
            <w:pPr>
              <w:jc w:val="both"/>
              <w:rPr>
                <w:rFonts w:ascii="Times New Roman" w:hAnsi="Times New Roman"/>
                <w:b/>
              </w:rPr>
            </w:pPr>
            <w:r w:rsidRPr="00A04179">
              <w:rPr>
                <w:rFonts w:ascii="Times New Roman" w:hAnsi="Times New Roman"/>
                <w:b/>
              </w:rPr>
              <w:t>2017</w:t>
            </w:r>
          </w:p>
        </w:tc>
        <w:tc>
          <w:tcPr>
            <w:tcW w:w="991" w:type="dxa"/>
          </w:tcPr>
          <w:p w:rsidR="004E6C95" w:rsidRPr="00A04179" w:rsidRDefault="004E6C95" w:rsidP="00A04179">
            <w:pPr>
              <w:jc w:val="both"/>
              <w:rPr>
                <w:rFonts w:ascii="Times New Roman" w:hAnsi="Times New Roman"/>
                <w:b/>
              </w:rPr>
            </w:pPr>
            <w:r w:rsidRPr="00A04179">
              <w:rPr>
                <w:rFonts w:ascii="Times New Roman" w:hAnsi="Times New Roman"/>
                <w:b/>
              </w:rPr>
              <w:t>2018</w:t>
            </w:r>
          </w:p>
        </w:tc>
      </w:tr>
      <w:tr w:rsidR="004E6C95" w:rsidRPr="00A04179" w:rsidTr="00127C87">
        <w:tc>
          <w:tcPr>
            <w:tcW w:w="2142" w:type="dxa"/>
          </w:tcPr>
          <w:p w:rsidR="004E6C95" w:rsidRPr="00A04179" w:rsidRDefault="004E6C95" w:rsidP="00A04179">
            <w:pPr>
              <w:jc w:val="both"/>
              <w:rPr>
                <w:rFonts w:ascii="Times New Roman" w:hAnsi="Times New Roman"/>
              </w:rPr>
            </w:pPr>
            <w:r w:rsidRPr="00A04179">
              <w:rPr>
                <w:rFonts w:ascii="Times New Roman" w:hAnsi="Times New Roman"/>
              </w:rPr>
              <w:t>Справки</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10112</w:t>
            </w:r>
          </w:p>
        </w:tc>
        <w:tc>
          <w:tcPr>
            <w:tcW w:w="804" w:type="dxa"/>
          </w:tcPr>
          <w:p w:rsidR="004E6C95" w:rsidRPr="00A04179" w:rsidRDefault="004E6C95" w:rsidP="00A04179">
            <w:pPr>
              <w:jc w:val="both"/>
              <w:rPr>
                <w:rFonts w:ascii="Times New Roman" w:hAnsi="Times New Roman"/>
              </w:rPr>
            </w:pPr>
            <w:r w:rsidRPr="00A04179">
              <w:rPr>
                <w:rFonts w:ascii="Times New Roman" w:hAnsi="Times New Roman"/>
              </w:rPr>
              <w:t xml:space="preserve">11277 </w:t>
            </w:r>
          </w:p>
        </w:tc>
        <w:tc>
          <w:tcPr>
            <w:tcW w:w="886" w:type="dxa"/>
          </w:tcPr>
          <w:p w:rsidR="004E6C95" w:rsidRPr="00A04179" w:rsidRDefault="004E6C95" w:rsidP="00A04179">
            <w:pPr>
              <w:jc w:val="both"/>
              <w:rPr>
                <w:rFonts w:ascii="Times New Roman" w:hAnsi="Times New Roman"/>
              </w:rPr>
            </w:pPr>
            <w:r w:rsidRPr="00A04179">
              <w:rPr>
                <w:rFonts w:ascii="Times New Roman" w:hAnsi="Times New Roman"/>
              </w:rPr>
              <w:t>13222</w:t>
            </w:r>
          </w:p>
        </w:tc>
        <w:tc>
          <w:tcPr>
            <w:tcW w:w="2379" w:type="dxa"/>
          </w:tcPr>
          <w:p w:rsidR="004E6C95" w:rsidRPr="00A04179" w:rsidRDefault="004E6C95" w:rsidP="00A04179">
            <w:pPr>
              <w:jc w:val="both"/>
              <w:rPr>
                <w:rFonts w:ascii="Times New Roman" w:hAnsi="Times New Roman"/>
              </w:rPr>
            </w:pPr>
            <w:r w:rsidRPr="00A04179">
              <w:rPr>
                <w:rFonts w:ascii="Times New Roman" w:hAnsi="Times New Roman"/>
              </w:rPr>
              <w:t xml:space="preserve">Консультации </w:t>
            </w:r>
          </w:p>
        </w:tc>
        <w:tc>
          <w:tcPr>
            <w:tcW w:w="656" w:type="dxa"/>
          </w:tcPr>
          <w:p w:rsidR="004E6C95" w:rsidRPr="00A04179" w:rsidRDefault="004E6C95" w:rsidP="00A04179">
            <w:pPr>
              <w:jc w:val="both"/>
              <w:rPr>
                <w:rFonts w:ascii="Times New Roman" w:hAnsi="Times New Roman"/>
              </w:rPr>
            </w:pPr>
            <w:r w:rsidRPr="00A04179">
              <w:rPr>
                <w:rFonts w:ascii="Times New Roman" w:hAnsi="Times New Roman"/>
              </w:rPr>
              <w:t>-</w:t>
            </w:r>
          </w:p>
        </w:tc>
        <w:tc>
          <w:tcPr>
            <w:tcW w:w="839" w:type="dxa"/>
          </w:tcPr>
          <w:p w:rsidR="004E6C95" w:rsidRPr="00A04179" w:rsidRDefault="004E6C95" w:rsidP="00A04179">
            <w:pPr>
              <w:jc w:val="both"/>
              <w:rPr>
                <w:rFonts w:ascii="Times New Roman" w:hAnsi="Times New Roman"/>
              </w:rPr>
            </w:pPr>
            <w:r w:rsidRPr="00A04179">
              <w:rPr>
                <w:rFonts w:ascii="Times New Roman" w:hAnsi="Times New Roman"/>
              </w:rPr>
              <w:t>748</w:t>
            </w:r>
          </w:p>
        </w:tc>
        <w:tc>
          <w:tcPr>
            <w:tcW w:w="991" w:type="dxa"/>
          </w:tcPr>
          <w:p w:rsidR="004E6C95" w:rsidRPr="00A04179" w:rsidRDefault="004E6C95" w:rsidP="00A04179">
            <w:pPr>
              <w:jc w:val="both"/>
              <w:rPr>
                <w:rFonts w:ascii="Times New Roman" w:hAnsi="Times New Roman"/>
              </w:rPr>
            </w:pPr>
            <w:r w:rsidRPr="00A04179">
              <w:rPr>
                <w:rFonts w:ascii="Times New Roman" w:hAnsi="Times New Roman"/>
              </w:rPr>
              <w:t>4866</w:t>
            </w:r>
          </w:p>
        </w:tc>
      </w:tr>
      <w:tr w:rsidR="004E6C95" w:rsidRPr="00A04179" w:rsidTr="00127C87">
        <w:tc>
          <w:tcPr>
            <w:tcW w:w="2142" w:type="dxa"/>
          </w:tcPr>
          <w:p w:rsidR="004E6C95" w:rsidRPr="00A04179" w:rsidRDefault="004E6C95" w:rsidP="00A04179">
            <w:pPr>
              <w:jc w:val="both"/>
              <w:rPr>
                <w:rFonts w:ascii="Times New Roman" w:hAnsi="Times New Roman"/>
              </w:rPr>
            </w:pPr>
            <w:r w:rsidRPr="00A04179">
              <w:rPr>
                <w:rFonts w:ascii="Times New Roman" w:hAnsi="Times New Roman"/>
              </w:rPr>
              <w:t xml:space="preserve">Электронные </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5524</w:t>
            </w:r>
          </w:p>
        </w:tc>
        <w:tc>
          <w:tcPr>
            <w:tcW w:w="804" w:type="dxa"/>
          </w:tcPr>
          <w:p w:rsidR="004E6C95" w:rsidRPr="00A04179" w:rsidRDefault="004E6C95" w:rsidP="00A04179">
            <w:pPr>
              <w:jc w:val="both"/>
              <w:rPr>
                <w:rFonts w:ascii="Times New Roman" w:hAnsi="Times New Roman"/>
              </w:rPr>
            </w:pPr>
            <w:r w:rsidRPr="00A04179">
              <w:rPr>
                <w:rFonts w:ascii="Times New Roman" w:hAnsi="Times New Roman"/>
              </w:rPr>
              <w:t xml:space="preserve">8127 </w:t>
            </w:r>
          </w:p>
        </w:tc>
        <w:tc>
          <w:tcPr>
            <w:tcW w:w="886" w:type="dxa"/>
          </w:tcPr>
          <w:p w:rsidR="004E6C95" w:rsidRPr="00A04179" w:rsidRDefault="004E6C95" w:rsidP="00A04179">
            <w:pPr>
              <w:jc w:val="both"/>
              <w:rPr>
                <w:rFonts w:ascii="Times New Roman" w:hAnsi="Times New Roman"/>
              </w:rPr>
            </w:pPr>
            <w:r w:rsidRPr="00A04179">
              <w:rPr>
                <w:rFonts w:ascii="Times New Roman" w:hAnsi="Times New Roman"/>
              </w:rPr>
              <w:t>9494</w:t>
            </w:r>
          </w:p>
        </w:tc>
        <w:tc>
          <w:tcPr>
            <w:tcW w:w="2379" w:type="dxa"/>
          </w:tcPr>
          <w:p w:rsidR="004E6C95" w:rsidRPr="00A04179" w:rsidRDefault="004E6C95" w:rsidP="00A04179">
            <w:pPr>
              <w:jc w:val="both"/>
              <w:rPr>
                <w:rFonts w:ascii="Times New Roman" w:hAnsi="Times New Roman"/>
              </w:rPr>
            </w:pPr>
            <w:r w:rsidRPr="00A04179">
              <w:rPr>
                <w:rFonts w:ascii="Times New Roman" w:hAnsi="Times New Roman"/>
              </w:rPr>
              <w:t xml:space="preserve">Электронные </w:t>
            </w:r>
          </w:p>
        </w:tc>
        <w:tc>
          <w:tcPr>
            <w:tcW w:w="656" w:type="dxa"/>
          </w:tcPr>
          <w:p w:rsidR="004E6C95" w:rsidRPr="00A04179" w:rsidRDefault="004E6C95" w:rsidP="00A04179">
            <w:pPr>
              <w:jc w:val="both"/>
              <w:rPr>
                <w:rFonts w:ascii="Times New Roman" w:hAnsi="Times New Roman"/>
              </w:rPr>
            </w:pPr>
            <w:r w:rsidRPr="00A04179">
              <w:rPr>
                <w:rFonts w:ascii="Times New Roman" w:hAnsi="Times New Roman"/>
              </w:rPr>
              <w:t>-</w:t>
            </w:r>
          </w:p>
        </w:tc>
        <w:tc>
          <w:tcPr>
            <w:tcW w:w="839" w:type="dxa"/>
          </w:tcPr>
          <w:p w:rsidR="004E6C95" w:rsidRPr="00A04179" w:rsidRDefault="004E6C95" w:rsidP="00A04179">
            <w:pPr>
              <w:jc w:val="both"/>
              <w:rPr>
                <w:rFonts w:ascii="Times New Roman" w:hAnsi="Times New Roman"/>
              </w:rPr>
            </w:pPr>
            <w:r w:rsidRPr="00A04179">
              <w:rPr>
                <w:rFonts w:ascii="Times New Roman" w:hAnsi="Times New Roman"/>
              </w:rPr>
              <w:t>372</w:t>
            </w:r>
          </w:p>
        </w:tc>
        <w:tc>
          <w:tcPr>
            <w:tcW w:w="991" w:type="dxa"/>
          </w:tcPr>
          <w:p w:rsidR="004E6C95" w:rsidRPr="00A04179" w:rsidRDefault="004E6C95" w:rsidP="00A04179">
            <w:pPr>
              <w:jc w:val="both"/>
              <w:rPr>
                <w:rFonts w:ascii="Times New Roman" w:hAnsi="Times New Roman"/>
              </w:rPr>
            </w:pPr>
            <w:r w:rsidRPr="00A04179">
              <w:rPr>
                <w:rFonts w:ascii="Times New Roman" w:hAnsi="Times New Roman"/>
              </w:rPr>
              <w:t>2803</w:t>
            </w:r>
          </w:p>
        </w:tc>
      </w:tr>
      <w:tr w:rsidR="004E6C95" w:rsidRPr="00A04179" w:rsidTr="00127C87">
        <w:tc>
          <w:tcPr>
            <w:tcW w:w="2142" w:type="dxa"/>
          </w:tcPr>
          <w:p w:rsidR="004E6C95" w:rsidRPr="00A04179" w:rsidRDefault="004E6C95" w:rsidP="00A04179">
            <w:pPr>
              <w:jc w:val="both"/>
              <w:rPr>
                <w:rFonts w:ascii="Times New Roman" w:hAnsi="Times New Roman"/>
              </w:rPr>
            </w:pPr>
            <w:r w:rsidRPr="00A04179">
              <w:rPr>
                <w:rFonts w:ascii="Times New Roman" w:hAnsi="Times New Roman"/>
              </w:rPr>
              <w:t>Тематические</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7714</w:t>
            </w:r>
          </w:p>
        </w:tc>
        <w:tc>
          <w:tcPr>
            <w:tcW w:w="804" w:type="dxa"/>
          </w:tcPr>
          <w:p w:rsidR="004E6C95" w:rsidRPr="00A04179" w:rsidRDefault="004E6C95" w:rsidP="00A04179">
            <w:pPr>
              <w:jc w:val="both"/>
              <w:rPr>
                <w:rFonts w:ascii="Times New Roman" w:hAnsi="Times New Roman"/>
              </w:rPr>
            </w:pPr>
            <w:r w:rsidRPr="00A04179">
              <w:rPr>
                <w:rFonts w:ascii="Times New Roman" w:hAnsi="Times New Roman"/>
              </w:rPr>
              <w:t xml:space="preserve">8360 </w:t>
            </w:r>
          </w:p>
        </w:tc>
        <w:tc>
          <w:tcPr>
            <w:tcW w:w="886" w:type="dxa"/>
          </w:tcPr>
          <w:p w:rsidR="004E6C95" w:rsidRPr="00A04179" w:rsidRDefault="004E6C95" w:rsidP="00A04179">
            <w:pPr>
              <w:jc w:val="both"/>
              <w:rPr>
                <w:rFonts w:ascii="Times New Roman" w:hAnsi="Times New Roman"/>
              </w:rPr>
            </w:pPr>
            <w:r w:rsidRPr="00A04179">
              <w:rPr>
                <w:rFonts w:ascii="Times New Roman" w:hAnsi="Times New Roman"/>
              </w:rPr>
              <w:t>8967</w:t>
            </w:r>
          </w:p>
        </w:tc>
        <w:tc>
          <w:tcPr>
            <w:tcW w:w="2379" w:type="dxa"/>
          </w:tcPr>
          <w:p w:rsidR="004E6C95" w:rsidRPr="00A04179" w:rsidRDefault="004E6C95" w:rsidP="00A04179">
            <w:pPr>
              <w:jc w:val="both"/>
              <w:rPr>
                <w:rFonts w:ascii="Times New Roman" w:hAnsi="Times New Roman"/>
              </w:rPr>
            </w:pPr>
            <w:r w:rsidRPr="00A04179">
              <w:rPr>
                <w:rFonts w:ascii="Times New Roman" w:hAnsi="Times New Roman"/>
              </w:rPr>
              <w:t xml:space="preserve">Библиографические </w:t>
            </w:r>
          </w:p>
        </w:tc>
        <w:tc>
          <w:tcPr>
            <w:tcW w:w="656" w:type="dxa"/>
          </w:tcPr>
          <w:p w:rsidR="004E6C95" w:rsidRPr="00A04179" w:rsidRDefault="004E6C95" w:rsidP="00A04179">
            <w:pPr>
              <w:jc w:val="both"/>
              <w:rPr>
                <w:rFonts w:ascii="Times New Roman" w:hAnsi="Times New Roman"/>
              </w:rPr>
            </w:pPr>
            <w:r w:rsidRPr="00A04179">
              <w:rPr>
                <w:rFonts w:ascii="Times New Roman" w:hAnsi="Times New Roman"/>
              </w:rPr>
              <w:t>-</w:t>
            </w:r>
          </w:p>
        </w:tc>
        <w:tc>
          <w:tcPr>
            <w:tcW w:w="839" w:type="dxa"/>
          </w:tcPr>
          <w:p w:rsidR="004E6C95" w:rsidRPr="00A04179" w:rsidRDefault="004E6C95" w:rsidP="00A04179">
            <w:pPr>
              <w:jc w:val="both"/>
              <w:rPr>
                <w:rFonts w:ascii="Times New Roman" w:hAnsi="Times New Roman"/>
              </w:rPr>
            </w:pPr>
            <w:r w:rsidRPr="00A04179">
              <w:rPr>
                <w:rFonts w:ascii="Times New Roman" w:hAnsi="Times New Roman"/>
              </w:rPr>
              <w:t>156</w:t>
            </w:r>
          </w:p>
        </w:tc>
        <w:tc>
          <w:tcPr>
            <w:tcW w:w="991" w:type="dxa"/>
          </w:tcPr>
          <w:p w:rsidR="004E6C95" w:rsidRPr="00A04179" w:rsidRDefault="004E6C95" w:rsidP="00A04179">
            <w:pPr>
              <w:jc w:val="both"/>
              <w:rPr>
                <w:rFonts w:ascii="Times New Roman" w:hAnsi="Times New Roman"/>
              </w:rPr>
            </w:pPr>
            <w:r w:rsidRPr="00A04179">
              <w:rPr>
                <w:rFonts w:ascii="Times New Roman" w:hAnsi="Times New Roman"/>
              </w:rPr>
              <w:t>1394</w:t>
            </w:r>
          </w:p>
        </w:tc>
      </w:tr>
      <w:tr w:rsidR="004E6C95" w:rsidRPr="00A04179" w:rsidTr="00127C87">
        <w:tc>
          <w:tcPr>
            <w:tcW w:w="2142" w:type="dxa"/>
          </w:tcPr>
          <w:p w:rsidR="004E6C95" w:rsidRPr="00A04179" w:rsidRDefault="004E6C95" w:rsidP="00A04179">
            <w:pPr>
              <w:jc w:val="both"/>
              <w:rPr>
                <w:rFonts w:ascii="Times New Roman" w:hAnsi="Times New Roman"/>
              </w:rPr>
            </w:pPr>
            <w:r w:rsidRPr="00A04179">
              <w:rPr>
                <w:rFonts w:ascii="Times New Roman" w:hAnsi="Times New Roman"/>
              </w:rPr>
              <w:t>Уточняющие</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664</w:t>
            </w:r>
          </w:p>
        </w:tc>
        <w:tc>
          <w:tcPr>
            <w:tcW w:w="804" w:type="dxa"/>
          </w:tcPr>
          <w:p w:rsidR="004E6C95" w:rsidRPr="00A04179" w:rsidRDefault="004E6C95" w:rsidP="00A04179">
            <w:pPr>
              <w:jc w:val="both"/>
              <w:rPr>
                <w:rFonts w:ascii="Times New Roman" w:hAnsi="Times New Roman"/>
              </w:rPr>
            </w:pPr>
            <w:r w:rsidRPr="00A04179">
              <w:rPr>
                <w:rFonts w:ascii="Times New Roman" w:hAnsi="Times New Roman"/>
              </w:rPr>
              <w:t>1164</w:t>
            </w:r>
          </w:p>
        </w:tc>
        <w:tc>
          <w:tcPr>
            <w:tcW w:w="886" w:type="dxa"/>
          </w:tcPr>
          <w:p w:rsidR="004E6C95" w:rsidRPr="00A04179" w:rsidRDefault="004E6C95" w:rsidP="00A04179">
            <w:pPr>
              <w:jc w:val="both"/>
              <w:rPr>
                <w:rFonts w:ascii="Times New Roman" w:hAnsi="Times New Roman"/>
              </w:rPr>
            </w:pPr>
            <w:r w:rsidRPr="00A04179">
              <w:rPr>
                <w:rFonts w:ascii="Times New Roman" w:hAnsi="Times New Roman"/>
              </w:rPr>
              <w:t>2009</w:t>
            </w:r>
          </w:p>
        </w:tc>
        <w:tc>
          <w:tcPr>
            <w:tcW w:w="2379" w:type="dxa"/>
          </w:tcPr>
          <w:p w:rsidR="004E6C95" w:rsidRPr="00A04179" w:rsidRDefault="004E6C95" w:rsidP="00A04179">
            <w:pPr>
              <w:jc w:val="both"/>
              <w:rPr>
                <w:rFonts w:ascii="Times New Roman" w:hAnsi="Times New Roman"/>
              </w:rPr>
            </w:pPr>
            <w:r w:rsidRPr="00A04179">
              <w:rPr>
                <w:rFonts w:ascii="Times New Roman" w:hAnsi="Times New Roman"/>
              </w:rPr>
              <w:t xml:space="preserve">Ориентирующие </w:t>
            </w:r>
          </w:p>
        </w:tc>
        <w:tc>
          <w:tcPr>
            <w:tcW w:w="656" w:type="dxa"/>
          </w:tcPr>
          <w:p w:rsidR="004E6C95" w:rsidRPr="00A04179" w:rsidRDefault="004E6C95" w:rsidP="00A04179">
            <w:pPr>
              <w:jc w:val="both"/>
              <w:rPr>
                <w:rFonts w:ascii="Times New Roman" w:hAnsi="Times New Roman"/>
              </w:rPr>
            </w:pPr>
            <w:r w:rsidRPr="00A04179">
              <w:rPr>
                <w:rFonts w:ascii="Times New Roman" w:hAnsi="Times New Roman"/>
              </w:rPr>
              <w:t>-</w:t>
            </w:r>
          </w:p>
        </w:tc>
        <w:tc>
          <w:tcPr>
            <w:tcW w:w="839" w:type="dxa"/>
          </w:tcPr>
          <w:p w:rsidR="004E6C95" w:rsidRPr="00A04179" w:rsidRDefault="004E6C95" w:rsidP="00A04179">
            <w:pPr>
              <w:jc w:val="both"/>
              <w:rPr>
                <w:rFonts w:ascii="Times New Roman" w:hAnsi="Times New Roman"/>
              </w:rPr>
            </w:pPr>
            <w:r w:rsidRPr="00A04179">
              <w:rPr>
                <w:rFonts w:ascii="Times New Roman" w:hAnsi="Times New Roman"/>
              </w:rPr>
              <w:t>266</w:t>
            </w:r>
          </w:p>
        </w:tc>
        <w:tc>
          <w:tcPr>
            <w:tcW w:w="991" w:type="dxa"/>
          </w:tcPr>
          <w:p w:rsidR="004E6C95" w:rsidRPr="00A04179" w:rsidRDefault="004E6C95" w:rsidP="00A04179">
            <w:pPr>
              <w:jc w:val="both"/>
              <w:rPr>
                <w:rFonts w:ascii="Times New Roman" w:hAnsi="Times New Roman"/>
              </w:rPr>
            </w:pPr>
            <w:r w:rsidRPr="00A04179">
              <w:rPr>
                <w:rFonts w:ascii="Times New Roman" w:hAnsi="Times New Roman"/>
              </w:rPr>
              <w:t>1594</w:t>
            </w:r>
          </w:p>
        </w:tc>
      </w:tr>
      <w:tr w:rsidR="004E6C95" w:rsidRPr="00A04179" w:rsidTr="00127C87">
        <w:tc>
          <w:tcPr>
            <w:tcW w:w="2142" w:type="dxa"/>
          </w:tcPr>
          <w:p w:rsidR="004E6C95" w:rsidRPr="00A04179" w:rsidRDefault="004E6C95" w:rsidP="00A04179">
            <w:pPr>
              <w:jc w:val="both"/>
              <w:rPr>
                <w:rFonts w:ascii="Times New Roman" w:hAnsi="Times New Roman"/>
              </w:rPr>
            </w:pPr>
            <w:r w:rsidRPr="00A04179">
              <w:rPr>
                <w:rFonts w:ascii="Times New Roman" w:hAnsi="Times New Roman"/>
              </w:rPr>
              <w:t>Адресные</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435</w:t>
            </w:r>
          </w:p>
        </w:tc>
        <w:tc>
          <w:tcPr>
            <w:tcW w:w="804" w:type="dxa"/>
          </w:tcPr>
          <w:p w:rsidR="004E6C95" w:rsidRPr="00A04179" w:rsidRDefault="004E6C95" w:rsidP="00A04179">
            <w:pPr>
              <w:jc w:val="both"/>
              <w:rPr>
                <w:rFonts w:ascii="Times New Roman" w:hAnsi="Times New Roman"/>
              </w:rPr>
            </w:pPr>
            <w:r w:rsidRPr="00A04179">
              <w:rPr>
                <w:rFonts w:ascii="Times New Roman" w:hAnsi="Times New Roman"/>
              </w:rPr>
              <w:t xml:space="preserve">1020 </w:t>
            </w:r>
          </w:p>
        </w:tc>
        <w:tc>
          <w:tcPr>
            <w:tcW w:w="886" w:type="dxa"/>
          </w:tcPr>
          <w:p w:rsidR="004E6C95" w:rsidRPr="00A04179" w:rsidRDefault="004E6C95" w:rsidP="00A04179">
            <w:pPr>
              <w:jc w:val="both"/>
              <w:rPr>
                <w:rFonts w:ascii="Times New Roman" w:hAnsi="Times New Roman"/>
              </w:rPr>
            </w:pPr>
            <w:r w:rsidRPr="00A04179">
              <w:rPr>
                <w:rFonts w:ascii="Times New Roman" w:hAnsi="Times New Roman"/>
              </w:rPr>
              <w:t>942</w:t>
            </w:r>
          </w:p>
        </w:tc>
        <w:tc>
          <w:tcPr>
            <w:tcW w:w="2379" w:type="dxa"/>
          </w:tcPr>
          <w:p w:rsidR="004E6C95" w:rsidRPr="00A04179" w:rsidRDefault="004E6C95" w:rsidP="00A04179">
            <w:pPr>
              <w:jc w:val="both"/>
              <w:rPr>
                <w:rFonts w:ascii="Times New Roman" w:hAnsi="Times New Roman"/>
              </w:rPr>
            </w:pPr>
            <w:proofErr w:type="spellStart"/>
            <w:r w:rsidRPr="00A04179">
              <w:rPr>
                <w:rFonts w:ascii="Times New Roman" w:hAnsi="Times New Roman"/>
              </w:rPr>
              <w:t>Вспом</w:t>
            </w:r>
            <w:proofErr w:type="spellEnd"/>
            <w:r w:rsidRPr="00A04179">
              <w:rPr>
                <w:rFonts w:ascii="Times New Roman" w:hAnsi="Times New Roman"/>
              </w:rPr>
              <w:t>.-</w:t>
            </w:r>
            <w:proofErr w:type="spellStart"/>
            <w:r w:rsidRPr="00A04179">
              <w:rPr>
                <w:rFonts w:ascii="Times New Roman" w:hAnsi="Times New Roman"/>
              </w:rPr>
              <w:t>техн</w:t>
            </w:r>
            <w:proofErr w:type="spellEnd"/>
            <w:r w:rsidRPr="00A04179">
              <w:rPr>
                <w:rFonts w:ascii="Times New Roman" w:hAnsi="Times New Roman"/>
              </w:rPr>
              <w:t>.</w:t>
            </w:r>
          </w:p>
        </w:tc>
        <w:tc>
          <w:tcPr>
            <w:tcW w:w="656" w:type="dxa"/>
          </w:tcPr>
          <w:p w:rsidR="004E6C95" w:rsidRPr="00A04179" w:rsidRDefault="004E6C95" w:rsidP="00A04179">
            <w:pPr>
              <w:jc w:val="both"/>
              <w:rPr>
                <w:rFonts w:ascii="Times New Roman" w:hAnsi="Times New Roman"/>
              </w:rPr>
            </w:pPr>
            <w:r w:rsidRPr="00A04179">
              <w:rPr>
                <w:rFonts w:ascii="Times New Roman" w:hAnsi="Times New Roman"/>
              </w:rPr>
              <w:t>-</w:t>
            </w:r>
          </w:p>
        </w:tc>
        <w:tc>
          <w:tcPr>
            <w:tcW w:w="839" w:type="dxa"/>
          </w:tcPr>
          <w:p w:rsidR="004E6C95" w:rsidRPr="00A04179" w:rsidRDefault="004E6C95" w:rsidP="00A04179">
            <w:pPr>
              <w:jc w:val="both"/>
              <w:rPr>
                <w:rFonts w:ascii="Times New Roman" w:hAnsi="Times New Roman"/>
              </w:rPr>
            </w:pPr>
            <w:r w:rsidRPr="00A04179">
              <w:rPr>
                <w:rFonts w:ascii="Times New Roman" w:hAnsi="Times New Roman"/>
              </w:rPr>
              <w:t>284</w:t>
            </w:r>
          </w:p>
        </w:tc>
        <w:tc>
          <w:tcPr>
            <w:tcW w:w="991" w:type="dxa"/>
          </w:tcPr>
          <w:p w:rsidR="004E6C95" w:rsidRPr="00A04179" w:rsidRDefault="004E6C95" w:rsidP="00A04179">
            <w:pPr>
              <w:jc w:val="both"/>
              <w:rPr>
                <w:rFonts w:ascii="Times New Roman" w:hAnsi="Times New Roman"/>
              </w:rPr>
            </w:pPr>
            <w:r w:rsidRPr="00A04179">
              <w:rPr>
                <w:rFonts w:ascii="Times New Roman" w:hAnsi="Times New Roman"/>
              </w:rPr>
              <w:t>1718</w:t>
            </w:r>
          </w:p>
        </w:tc>
      </w:tr>
      <w:tr w:rsidR="004E6C95" w:rsidRPr="00A04179" w:rsidTr="00127C87">
        <w:tc>
          <w:tcPr>
            <w:tcW w:w="2142" w:type="dxa"/>
          </w:tcPr>
          <w:p w:rsidR="004E6C95" w:rsidRPr="00A04179" w:rsidRDefault="004E6C95" w:rsidP="00A04179">
            <w:pPr>
              <w:jc w:val="both"/>
              <w:rPr>
                <w:rFonts w:ascii="Times New Roman" w:hAnsi="Times New Roman"/>
              </w:rPr>
            </w:pPr>
            <w:r w:rsidRPr="00A04179">
              <w:rPr>
                <w:rFonts w:ascii="Times New Roman" w:hAnsi="Times New Roman"/>
              </w:rPr>
              <w:t xml:space="preserve">Фактографические </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972</w:t>
            </w:r>
          </w:p>
        </w:tc>
        <w:tc>
          <w:tcPr>
            <w:tcW w:w="804" w:type="dxa"/>
          </w:tcPr>
          <w:p w:rsidR="004E6C95" w:rsidRPr="00A04179" w:rsidRDefault="004E6C95" w:rsidP="00A04179">
            <w:pPr>
              <w:jc w:val="both"/>
              <w:rPr>
                <w:rFonts w:ascii="Times New Roman" w:hAnsi="Times New Roman"/>
              </w:rPr>
            </w:pPr>
            <w:r w:rsidRPr="00A04179">
              <w:rPr>
                <w:rFonts w:ascii="Times New Roman" w:hAnsi="Times New Roman"/>
              </w:rPr>
              <w:t xml:space="preserve">733 </w:t>
            </w:r>
          </w:p>
        </w:tc>
        <w:tc>
          <w:tcPr>
            <w:tcW w:w="886" w:type="dxa"/>
          </w:tcPr>
          <w:p w:rsidR="004E6C95" w:rsidRPr="00A04179" w:rsidRDefault="004E6C95" w:rsidP="00A04179">
            <w:pPr>
              <w:jc w:val="both"/>
              <w:rPr>
                <w:rFonts w:ascii="Times New Roman" w:hAnsi="Times New Roman"/>
              </w:rPr>
            </w:pPr>
            <w:r w:rsidRPr="00A04179">
              <w:rPr>
                <w:rFonts w:ascii="Times New Roman" w:hAnsi="Times New Roman"/>
              </w:rPr>
              <w:t>1304</w:t>
            </w:r>
          </w:p>
        </w:tc>
        <w:tc>
          <w:tcPr>
            <w:tcW w:w="2379" w:type="dxa"/>
          </w:tcPr>
          <w:p w:rsidR="004E6C95" w:rsidRPr="00A04179" w:rsidRDefault="004E6C95" w:rsidP="00A04179">
            <w:pPr>
              <w:jc w:val="both"/>
              <w:rPr>
                <w:rFonts w:ascii="Times New Roman" w:hAnsi="Times New Roman"/>
              </w:rPr>
            </w:pPr>
            <w:r w:rsidRPr="00A04179">
              <w:rPr>
                <w:rFonts w:ascii="Times New Roman" w:hAnsi="Times New Roman"/>
              </w:rPr>
              <w:t xml:space="preserve">Факультативные </w:t>
            </w:r>
          </w:p>
        </w:tc>
        <w:tc>
          <w:tcPr>
            <w:tcW w:w="656" w:type="dxa"/>
          </w:tcPr>
          <w:p w:rsidR="004E6C95" w:rsidRPr="00A04179" w:rsidRDefault="004E6C95" w:rsidP="00A04179">
            <w:pPr>
              <w:jc w:val="both"/>
              <w:rPr>
                <w:rFonts w:ascii="Times New Roman" w:hAnsi="Times New Roman"/>
              </w:rPr>
            </w:pPr>
            <w:r w:rsidRPr="00A04179">
              <w:rPr>
                <w:rFonts w:ascii="Times New Roman" w:hAnsi="Times New Roman"/>
              </w:rPr>
              <w:t>-</w:t>
            </w:r>
          </w:p>
        </w:tc>
        <w:tc>
          <w:tcPr>
            <w:tcW w:w="839" w:type="dxa"/>
          </w:tcPr>
          <w:p w:rsidR="004E6C95" w:rsidRPr="00A04179" w:rsidRDefault="004E6C95" w:rsidP="00A04179">
            <w:pPr>
              <w:jc w:val="both"/>
              <w:rPr>
                <w:rFonts w:ascii="Times New Roman" w:hAnsi="Times New Roman"/>
              </w:rPr>
            </w:pPr>
            <w:r w:rsidRPr="00A04179">
              <w:rPr>
                <w:rFonts w:ascii="Times New Roman" w:hAnsi="Times New Roman"/>
              </w:rPr>
              <w:t>42</w:t>
            </w:r>
          </w:p>
        </w:tc>
        <w:tc>
          <w:tcPr>
            <w:tcW w:w="991" w:type="dxa"/>
          </w:tcPr>
          <w:p w:rsidR="004E6C95" w:rsidRPr="00A04179" w:rsidRDefault="004E6C95" w:rsidP="00A04179">
            <w:pPr>
              <w:jc w:val="both"/>
              <w:rPr>
                <w:rFonts w:ascii="Times New Roman" w:hAnsi="Times New Roman"/>
              </w:rPr>
            </w:pPr>
            <w:r w:rsidRPr="00A04179">
              <w:rPr>
                <w:rFonts w:ascii="Times New Roman" w:hAnsi="Times New Roman"/>
              </w:rPr>
              <w:t>160</w:t>
            </w:r>
          </w:p>
        </w:tc>
      </w:tr>
      <w:tr w:rsidR="004E6C95" w:rsidRPr="00A04179" w:rsidTr="00127C87">
        <w:tc>
          <w:tcPr>
            <w:tcW w:w="2142" w:type="dxa"/>
          </w:tcPr>
          <w:p w:rsidR="004E6C95" w:rsidRPr="00A04179" w:rsidRDefault="004E6C95" w:rsidP="00A04179">
            <w:pPr>
              <w:jc w:val="both"/>
              <w:rPr>
                <w:rFonts w:ascii="Times New Roman" w:hAnsi="Times New Roman"/>
              </w:rPr>
            </w:pPr>
            <w:r w:rsidRPr="00A04179">
              <w:rPr>
                <w:rFonts w:ascii="Times New Roman" w:hAnsi="Times New Roman"/>
              </w:rPr>
              <w:t>Из них краеведческие</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w:t>
            </w:r>
          </w:p>
        </w:tc>
        <w:tc>
          <w:tcPr>
            <w:tcW w:w="804" w:type="dxa"/>
          </w:tcPr>
          <w:p w:rsidR="004E6C95" w:rsidRPr="00A04179" w:rsidRDefault="004E6C95" w:rsidP="00A04179">
            <w:pPr>
              <w:jc w:val="both"/>
              <w:rPr>
                <w:rFonts w:ascii="Times New Roman" w:hAnsi="Times New Roman"/>
              </w:rPr>
            </w:pPr>
            <w:r w:rsidRPr="00A04179">
              <w:rPr>
                <w:rFonts w:ascii="Times New Roman" w:hAnsi="Times New Roman"/>
              </w:rPr>
              <w:t>1116</w:t>
            </w:r>
          </w:p>
        </w:tc>
        <w:tc>
          <w:tcPr>
            <w:tcW w:w="886" w:type="dxa"/>
          </w:tcPr>
          <w:p w:rsidR="004E6C95" w:rsidRPr="00A04179" w:rsidRDefault="004E6C95" w:rsidP="00A04179">
            <w:pPr>
              <w:jc w:val="both"/>
              <w:rPr>
                <w:rFonts w:ascii="Times New Roman" w:hAnsi="Times New Roman"/>
              </w:rPr>
            </w:pPr>
            <w:r w:rsidRPr="00A04179">
              <w:rPr>
                <w:rFonts w:ascii="Times New Roman" w:hAnsi="Times New Roman"/>
              </w:rPr>
              <w:t>1342</w:t>
            </w:r>
          </w:p>
        </w:tc>
        <w:tc>
          <w:tcPr>
            <w:tcW w:w="2379" w:type="dxa"/>
          </w:tcPr>
          <w:p w:rsidR="004E6C95" w:rsidRPr="00A04179" w:rsidRDefault="004E6C95" w:rsidP="00A04179">
            <w:pPr>
              <w:jc w:val="both"/>
              <w:rPr>
                <w:rFonts w:ascii="Times New Roman" w:hAnsi="Times New Roman"/>
              </w:rPr>
            </w:pPr>
          </w:p>
        </w:tc>
        <w:tc>
          <w:tcPr>
            <w:tcW w:w="656" w:type="dxa"/>
          </w:tcPr>
          <w:p w:rsidR="004E6C95" w:rsidRPr="00A04179" w:rsidRDefault="004E6C95" w:rsidP="00A04179">
            <w:pPr>
              <w:jc w:val="both"/>
              <w:rPr>
                <w:rFonts w:ascii="Times New Roman" w:hAnsi="Times New Roman"/>
              </w:rPr>
            </w:pPr>
          </w:p>
        </w:tc>
        <w:tc>
          <w:tcPr>
            <w:tcW w:w="839" w:type="dxa"/>
          </w:tcPr>
          <w:p w:rsidR="004E6C95" w:rsidRPr="00A04179" w:rsidRDefault="004E6C95" w:rsidP="00A04179">
            <w:pPr>
              <w:jc w:val="both"/>
              <w:rPr>
                <w:rFonts w:ascii="Times New Roman" w:hAnsi="Times New Roman"/>
              </w:rPr>
            </w:pPr>
          </w:p>
        </w:tc>
        <w:tc>
          <w:tcPr>
            <w:tcW w:w="991" w:type="dxa"/>
          </w:tcPr>
          <w:p w:rsidR="004E6C95" w:rsidRPr="00A04179" w:rsidRDefault="004E6C95" w:rsidP="00A04179">
            <w:pPr>
              <w:jc w:val="both"/>
              <w:rPr>
                <w:rFonts w:ascii="Times New Roman" w:hAnsi="Times New Roman"/>
              </w:rPr>
            </w:pPr>
          </w:p>
        </w:tc>
      </w:tr>
      <w:tr w:rsidR="004E6C95" w:rsidRPr="00A04179" w:rsidTr="00127C87">
        <w:tc>
          <w:tcPr>
            <w:tcW w:w="2142" w:type="dxa"/>
          </w:tcPr>
          <w:p w:rsidR="004E6C95" w:rsidRPr="00A04179" w:rsidRDefault="004E6C95" w:rsidP="00A04179">
            <w:pPr>
              <w:jc w:val="both"/>
              <w:rPr>
                <w:rFonts w:ascii="Times New Roman" w:hAnsi="Times New Roman"/>
              </w:rPr>
            </w:pPr>
            <w:r w:rsidRPr="00A04179">
              <w:rPr>
                <w:rFonts w:ascii="Times New Roman" w:hAnsi="Times New Roman"/>
              </w:rPr>
              <w:t>ЦБ</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498</w:t>
            </w:r>
          </w:p>
        </w:tc>
        <w:tc>
          <w:tcPr>
            <w:tcW w:w="804" w:type="dxa"/>
          </w:tcPr>
          <w:p w:rsidR="004E6C95" w:rsidRPr="00A04179" w:rsidRDefault="004E6C95" w:rsidP="00A04179">
            <w:pPr>
              <w:jc w:val="both"/>
              <w:rPr>
                <w:rFonts w:ascii="Times New Roman" w:hAnsi="Times New Roman"/>
              </w:rPr>
            </w:pPr>
            <w:r w:rsidRPr="00A04179">
              <w:rPr>
                <w:rFonts w:ascii="Times New Roman" w:hAnsi="Times New Roman"/>
              </w:rPr>
              <w:t xml:space="preserve">1031 </w:t>
            </w:r>
          </w:p>
        </w:tc>
        <w:tc>
          <w:tcPr>
            <w:tcW w:w="886" w:type="dxa"/>
          </w:tcPr>
          <w:p w:rsidR="004E6C95" w:rsidRPr="00A04179" w:rsidRDefault="004E6C95" w:rsidP="00A04179">
            <w:pPr>
              <w:jc w:val="both"/>
              <w:rPr>
                <w:rFonts w:ascii="Times New Roman" w:hAnsi="Times New Roman"/>
              </w:rPr>
            </w:pPr>
            <w:r w:rsidRPr="00A04179">
              <w:rPr>
                <w:rFonts w:ascii="Times New Roman" w:hAnsi="Times New Roman"/>
              </w:rPr>
              <w:t>1224</w:t>
            </w:r>
          </w:p>
        </w:tc>
        <w:tc>
          <w:tcPr>
            <w:tcW w:w="2379" w:type="dxa"/>
          </w:tcPr>
          <w:p w:rsidR="004E6C95" w:rsidRPr="00A04179" w:rsidRDefault="004E6C95" w:rsidP="00A04179">
            <w:pPr>
              <w:jc w:val="both"/>
              <w:rPr>
                <w:rFonts w:ascii="Times New Roman" w:hAnsi="Times New Roman"/>
              </w:rPr>
            </w:pPr>
            <w:r w:rsidRPr="00A04179">
              <w:rPr>
                <w:rFonts w:ascii="Times New Roman" w:hAnsi="Times New Roman"/>
              </w:rPr>
              <w:t>ЦБ</w:t>
            </w:r>
          </w:p>
        </w:tc>
        <w:tc>
          <w:tcPr>
            <w:tcW w:w="656" w:type="dxa"/>
          </w:tcPr>
          <w:p w:rsidR="004E6C95" w:rsidRPr="00A04179" w:rsidRDefault="004E6C95" w:rsidP="00A04179">
            <w:pPr>
              <w:jc w:val="both"/>
              <w:rPr>
                <w:rFonts w:ascii="Times New Roman" w:hAnsi="Times New Roman"/>
              </w:rPr>
            </w:pPr>
            <w:r w:rsidRPr="00A04179">
              <w:rPr>
                <w:rFonts w:ascii="Times New Roman" w:hAnsi="Times New Roman"/>
              </w:rPr>
              <w:t>-</w:t>
            </w:r>
          </w:p>
        </w:tc>
        <w:tc>
          <w:tcPr>
            <w:tcW w:w="839" w:type="dxa"/>
          </w:tcPr>
          <w:p w:rsidR="004E6C95" w:rsidRPr="00A04179" w:rsidRDefault="004E6C95" w:rsidP="00A04179">
            <w:pPr>
              <w:jc w:val="both"/>
              <w:rPr>
                <w:rFonts w:ascii="Times New Roman" w:hAnsi="Times New Roman"/>
              </w:rPr>
            </w:pPr>
            <w:r w:rsidRPr="00A04179">
              <w:rPr>
                <w:rFonts w:ascii="Times New Roman" w:hAnsi="Times New Roman"/>
              </w:rPr>
              <w:t>382</w:t>
            </w:r>
          </w:p>
        </w:tc>
        <w:tc>
          <w:tcPr>
            <w:tcW w:w="991" w:type="dxa"/>
          </w:tcPr>
          <w:p w:rsidR="004E6C95" w:rsidRPr="00A04179" w:rsidRDefault="004E6C95" w:rsidP="00A04179">
            <w:pPr>
              <w:jc w:val="both"/>
              <w:rPr>
                <w:rFonts w:ascii="Times New Roman" w:hAnsi="Times New Roman"/>
              </w:rPr>
            </w:pPr>
            <w:r w:rsidRPr="00A04179">
              <w:rPr>
                <w:rFonts w:ascii="Times New Roman" w:hAnsi="Times New Roman"/>
              </w:rPr>
              <w:t>486</w:t>
            </w:r>
          </w:p>
        </w:tc>
      </w:tr>
      <w:tr w:rsidR="004E6C95" w:rsidRPr="00A04179" w:rsidTr="00127C87">
        <w:tc>
          <w:tcPr>
            <w:tcW w:w="2142" w:type="dxa"/>
          </w:tcPr>
          <w:p w:rsidR="004E6C95" w:rsidRPr="00A04179" w:rsidRDefault="004E6C95" w:rsidP="00A04179">
            <w:pPr>
              <w:jc w:val="both"/>
              <w:rPr>
                <w:rFonts w:ascii="Times New Roman" w:hAnsi="Times New Roman"/>
              </w:rPr>
            </w:pPr>
            <w:r w:rsidRPr="00A04179">
              <w:rPr>
                <w:rFonts w:ascii="Times New Roman" w:hAnsi="Times New Roman"/>
              </w:rPr>
              <w:t>Электронные</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w:t>
            </w:r>
          </w:p>
        </w:tc>
        <w:tc>
          <w:tcPr>
            <w:tcW w:w="804" w:type="dxa"/>
          </w:tcPr>
          <w:p w:rsidR="004E6C95" w:rsidRPr="00A04179" w:rsidRDefault="004E6C95" w:rsidP="00A04179">
            <w:pPr>
              <w:jc w:val="both"/>
              <w:rPr>
                <w:rFonts w:ascii="Times New Roman" w:hAnsi="Times New Roman"/>
              </w:rPr>
            </w:pPr>
            <w:r w:rsidRPr="00A04179">
              <w:rPr>
                <w:rFonts w:ascii="Times New Roman" w:hAnsi="Times New Roman"/>
              </w:rPr>
              <w:t xml:space="preserve">610 </w:t>
            </w:r>
          </w:p>
        </w:tc>
        <w:tc>
          <w:tcPr>
            <w:tcW w:w="886" w:type="dxa"/>
          </w:tcPr>
          <w:p w:rsidR="004E6C95" w:rsidRPr="00A04179" w:rsidRDefault="004E6C95" w:rsidP="00A04179">
            <w:pPr>
              <w:jc w:val="both"/>
              <w:rPr>
                <w:rFonts w:ascii="Times New Roman" w:hAnsi="Times New Roman"/>
              </w:rPr>
            </w:pPr>
            <w:r w:rsidRPr="00A04179">
              <w:rPr>
                <w:rFonts w:ascii="Times New Roman" w:hAnsi="Times New Roman"/>
              </w:rPr>
              <w:t>915</w:t>
            </w:r>
          </w:p>
        </w:tc>
        <w:tc>
          <w:tcPr>
            <w:tcW w:w="2379" w:type="dxa"/>
          </w:tcPr>
          <w:p w:rsidR="004E6C95" w:rsidRPr="00A04179" w:rsidRDefault="004E6C95" w:rsidP="00A04179">
            <w:pPr>
              <w:jc w:val="both"/>
              <w:rPr>
                <w:rFonts w:ascii="Times New Roman" w:hAnsi="Times New Roman"/>
              </w:rPr>
            </w:pPr>
            <w:r w:rsidRPr="00A04179">
              <w:rPr>
                <w:rFonts w:ascii="Times New Roman" w:hAnsi="Times New Roman"/>
              </w:rPr>
              <w:t>Электронные</w:t>
            </w:r>
          </w:p>
        </w:tc>
        <w:tc>
          <w:tcPr>
            <w:tcW w:w="656" w:type="dxa"/>
          </w:tcPr>
          <w:p w:rsidR="004E6C95" w:rsidRPr="00A04179" w:rsidRDefault="004E6C95" w:rsidP="00A04179">
            <w:pPr>
              <w:jc w:val="both"/>
              <w:rPr>
                <w:rFonts w:ascii="Times New Roman" w:hAnsi="Times New Roman"/>
              </w:rPr>
            </w:pPr>
            <w:r w:rsidRPr="00A04179">
              <w:rPr>
                <w:rFonts w:ascii="Times New Roman" w:hAnsi="Times New Roman"/>
              </w:rPr>
              <w:t>-</w:t>
            </w:r>
          </w:p>
        </w:tc>
        <w:tc>
          <w:tcPr>
            <w:tcW w:w="839" w:type="dxa"/>
          </w:tcPr>
          <w:p w:rsidR="004E6C95" w:rsidRPr="00A04179" w:rsidRDefault="004E6C95" w:rsidP="00A04179">
            <w:pPr>
              <w:jc w:val="both"/>
              <w:rPr>
                <w:rFonts w:ascii="Times New Roman" w:hAnsi="Times New Roman"/>
              </w:rPr>
            </w:pPr>
            <w:r w:rsidRPr="00A04179">
              <w:rPr>
                <w:rFonts w:ascii="Times New Roman" w:hAnsi="Times New Roman"/>
              </w:rPr>
              <w:t>79</w:t>
            </w:r>
          </w:p>
        </w:tc>
        <w:tc>
          <w:tcPr>
            <w:tcW w:w="991" w:type="dxa"/>
          </w:tcPr>
          <w:p w:rsidR="004E6C95" w:rsidRPr="00A04179" w:rsidRDefault="004E6C95" w:rsidP="00A04179">
            <w:pPr>
              <w:jc w:val="both"/>
              <w:rPr>
                <w:rFonts w:ascii="Times New Roman" w:hAnsi="Times New Roman"/>
              </w:rPr>
            </w:pPr>
            <w:r w:rsidRPr="00A04179">
              <w:rPr>
                <w:rFonts w:ascii="Times New Roman" w:hAnsi="Times New Roman"/>
              </w:rPr>
              <w:t>305</w:t>
            </w:r>
          </w:p>
        </w:tc>
      </w:tr>
      <w:tr w:rsidR="004E6C95" w:rsidRPr="00A04179" w:rsidTr="00127C87">
        <w:tc>
          <w:tcPr>
            <w:tcW w:w="2142" w:type="dxa"/>
          </w:tcPr>
          <w:p w:rsidR="004E6C95" w:rsidRPr="00A04179" w:rsidRDefault="004E6C95" w:rsidP="00A04179">
            <w:pPr>
              <w:jc w:val="both"/>
              <w:rPr>
                <w:rFonts w:ascii="Times New Roman" w:hAnsi="Times New Roman"/>
              </w:rPr>
            </w:pPr>
            <w:r w:rsidRPr="00A04179">
              <w:rPr>
                <w:rFonts w:ascii="Times New Roman" w:hAnsi="Times New Roman"/>
              </w:rPr>
              <w:t>Тематические</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256</w:t>
            </w:r>
          </w:p>
        </w:tc>
        <w:tc>
          <w:tcPr>
            <w:tcW w:w="804" w:type="dxa"/>
          </w:tcPr>
          <w:p w:rsidR="004E6C95" w:rsidRPr="00A04179" w:rsidRDefault="004E6C95" w:rsidP="00A04179">
            <w:pPr>
              <w:jc w:val="both"/>
              <w:rPr>
                <w:rFonts w:ascii="Times New Roman" w:hAnsi="Times New Roman"/>
              </w:rPr>
            </w:pPr>
            <w:r w:rsidRPr="00A04179">
              <w:rPr>
                <w:rFonts w:ascii="Times New Roman" w:hAnsi="Times New Roman"/>
              </w:rPr>
              <w:t xml:space="preserve">786 </w:t>
            </w:r>
          </w:p>
        </w:tc>
        <w:tc>
          <w:tcPr>
            <w:tcW w:w="886" w:type="dxa"/>
          </w:tcPr>
          <w:p w:rsidR="004E6C95" w:rsidRPr="00A04179" w:rsidRDefault="004E6C95" w:rsidP="00A04179">
            <w:pPr>
              <w:jc w:val="both"/>
              <w:rPr>
                <w:rFonts w:ascii="Times New Roman" w:hAnsi="Times New Roman"/>
              </w:rPr>
            </w:pPr>
            <w:r w:rsidRPr="00A04179">
              <w:rPr>
                <w:rFonts w:ascii="Times New Roman" w:hAnsi="Times New Roman"/>
              </w:rPr>
              <w:t>409</w:t>
            </w:r>
          </w:p>
        </w:tc>
        <w:tc>
          <w:tcPr>
            <w:tcW w:w="2379" w:type="dxa"/>
          </w:tcPr>
          <w:p w:rsidR="004E6C95" w:rsidRPr="00A04179" w:rsidRDefault="004E6C95" w:rsidP="00A04179">
            <w:pPr>
              <w:jc w:val="both"/>
              <w:rPr>
                <w:rFonts w:ascii="Times New Roman" w:hAnsi="Times New Roman"/>
              </w:rPr>
            </w:pPr>
            <w:r w:rsidRPr="00A04179">
              <w:rPr>
                <w:rFonts w:ascii="Times New Roman" w:hAnsi="Times New Roman"/>
              </w:rPr>
              <w:t>Библиографические</w:t>
            </w:r>
          </w:p>
        </w:tc>
        <w:tc>
          <w:tcPr>
            <w:tcW w:w="656" w:type="dxa"/>
          </w:tcPr>
          <w:p w:rsidR="004E6C95" w:rsidRPr="00A04179" w:rsidRDefault="004E6C95" w:rsidP="00A04179">
            <w:pPr>
              <w:jc w:val="both"/>
              <w:rPr>
                <w:rFonts w:ascii="Times New Roman" w:hAnsi="Times New Roman"/>
              </w:rPr>
            </w:pPr>
            <w:r w:rsidRPr="00A04179">
              <w:rPr>
                <w:rFonts w:ascii="Times New Roman" w:hAnsi="Times New Roman"/>
              </w:rPr>
              <w:t>-</w:t>
            </w:r>
          </w:p>
        </w:tc>
        <w:tc>
          <w:tcPr>
            <w:tcW w:w="839" w:type="dxa"/>
          </w:tcPr>
          <w:p w:rsidR="004E6C95" w:rsidRPr="00A04179" w:rsidRDefault="004E6C95" w:rsidP="00A04179">
            <w:pPr>
              <w:jc w:val="both"/>
              <w:rPr>
                <w:rFonts w:ascii="Times New Roman" w:hAnsi="Times New Roman"/>
              </w:rPr>
            </w:pPr>
            <w:r w:rsidRPr="00A04179">
              <w:rPr>
                <w:rFonts w:ascii="Times New Roman" w:hAnsi="Times New Roman"/>
              </w:rPr>
              <w:t>81</w:t>
            </w:r>
          </w:p>
        </w:tc>
        <w:tc>
          <w:tcPr>
            <w:tcW w:w="991" w:type="dxa"/>
          </w:tcPr>
          <w:p w:rsidR="004E6C95" w:rsidRPr="00A04179" w:rsidRDefault="004E6C95" w:rsidP="00A04179">
            <w:pPr>
              <w:jc w:val="both"/>
              <w:rPr>
                <w:rFonts w:ascii="Times New Roman" w:hAnsi="Times New Roman"/>
              </w:rPr>
            </w:pPr>
            <w:r w:rsidRPr="00A04179">
              <w:rPr>
                <w:rFonts w:ascii="Times New Roman" w:hAnsi="Times New Roman"/>
              </w:rPr>
              <w:t>240</w:t>
            </w:r>
          </w:p>
        </w:tc>
      </w:tr>
      <w:tr w:rsidR="004E6C95" w:rsidRPr="00A04179" w:rsidTr="00127C87">
        <w:tc>
          <w:tcPr>
            <w:tcW w:w="2142" w:type="dxa"/>
          </w:tcPr>
          <w:p w:rsidR="004E6C95" w:rsidRPr="00A04179" w:rsidRDefault="004E6C95" w:rsidP="00A04179">
            <w:pPr>
              <w:jc w:val="both"/>
              <w:rPr>
                <w:rFonts w:ascii="Times New Roman" w:hAnsi="Times New Roman"/>
              </w:rPr>
            </w:pPr>
            <w:r w:rsidRPr="00A04179">
              <w:rPr>
                <w:rFonts w:ascii="Times New Roman" w:hAnsi="Times New Roman"/>
              </w:rPr>
              <w:t>Уточняющие</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158</w:t>
            </w:r>
          </w:p>
        </w:tc>
        <w:tc>
          <w:tcPr>
            <w:tcW w:w="804" w:type="dxa"/>
          </w:tcPr>
          <w:p w:rsidR="004E6C95" w:rsidRPr="00A04179" w:rsidRDefault="004E6C95" w:rsidP="00A04179">
            <w:pPr>
              <w:jc w:val="both"/>
              <w:rPr>
                <w:rFonts w:ascii="Times New Roman" w:hAnsi="Times New Roman"/>
              </w:rPr>
            </w:pPr>
            <w:r w:rsidRPr="00A04179">
              <w:rPr>
                <w:rFonts w:ascii="Times New Roman" w:hAnsi="Times New Roman"/>
              </w:rPr>
              <w:t xml:space="preserve">214 </w:t>
            </w:r>
          </w:p>
        </w:tc>
        <w:tc>
          <w:tcPr>
            <w:tcW w:w="886" w:type="dxa"/>
          </w:tcPr>
          <w:p w:rsidR="004E6C95" w:rsidRPr="00A04179" w:rsidRDefault="004E6C95" w:rsidP="00A04179">
            <w:pPr>
              <w:jc w:val="both"/>
              <w:rPr>
                <w:rFonts w:ascii="Times New Roman" w:hAnsi="Times New Roman"/>
              </w:rPr>
            </w:pPr>
            <w:r w:rsidRPr="00A04179">
              <w:rPr>
                <w:rFonts w:ascii="Times New Roman" w:hAnsi="Times New Roman"/>
              </w:rPr>
              <w:t>739</w:t>
            </w:r>
          </w:p>
        </w:tc>
        <w:tc>
          <w:tcPr>
            <w:tcW w:w="2379" w:type="dxa"/>
          </w:tcPr>
          <w:p w:rsidR="004E6C95" w:rsidRPr="00A04179" w:rsidRDefault="004E6C95" w:rsidP="00A04179">
            <w:pPr>
              <w:jc w:val="both"/>
              <w:rPr>
                <w:rFonts w:ascii="Times New Roman" w:hAnsi="Times New Roman"/>
              </w:rPr>
            </w:pPr>
            <w:r w:rsidRPr="00A04179">
              <w:rPr>
                <w:rFonts w:ascii="Times New Roman" w:hAnsi="Times New Roman"/>
              </w:rPr>
              <w:t>Ориентирующие</w:t>
            </w:r>
          </w:p>
        </w:tc>
        <w:tc>
          <w:tcPr>
            <w:tcW w:w="656" w:type="dxa"/>
          </w:tcPr>
          <w:p w:rsidR="004E6C95" w:rsidRPr="00A04179" w:rsidRDefault="004E6C95" w:rsidP="00A04179">
            <w:pPr>
              <w:jc w:val="both"/>
              <w:rPr>
                <w:rFonts w:ascii="Times New Roman" w:hAnsi="Times New Roman"/>
              </w:rPr>
            </w:pPr>
            <w:r w:rsidRPr="00A04179">
              <w:rPr>
                <w:rFonts w:ascii="Times New Roman" w:hAnsi="Times New Roman"/>
              </w:rPr>
              <w:t>-</w:t>
            </w:r>
          </w:p>
        </w:tc>
        <w:tc>
          <w:tcPr>
            <w:tcW w:w="839" w:type="dxa"/>
          </w:tcPr>
          <w:p w:rsidR="004E6C95" w:rsidRPr="00A04179" w:rsidRDefault="004E6C95" w:rsidP="00A04179">
            <w:pPr>
              <w:jc w:val="both"/>
              <w:rPr>
                <w:rFonts w:ascii="Times New Roman" w:hAnsi="Times New Roman"/>
              </w:rPr>
            </w:pPr>
            <w:r w:rsidRPr="00A04179">
              <w:rPr>
                <w:rFonts w:ascii="Times New Roman" w:hAnsi="Times New Roman"/>
              </w:rPr>
              <w:t>133</w:t>
            </w:r>
          </w:p>
        </w:tc>
        <w:tc>
          <w:tcPr>
            <w:tcW w:w="991" w:type="dxa"/>
          </w:tcPr>
          <w:p w:rsidR="004E6C95" w:rsidRPr="00A04179" w:rsidRDefault="004E6C95" w:rsidP="00A04179">
            <w:pPr>
              <w:jc w:val="both"/>
              <w:rPr>
                <w:rFonts w:ascii="Times New Roman" w:hAnsi="Times New Roman"/>
              </w:rPr>
            </w:pPr>
            <w:r w:rsidRPr="00A04179">
              <w:rPr>
                <w:rFonts w:ascii="Times New Roman" w:hAnsi="Times New Roman"/>
              </w:rPr>
              <w:t>33</w:t>
            </w:r>
          </w:p>
        </w:tc>
      </w:tr>
      <w:tr w:rsidR="004E6C95" w:rsidRPr="00A04179" w:rsidTr="00127C87">
        <w:tc>
          <w:tcPr>
            <w:tcW w:w="2142" w:type="dxa"/>
          </w:tcPr>
          <w:p w:rsidR="004E6C95" w:rsidRPr="00A04179" w:rsidRDefault="004E6C95" w:rsidP="00A04179">
            <w:pPr>
              <w:jc w:val="both"/>
              <w:rPr>
                <w:rFonts w:ascii="Times New Roman" w:hAnsi="Times New Roman"/>
              </w:rPr>
            </w:pPr>
            <w:r w:rsidRPr="00A04179">
              <w:rPr>
                <w:rFonts w:ascii="Times New Roman" w:hAnsi="Times New Roman"/>
              </w:rPr>
              <w:t>Адресные</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40</w:t>
            </w:r>
          </w:p>
        </w:tc>
        <w:tc>
          <w:tcPr>
            <w:tcW w:w="804" w:type="dxa"/>
          </w:tcPr>
          <w:p w:rsidR="004E6C95" w:rsidRPr="00A04179" w:rsidRDefault="004E6C95" w:rsidP="00A04179">
            <w:pPr>
              <w:jc w:val="both"/>
              <w:rPr>
                <w:rFonts w:ascii="Times New Roman" w:hAnsi="Times New Roman"/>
              </w:rPr>
            </w:pPr>
            <w:r w:rsidRPr="00A04179">
              <w:rPr>
                <w:rFonts w:ascii="Times New Roman" w:hAnsi="Times New Roman"/>
              </w:rPr>
              <w:t xml:space="preserve">27 </w:t>
            </w:r>
          </w:p>
        </w:tc>
        <w:tc>
          <w:tcPr>
            <w:tcW w:w="886" w:type="dxa"/>
          </w:tcPr>
          <w:p w:rsidR="004E6C95" w:rsidRPr="00A04179" w:rsidRDefault="004E6C95" w:rsidP="00A04179">
            <w:pPr>
              <w:jc w:val="both"/>
              <w:rPr>
                <w:rFonts w:ascii="Times New Roman" w:hAnsi="Times New Roman"/>
              </w:rPr>
            </w:pPr>
            <w:r w:rsidRPr="00A04179">
              <w:rPr>
                <w:rFonts w:ascii="Times New Roman" w:hAnsi="Times New Roman"/>
              </w:rPr>
              <w:t>64</w:t>
            </w:r>
          </w:p>
        </w:tc>
        <w:tc>
          <w:tcPr>
            <w:tcW w:w="2379" w:type="dxa"/>
          </w:tcPr>
          <w:p w:rsidR="004E6C95" w:rsidRPr="00A04179" w:rsidRDefault="004E6C95" w:rsidP="00A04179">
            <w:pPr>
              <w:jc w:val="both"/>
              <w:rPr>
                <w:rFonts w:ascii="Times New Roman" w:hAnsi="Times New Roman"/>
              </w:rPr>
            </w:pPr>
            <w:proofErr w:type="spellStart"/>
            <w:r w:rsidRPr="00A04179">
              <w:rPr>
                <w:rFonts w:ascii="Times New Roman" w:hAnsi="Times New Roman"/>
              </w:rPr>
              <w:t>Вспом</w:t>
            </w:r>
            <w:proofErr w:type="spellEnd"/>
            <w:r w:rsidRPr="00A04179">
              <w:rPr>
                <w:rFonts w:ascii="Times New Roman" w:hAnsi="Times New Roman"/>
              </w:rPr>
              <w:t>.-</w:t>
            </w:r>
            <w:proofErr w:type="spellStart"/>
            <w:r w:rsidRPr="00A04179">
              <w:rPr>
                <w:rFonts w:ascii="Times New Roman" w:hAnsi="Times New Roman"/>
              </w:rPr>
              <w:t>техн</w:t>
            </w:r>
            <w:proofErr w:type="spellEnd"/>
            <w:r w:rsidRPr="00A04179">
              <w:rPr>
                <w:rFonts w:ascii="Times New Roman" w:hAnsi="Times New Roman"/>
              </w:rPr>
              <w:t>.</w:t>
            </w:r>
          </w:p>
        </w:tc>
        <w:tc>
          <w:tcPr>
            <w:tcW w:w="656" w:type="dxa"/>
          </w:tcPr>
          <w:p w:rsidR="004E6C95" w:rsidRPr="00A04179" w:rsidRDefault="004E6C95" w:rsidP="00A04179">
            <w:pPr>
              <w:jc w:val="both"/>
              <w:rPr>
                <w:rFonts w:ascii="Times New Roman" w:hAnsi="Times New Roman"/>
              </w:rPr>
            </w:pPr>
            <w:r w:rsidRPr="00A04179">
              <w:rPr>
                <w:rFonts w:ascii="Times New Roman" w:hAnsi="Times New Roman"/>
              </w:rPr>
              <w:t>-</w:t>
            </w:r>
          </w:p>
        </w:tc>
        <w:tc>
          <w:tcPr>
            <w:tcW w:w="839" w:type="dxa"/>
          </w:tcPr>
          <w:p w:rsidR="004E6C95" w:rsidRPr="00A04179" w:rsidRDefault="004E6C95" w:rsidP="00A04179">
            <w:pPr>
              <w:jc w:val="both"/>
              <w:rPr>
                <w:rFonts w:ascii="Times New Roman" w:hAnsi="Times New Roman"/>
              </w:rPr>
            </w:pPr>
            <w:r w:rsidRPr="00A04179">
              <w:rPr>
                <w:rFonts w:ascii="Times New Roman" w:hAnsi="Times New Roman"/>
              </w:rPr>
              <w:t>168</w:t>
            </w:r>
          </w:p>
        </w:tc>
        <w:tc>
          <w:tcPr>
            <w:tcW w:w="991" w:type="dxa"/>
          </w:tcPr>
          <w:p w:rsidR="004E6C95" w:rsidRPr="00A04179" w:rsidRDefault="004E6C95" w:rsidP="00A04179">
            <w:pPr>
              <w:jc w:val="both"/>
              <w:rPr>
                <w:rFonts w:ascii="Times New Roman" w:hAnsi="Times New Roman"/>
              </w:rPr>
            </w:pPr>
            <w:r w:rsidRPr="00A04179">
              <w:rPr>
                <w:rFonts w:ascii="Times New Roman" w:hAnsi="Times New Roman"/>
              </w:rPr>
              <w:t>201</w:t>
            </w:r>
          </w:p>
        </w:tc>
      </w:tr>
      <w:tr w:rsidR="004E6C95" w:rsidRPr="00A04179" w:rsidTr="00127C87">
        <w:tc>
          <w:tcPr>
            <w:tcW w:w="2142" w:type="dxa"/>
          </w:tcPr>
          <w:p w:rsidR="004E6C95" w:rsidRPr="00A04179" w:rsidRDefault="004E6C95" w:rsidP="00A04179">
            <w:pPr>
              <w:jc w:val="both"/>
              <w:rPr>
                <w:rFonts w:ascii="Times New Roman" w:hAnsi="Times New Roman"/>
              </w:rPr>
            </w:pPr>
            <w:r w:rsidRPr="00A04179">
              <w:rPr>
                <w:rFonts w:ascii="Times New Roman" w:hAnsi="Times New Roman"/>
              </w:rPr>
              <w:t xml:space="preserve">Фактографические </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44</w:t>
            </w:r>
          </w:p>
        </w:tc>
        <w:tc>
          <w:tcPr>
            <w:tcW w:w="804" w:type="dxa"/>
          </w:tcPr>
          <w:p w:rsidR="004E6C95" w:rsidRPr="00A04179" w:rsidRDefault="004E6C95" w:rsidP="00A04179">
            <w:pPr>
              <w:jc w:val="both"/>
              <w:rPr>
                <w:rFonts w:ascii="Times New Roman" w:hAnsi="Times New Roman"/>
              </w:rPr>
            </w:pPr>
            <w:r w:rsidRPr="00A04179">
              <w:rPr>
                <w:rFonts w:ascii="Times New Roman" w:hAnsi="Times New Roman"/>
              </w:rPr>
              <w:t xml:space="preserve">6 </w:t>
            </w:r>
          </w:p>
        </w:tc>
        <w:tc>
          <w:tcPr>
            <w:tcW w:w="886" w:type="dxa"/>
          </w:tcPr>
          <w:p w:rsidR="004E6C95" w:rsidRPr="00A04179" w:rsidRDefault="004E6C95" w:rsidP="00A04179">
            <w:pPr>
              <w:jc w:val="both"/>
              <w:rPr>
                <w:rFonts w:ascii="Times New Roman" w:hAnsi="Times New Roman"/>
              </w:rPr>
            </w:pPr>
            <w:r w:rsidRPr="00A04179">
              <w:rPr>
                <w:rFonts w:ascii="Times New Roman" w:hAnsi="Times New Roman"/>
              </w:rPr>
              <w:t>12</w:t>
            </w:r>
          </w:p>
        </w:tc>
        <w:tc>
          <w:tcPr>
            <w:tcW w:w="2379" w:type="dxa"/>
          </w:tcPr>
          <w:p w:rsidR="004E6C95" w:rsidRPr="00A04179" w:rsidRDefault="004E6C95" w:rsidP="00A04179">
            <w:pPr>
              <w:jc w:val="both"/>
              <w:rPr>
                <w:rFonts w:ascii="Times New Roman" w:hAnsi="Times New Roman"/>
              </w:rPr>
            </w:pPr>
            <w:r w:rsidRPr="00A04179">
              <w:rPr>
                <w:rFonts w:ascii="Times New Roman" w:hAnsi="Times New Roman"/>
              </w:rPr>
              <w:t>Факультативные</w:t>
            </w:r>
          </w:p>
        </w:tc>
        <w:tc>
          <w:tcPr>
            <w:tcW w:w="656" w:type="dxa"/>
          </w:tcPr>
          <w:p w:rsidR="004E6C95" w:rsidRPr="00A04179" w:rsidRDefault="004E6C95" w:rsidP="00A04179">
            <w:pPr>
              <w:jc w:val="both"/>
              <w:rPr>
                <w:rFonts w:ascii="Times New Roman" w:hAnsi="Times New Roman"/>
              </w:rPr>
            </w:pPr>
            <w:r w:rsidRPr="00A04179">
              <w:rPr>
                <w:rFonts w:ascii="Times New Roman" w:hAnsi="Times New Roman"/>
              </w:rPr>
              <w:t>-</w:t>
            </w:r>
          </w:p>
        </w:tc>
        <w:tc>
          <w:tcPr>
            <w:tcW w:w="839" w:type="dxa"/>
          </w:tcPr>
          <w:p w:rsidR="004E6C95" w:rsidRPr="00A04179" w:rsidRDefault="004E6C95" w:rsidP="00A04179">
            <w:pPr>
              <w:jc w:val="both"/>
              <w:rPr>
                <w:rFonts w:ascii="Times New Roman" w:hAnsi="Times New Roman"/>
              </w:rPr>
            </w:pPr>
            <w:r w:rsidRPr="00A04179">
              <w:rPr>
                <w:rFonts w:ascii="Times New Roman" w:hAnsi="Times New Roman"/>
              </w:rPr>
              <w:t>0</w:t>
            </w:r>
          </w:p>
        </w:tc>
        <w:tc>
          <w:tcPr>
            <w:tcW w:w="991" w:type="dxa"/>
          </w:tcPr>
          <w:p w:rsidR="004E6C95" w:rsidRPr="00A04179" w:rsidRDefault="004E6C95" w:rsidP="00A04179">
            <w:pPr>
              <w:jc w:val="both"/>
              <w:rPr>
                <w:rFonts w:ascii="Times New Roman" w:hAnsi="Times New Roman"/>
              </w:rPr>
            </w:pPr>
            <w:r w:rsidRPr="00A04179">
              <w:rPr>
                <w:rFonts w:ascii="Times New Roman" w:hAnsi="Times New Roman"/>
              </w:rPr>
              <w:t>12</w:t>
            </w:r>
          </w:p>
        </w:tc>
      </w:tr>
      <w:tr w:rsidR="004E6C95" w:rsidRPr="00A04179" w:rsidTr="00127C87">
        <w:tc>
          <w:tcPr>
            <w:tcW w:w="2142" w:type="dxa"/>
          </w:tcPr>
          <w:p w:rsidR="004E6C95" w:rsidRPr="00A04179" w:rsidRDefault="004E6C95" w:rsidP="00A04179">
            <w:pPr>
              <w:jc w:val="both"/>
              <w:rPr>
                <w:rFonts w:ascii="Times New Roman" w:hAnsi="Times New Roman"/>
              </w:rPr>
            </w:pPr>
            <w:r w:rsidRPr="00A04179">
              <w:rPr>
                <w:rFonts w:ascii="Times New Roman" w:hAnsi="Times New Roman"/>
              </w:rPr>
              <w:t>% электронных всего</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54 %</w:t>
            </w:r>
          </w:p>
        </w:tc>
        <w:tc>
          <w:tcPr>
            <w:tcW w:w="804" w:type="dxa"/>
          </w:tcPr>
          <w:p w:rsidR="004E6C95" w:rsidRPr="00A04179" w:rsidRDefault="004E6C95" w:rsidP="00A04179">
            <w:pPr>
              <w:jc w:val="both"/>
              <w:rPr>
                <w:rFonts w:ascii="Times New Roman" w:hAnsi="Times New Roman"/>
              </w:rPr>
            </w:pPr>
            <w:r w:rsidRPr="00A04179">
              <w:rPr>
                <w:rFonts w:ascii="Times New Roman" w:hAnsi="Times New Roman"/>
              </w:rPr>
              <w:t xml:space="preserve">72 % </w:t>
            </w:r>
          </w:p>
        </w:tc>
        <w:tc>
          <w:tcPr>
            <w:tcW w:w="886" w:type="dxa"/>
          </w:tcPr>
          <w:p w:rsidR="004E6C95" w:rsidRPr="00A04179" w:rsidRDefault="004E6C95" w:rsidP="00A04179">
            <w:pPr>
              <w:jc w:val="both"/>
              <w:rPr>
                <w:rFonts w:ascii="Times New Roman" w:hAnsi="Times New Roman"/>
              </w:rPr>
            </w:pPr>
            <w:r w:rsidRPr="00A04179">
              <w:rPr>
                <w:rFonts w:ascii="Times New Roman" w:hAnsi="Times New Roman"/>
              </w:rPr>
              <w:t xml:space="preserve">72 %                                                                                                                                                                                                                                                                                                                                                                                                                                                                                                                                                                                                                                                                                                                                                                                                                                                                                                                                                                                                                                                                                                                                                                                                                                                                                                </w:t>
            </w:r>
          </w:p>
        </w:tc>
        <w:tc>
          <w:tcPr>
            <w:tcW w:w="2379" w:type="dxa"/>
          </w:tcPr>
          <w:p w:rsidR="004E6C95" w:rsidRPr="00A04179" w:rsidRDefault="004E6C95" w:rsidP="00A04179">
            <w:pPr>
              <w:jc w:val="both"/>
              <w:rPr>
                <w:rFonts w:ascii="Times New Roman" w:hAnsi="Times New Roman"/>
              </w:rPr>
            </w:pPr>
            <w:r w:rsidRPr="00A04179">
              <w:rPr>
                <w:rFonts w:ascii="Times New Roman" w:hAnsi="Times New Roman"/>
              </w:rPr>
              <w:t>% электронных всего</w:t>
            </w:r>
          </w:p>
        </w:tc>
        <w:tc>
          <w:tcPr>
            <w:tcW w:w="656" w:type="dxa"/>
          </w:tcPr>
          <w:p w:rsidR="004E6C95" w:rsidRPr="00A04179" w:rsidRDefault="004E6C95" w:rsidP="00A04179">
            <w:pPr>
              <w:jc w:val="both"/>
              <w:rPr>
                <w:rFonts w:ascii="Times New Roman" w:hAnsi="Times New Roman"/>
              </w:rPr>
            </w:pPr>
            <w:r w:rsidRPr="00A04179">
              <w:rPr>
                <w:rFonts w:ascii="Times New Roman" w:hAnsi="Times New Roman"/>
              </w:rPr>
              <w:t>-</w:t>
            </w:r>
          </w:p>
        </w:tc>
        <w:tc>
          <w:tcPr>
            <w:tcW w:w="839" w:type="dxa"/>
          </w:tcPr>
          <w:p w:rsidR="004E6C95" w:rsidRPr="00A04179" w:rsidRDefault="004E6C95" w:rsidP="00A04179">
            <w:pPr>
              <w:jc w:val="both"/>
              <w:rPr>
                <w:rFonts w:ascii="Times New Roman" w:hAnsi="Times New Roman"/>
              </w:rPr>
            </w:pPr>
            <w:r w:rsidRPr="00A04179">
              <w:rPr>
                <w:rFonts w:ascii="Times New Roman" w:hAnsi="Times New Roman"/>
              </w:rPr>
              <w:t>49 %</w:t>
            </w:r>
          </w:p>
        </w:tc>
        <w:tc>
          <w:tcPr>
            <w:tcW w:w="991" w:type="dxa"/>
          </w:tcPr>
          <w:p w:rsidR="004E6C95" w:rsidRPr="00A04179" w:rsidRDefault="004E6C95" w:rsidP="00A04179">
            <w:pPr>
              <w:jc w:val="both"/>
              <w:rPr>
                <w:rFonts w:ascii="Times New Roman" w:hAnsi="Times New Roman"/>
              </w:rPr>
            </w:pPr>
            <w:r w:rsidRPr="00A04179">
              <w:rPr>
                <w:rFonts w:ascii="Times New Roman" w:hAnsi="Times New Roman"/>
              </w:rPr>
              <w:t>58 %</w:t>
            </w:r>
          </w:p>
        </w:tc>
      </w:tr>
      <w:tr w:rsidR="004E6C95" w:rsidRPr="00A04179" w:rsidTr="00127C87">
        <w:tc>
          <w:tcPr>
            <w:tcW w:w="2142" w:type="dxa"/>
          </w:tcPr>
          <w:p w:rsidR="004E6C95" w:rsidRPr="00A04179" w:rsidRDefault="004E6C95" w:rsidP="00A04179">
            <w:pPr>
              <w:jc w:val="both"/>
              <w:rPr>
                <w:rFonts w:ascii="Times New Roman" w:hAnsi="Times New Roman"/>
              </w:rPr>
            </w:pPr>
            <w:r w:rsidRPr="00A04179">
              <w:rPr>
                <w:rFonts w:ascii="Times New Roman" w:hAnsi="Times New Roman"/>
              </w:rPr>
              <w:t>% электронных ЦБ</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w:t>
            </w:r>
          </w:p>
        </w:tc>
        <w:tc>
          <w:tcPr>
            <w:tcW w:w="804" w:type="dxa"/>
          </w:tcPr>
          <w:p w:rsidR="004E6C95" w:rsidRPr="00A04179" w:rsidRDefault="004E6C95" w:rsidP="00A04179">
            <w:pPr>
              <w:jc w:val="both"/>
              <w:rPr>
                <w:rFonts w:ascii="Times New Roman" w:hAnsi="Times New Roman"/>
              </w:rPr>
            </w:pPr>
            <w:r w:rsidRPr="00A04179">
              <w:rPr>
                <w:rFonts w:ascii="Times New Roman" w:hAnsi="Times New Roman"/>
              </w:rPr>
              <w:t>59 %</w:t>
            </w:r>
          </w:p>
        </w:tc>
        <w:tc>
          <w:tcPr>
            <w:tcW w:w="886" w:type="dxa"/>
          </w:tcPr>
          <w:p w:rsidR="004E6C95" w:rsidRPr="00A04179" w:rsidRDefault="004E6C95" w:rsidP="00A04179">
            <w:pPr>
              <w:jc w:val="both"/>
              <w:rPr>
                <w:rFonts w:ascii="Times New Roman" w:hAnsi="Times New Roman"/>
              </w:rPr>
            </w:pPr>
            <w:r w:rsidRPr="00A04179">
              <w:rPr>
                <w:rFonts w:ascii="Times New Roman" w:hAnsi="Times New Roman"/>
              </w:rPr>
              <w:t>75 %</w:t>
            </w:r>
          </w:p>
        </w:tc>
        <w:tc>
          <w:tcPr>
            <w:tcW w:w="2379" w:type="dxa"/>
          </w:tcPr>
          <w:p w:rsidR="004E6C95" w:rsidRPr="00A04179" w:rsidRDefault="004E6C95" w:rsidP="00A04179">
            <w:pPr>
              <w:jc w:val="both"/>
              <w:rPr>
                <w:rFonts w:ascii="Times New Roman" w:hAnsi="Times New Roman"/>
              </w:rPr>
            </w:pPr>
            <w:r w:rsidRPr="00A04179">
              <w:rPr>
                <w:rFonts w:ascii="Times New Roman" w:hAnsi="Times New Roman"/>
              </w:rPr>
              <w:t>% электронных ЦБ</w:t>
            </w:r>
          </w:p>
        </w:tc>
        <w:tc>
          <w:tcPr>
            <w:tcW w:w="656" w:type="dxa"/>
          </w:tcPr>
          <w:p w:rsidR="004E6C95" w:rsidRPr="00A04179" w:rsidRDefault="004E6C95" w:rsidP="00A04179">
            <w:pPr>
              <w:jc w:val="both"/>
              <w:rPr>
                <w:rFonts w:ascii="Times New Roman" w:hAnsi="Times New Roman"/>
              </w:rPr>
            </w:pPr>
            <w:r w:rsidRPr="00A04179">
              <w:rPr>
                <w:rFonts w:ascii="Times New Roman" w:hAnsi="Times New Roman"/>
              </w:rPr>
              <w:t>-</w:t>
            </w:r>
          </w:p>
        </w:tc>
        <w:tc>
          <w:tcPr>
            <w:tcW w:w="839" w:type="dxa"/>
          </w:tcPr>
          <w:p w:rsidR="004E6C95" w:rsidRPr="00A04179" w:rsidRDefault="004E6C95" w:rsidP="00A04179">
            <w:pPr>
              <w:jc w:val="both"/>
              <w:rPr>
                <w:rFonts w:ascii="Times New Roman" w:hAnsi="Times New Roman"/>
              </w:rPr>
            </w:pPr>
            <w:r w:rsidRPr="00A04179">
              <w:rPr>
                <w:rFonts w:ascii="Times New Roman" w:hAnsi="Times New Roman"/>
              </w:rPr>
              <w:t>20 %</w:t>
            </w:r>
          </w:p>
        </w:tc>
        <w:tc>
          <w:tcPr>
            <w:tcW w:w="991" w:type="dxa"/>
          </w:tcPr>
          <w:p w:rsidR="004E6C95" w:rsidRPr="00A04179" w:rsidRDefault="004E6C95" w:rsidP="00A04179">
            <w:pPr>
              <w:jc w:val="both"/>
              <w:rPr>
                <w:rFonts w:ascii="Times New Roman" w:hAnsi="Times New Roman"/>
              </w:rPr>
            </w:pPr>
            <w:r w:rsidRPr="00A04179">
              <w:rPr>
                <w:rFonts w:ascii="Times New Roman" w:hAnsi="Times New Roman"/>
              </w:rPr>
              <w:t>63%</w:t>
            </w:r>
          </w:p>
        </w:tc>
      </w:tr>
    </w:tbl>
    <w:p w:rsidR="004E6C95" w:rsidRPr="00A04179" w:rsidRDefault="004E6C95" w:rsidP="00A04179">
      <w:pPr>
        <w:ind w:firstLine="709"/>
        <w:jc w:val="both"/>
        <w:rPr>
          <w:rFonts w:ascii="Times New Roman" w:hAnsi="Times New Roman"/>
        </w:rPr>
      </w:pPr>
      <w:r w:rsidRPr="00A04179">
        <w:rPr>
          <w:rFonts w:ascii="Times New Roman" w:hAnsi="Times New Roman"/>
        </w:rPr>
        <w:t xml:space="preserve">На страничках библиотек в социальных сетях была создана «Виртуальная справка» и разработано положение «О Виртуальной справке библиотек Белгородского района», в соответствии с которой библиотеки оказывают справочно-библиографические услуги удаленно. </w:t>
      </w:r>
    </w:p>
    <w:p w:rsidR="004E6C95" w:rsidRPr="00A04179" w:rsidRDefault="004E6C95" w:rsidP="00A04179">
      <w:pPr>
        <w:ind w:firstLine="709"/>
        <w:jc w:val="both"/>
        <w:rPr>
          <w:rFonts w:ascii="Times New Roman" w:hAnsi="Times New Roman"/>
        </w:rPr>
      </w:pPr>
      <w:r w:rsidRPr="00A04179">
        <w:rPr>
          <w:rFonts w:ascii="Times New Roman" w:hAnsi="Times New Roman"/>
        </w:rPr>
        <w:t xml:space="preserve">В 2018 году было выполнено 576 удаленных справок, из которых 66 – в соцсетях. </w:t>
      </w:r>
    </w:p>
    <w:p w:rsidR="0023162B" w:rsidRPr="00A04179" w:rsidRDefault="004E6C95" w:rsidP="00A04179">
      <w:pPr>
        <w:ind w:firstLine="709"/>
        <w:jc w:val="both"/>
        <w:rPr>
          <w:rFonts w:ascii="Times New Roman" w:hAnsi="Times New Roman"/>
        </w:rPr>
      </w:pPr>
      <w:r w:rsidRPr="00A04179">
        <w:rPr>
          <w:rFonts w:ascii="Times New Roman" w:hAnsi="Times New Roman"/>
        </w:rPr>
        <w:t xml:space="preserve">Библиотеки продолжают выполнение справок с использованием электронных ресурсов. Увеличение общего количества справок повлекло за собой </w:t>
      </w:r>
      <w:proofErr w:type="spellStart"/>
      <w:r w:rsidRPr="00A04179">
        <w:rPr>
          <w:rFonts w:ascii="Times New Roman" w:hAnsi="Times New Roman"/>
        </w:rPr>
        <w:t>увеличание</w:t>
      </w:r>
      <w:proofErr w:type="spellEnd"/>
      <w:r w:rsidRPr="00A04179">
        <w:rPr>
          <w:rFonts w:ascii="Times New Roman" w:hAnsi="Times New Roman"/>
        </w:rPr>
        <w:t xml:space="preserve"> и электронных справок по сравнению с предыдущим годом.</w:t>
      </w:r>
    </w:p>
    <w:p w:rsidR="00370758" w:rsidRPr="00A04179" w:rsidRDefault="00370758" w:rsidP="00A04179">
      <w:pPr>
        <w:ind w:firstLine="709"/>
        <w:jc w:val="both"/>
        <w:rPr>
          <w:rFonts w:ascii="Times New Roman" w:hAnsi="Times New Roman"/>
        </w:rPr>
      </w:pPr>
    </w:p>
    <w:p w:rsidR="004E6C95" w:rsidRPr="00A04179" w:rsidRDefault="004E6C95" w:rsidP="00A04179">
      <w:pPr>
        <w:ind w:firstLine="709"/>
        <w:jc w:val="center"/>
        <w:rPr>
          <w:rFonts w:ascii="Times New Roman" w:hAnsi="Times New Roman"/>
          <w:b/>
        </w:rPr>
      </w:pPr>
      <w:r w:rsidRPr="00A04179">
        <w:rPr>
          <w:rFonts w:ascii="Times New Roman" w:hAnsi="Times New Roman"/>
          <w:b/>
        </w:rPr>
        <w:lastRenderedPageBreak/>
        <w:t>Динамика роста электронных справок и консультаций</w:t>
      </w:r>
      <w:r w:rsidR="00541A2D" w:rsidRPr="00A04179">
        <w:rPr>
          <w:rFonts w:ascii="Times New Roman" w:hAnsi="Times New Roman"/>
          <w:b/>
        </w:rPr>
        <w:t>.</w:t>
      </w:r>
    </w:p>
    <w:p w:rsidR="00BF27FF" w:rsidRPr="00A04179" w:rsidRDefault="00BF27FF" w:rsidP="00A04179">
      <w:pPr>
        <w:ind w:firstLine="709"/>
        <w:jc w:val="center"/>
        <w:rPr>
          <w:rFonts w:ascii="Times New Roman" w:hAnsi="Times New Roman"/>
          <w:b/>
        </w:rPr>
      </w:pPr>
    </w:p>
    <w:tbl>
      <w:tblPr>
        <w:tblStyle w:val="aff7"/>
        <w:tblW w:w="0" w:type="auto"/>
        <w:jc w:val="center"/>
        <w:tblLook w:val="04A0" w:firstRow="1" w:lastRow="0" w:firstColumn="1" w:lastColumn="0" w:noHBand="0" w:noVBand="1"/>
      </w:tblPr>
      <w:tblGrid>
        <w:gridCol w:w="1242"/>
        <w:gridCol w:w="1276"/>
        <w:gridCol w:w="1276"/>
      </w:tblGrid>
      <w:tr w:rsidR="00127C87" w:rsidRPr="00A04179" w:rsidTr="00127C87">
        <w:trPr>
          <w:jc w:val="center"/>
        </w:trPr>
        <w:tc>
          <w:tcPr>
            <w:tcW w:w="1242" w:type="dxa"/>
          </w:tcPr>
          <w:p w:rsidR="00127C87" w:rsidRPr="00A04179" w:rsidRDefault="00127C87" w:rsidP="00A04179">
            <w:pPr>
              <w:jc w:val="both"/>
              <w:rPr>
                <w:rFonts w:ascii="Times New Roman" w:hAnsi="Times New Roman"/>
                <w:b/>
              </w:rPr>
            </w:pPr>
            <w:r w:rsidRPr="00A04179">
              <w:rPr>
                <w:rFonts w:ascii="Times New Roman" w:hAnsi="Times New Roman"/>
                <w:b/>
              </w:rPr>
              <w:t>2016 год</w:t>
            </w:r>
          </w:p>
        </w:tc>
        <w:tc>
          <w:tcPr>
            <w:tcW w:w="1276" w:type="dxa"/>
          </w:tcPr>
          <w:p w:rsidR="00127C87" w:rsidRPr="00A04179" w:rsidRDefault="00127C87" w:rsidP="00A04179">
            <w:pPr>
              <w:jc w:val="both"/>
              <w:rPr>
                <w:rFonts w:ascii="Times New Roman" w:hAnsi="Times New Roman"/>
                <w:b/>
              </w:rPr>
            </w:pPr>
            <w:r w:rsidRPr="00A04179">
              <w:rPr>
                <w:rFonts w:ascii="Times New Roman" w:hAnsi="Times New Roman"/>
                <w:b/>
              </w:rPr>
              <w:t>2017 год</w:t>
            </w:r>
          </w:p>
        </w:tc>
        <w:tc>
          <w:tcPr>
            <w:tcW w:w="1276" w:type="dxa"/>
          </w:tcPr>
          <w:p w:rsidR="00127C87" w:rsidRPr="00A04179" w:rsidRDefault="00127C87" w:rsidP="00A04179">
            <w:pPr>
              <w:jc w:val="both"/>
              <w:rPr>
                <w:rFonts w:ascii="Times New Roman" w:hAnsi="Times New Roman"/>
                <w:b/>
              </w:rPr>
            </w:pPr>
            <w:r w:rsidRPr="00A04179">
              <w:rPr>
                <w:rFonts w:ascii="Times New Roman" w:hAnsi="Times New Roman"/>
                <w:b/>
              </w:rPr>
              <w:t>2018</w:t>
            </w:r>
          </w:p>
        </w:tc>
      </w:tr>
      <w:tr w:rsidR="00127C87" w:rsidRPr="00A04179" w:rsidTr="00127C87">
        <w:trPr>
          <w:jc w:val="center"/>
        </w:trPr>
        <w:tc>
          <w:tcPr>
            <w:tcW w:w="1242" w:type="dxa"/>
          </w:tcPr>
          <w:p w:rsidR="00127C87" w:rsidRPr="00A04179" w:rsidRDefault="00127C87" w:rsidP="00A04179">
            <w:pPr>
              <w:jc w:val="both"/>
              <w:rPr>
                <w:rFonts w:ascii="Times New Roman" w:hAnsi="Times New Roman"/>
              </w:rPr>
            </w:pPr>
            <w:r w:rsidRPr="00A04179">
              <w:rPr>
                <w:rFonts w:ascii="Times New Roman" w:hAnsi="Times New Roman"/>
              </w:rPr>
              <w:t>5524</w:t>
            </w:r>
          </w:p>
        </w:tc>
        <w:tc>
          <w:tcPr>
            <w:tcW w:w="1276" w:type="dxa"/>
          </w:tcPr>
          <w:p w:rsidR="00127C87" w:rsidRPr="00A04179" w:rsidRDefault="00127C87" w:rsidP="00A04179">
            <w:pPr>
              <w:jc w:val="both"/>
              <w:rPr>
                <w:rFonts w:ascii="Times New Roman" w:hAnsi="Times New Roman"/>
              </w:rPr>
            </w:pPr>
            <w:r w:rsidRPr="00A04179">
              <w:rPr>
                <w:rFonts w:ascii="Times New Roman" w:hAnsi="Times New Roman"/>
              </w:rPr>
              <w:t>8499</w:t>
            </w:r>
          </w:p>
        </w:tc>
        <w:tc>
          <w:tcPr>
            <w:tcW w:w="1276" w:type="dxa"/>
          </w:tcPr>
          <w:p w:rsidR="00127C87" w:rsidRPr="00A04179" w:rsidRDefault="00127C87" w:rsidP="00A04179">
            <w:pPr>
              <w:jc w:val="both"/>
              <w:rPr>
                <w:rFonts w:ascii="Times New Roman" w:hAnsi="Times New Roman"/>
              </w:rPr>
            </w:pPr>
            <w:r w:rsidRPr="00A04179">
              <w:rPr>
                <w:rFonts w:ascii="Times New Roman" w:hAnsi="Times New Roman"/>
              </w:rPr>
              <w:t>12297</w:t>
            </w:r>
          </w:p>
        </w:tc>
      </w:tr>
    </w:tbl>
    <w:p w:rsidR="004E6C95" w:rsidRPr="00A04179" w:rsidRDefault="004E6C95" w:rsidP="00A04179">
      <w:pPr>
        <w:ind w:firstLine="709"/>
        <w:jc w:val="both"/>
        <w:rPr>
          <w:rFonts w:ascii="Times New Roman" w:hAnsi="Times New Roman"/>
        </w:rPr>
      </w:pPr>
    </w:p>
    <w:p w:rsidR="004E6C95" w:rsidRPr="00A04179" w:rsidRDefault="004E6C95" w:rsidP="00A04179">
      <w:pPr>
        <w:ind w:firstLine="709"/>
        <w:jc w:val="center"/>
        <w:rPr>
          <w:rFonts w:ascii="Times New Roman" w:hAnsi="Times New Roman"/>
          <w:b/>
        </w:rPr>
      </w:pPr>
      <w:r w:rsidRPr="00A04179">
        <w:rPr>
          <w:rFonts w:ascii="Times New Roman" w:hAnsi="Times New Roman"/>
          <w:b/>
        </w:rPr>
        <w:t>Источники выполнения электронных справок</w:t>
      </w:r>
      <w:r w:rsidR="00541A2D" w:rsidRPr="00A04179">
        <w:rPr>
          <w:rFonts w:ascii="Times New Roman" w:hAnsi="Times New Roman"/>
          <w:b/>
        </w:rPr>
        <w:t>.</w:t>
      </w:r>
    </w:p>
    <w:p w:rsidR="004E6C95" w:rsidRPr="00A04179" w:rsidRDefault="004E6C95" w:rsidP="00A04179">
      <w:pPr>
        <w:ind w:firstLine="709"/>
        <w:jc w:val="both"/>
        <w:rPr>
          <w:rFonts w:ascii="Times New Roman" w:hAnsi="Times New Roman"/>
        </w:rPr>
      </w:pPr>
    </w:p>
    <w:tbl>
      <w:tblPr>
        <w:tblW w:w="9464" w:type="dxa"/>
        <w:jc w:val="center"/>
        <w:tblLook w:val="04A0" w:firstRow="1" w:lastRow="0" w:firstColumn="1" w:lastColumn="0" w:noHBand="0" w:noVBand="1"/>
      </w:tblPr>
      <w:tblGrid>
        <w:gridCol w:w="893"/>
        <w:gridCol w:w="1517"/>
        <w:gridCol w:w="788"/>
        <w:gridCol w:w="926"/>
        <w:gridCol w:w="1918"/>
        <w:gridCol w:w="1910"/>
        <w:gridCol w:w="1512"/>
      </w:tblGrid>
      <w:tr w:rsidR="004E6C95" w:rsidRPr="00A04179" w:rsidTr="00E115A7">
        <w:trPr>
          <w:trHeight w:val="356"/>
          <w:jc w:val="center"/>
        </w:trPr>
        <w:tc>
          <w:tcPr>
            <w:tcW w:w="9464"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4E6C95" w:rsidRPr="00A04179" w:rsidRDefault="004E6C95" w:rsidP="00A04179">
            <w:pPr>
              <w:jc w:val="both"/>
              <w:rPr>
                <w:rFonts w:ascii="Times New Roman" w:hAnsi="Times New Roman"/>
              </w:rPr>
            </w:pPr>
            <w:r w:rsidRPr="00A04179">
              <w:rPr>
                <w:rFonts w:ascii="Times New Roman" w:hAnsi="Times New Roman"/>
              </w:rPr>
              <w:t>Электронные справки</w:t>
            </w:r>
          </w:p>
        </w:tc>
      </w:tr>
      <w:tr w:rsidR="004E6C95" w:rsidRPr="00A04179" w:rsidTr="00E115A7">
        <w:trPr>
          <w:trHeight w:val="605"/>
          <w:jc w:val="center"/>
        </w:trPr>
        <w:tc>
          <w:tcPr>
            <w:tcW w:w="893" w:type="dxa"/>
            <w:tcBorders>
              <w:top w:val="nil"/>
              <w:left w:val="single" w:sz="4" w:space="0" w:color="auto"/>
              <w:bottom w:val="single" w:sz="4" w:space="0" w:color="auto"/>
              <w:right w:val="single" w:sz="4" w:space="0" w:color="auto"/>
            </w:tcBorders>
            <w:shd w:val="clear" w:color="auto" w:fill="auto"/>
            <w:noWrap/>
            <w:hideMark/>
          </w:tcPr>
          <w:p w:rsidR="004E6C95" w:rsidRPr="00A04179" w:rsidRDefault="004E6C95" w:rsidP="00A04179">
            <w:pPr>
              <w:jc w:val="both"/>
              <w:rPr>
                <w:rFonts w:ascii="Times New Roman" w:hAnsi="Times New Roman"/>
              </w:rPr>
            </w:pPr>
            <w:r w:rsidRPr="00A04179">
              <w:rPr>
                <w:rFonts w:ascii="Times New Roman" w:hAnsi="Times New Roman"/>
              </w:rPr>
              <w:t>всего</w:t>
            </w:r>
          </w:p>
        </w:tc>
        <w:tc>
          <w:tcPr>
            <w:tcW w:w="1517" w:type="dxa"/>
            <w:tcBorders>
              <w:top w:val="nil"/>
              <w:left w:val="nil"/>
              <w:bottom w:val="single" w:sz="4" w:space="0" w:color="auto"/>
              <w:right w:val="single" w:sz="4" w:space="0" w:color="auto"/>
            </w:tcBorders>
            <w:shd w:val="clear" w:color="auto" w:fill="auto"/>
            <w:noWrap/>
            <w:hideMark/>
          </w:tcPr>
          <w:p w:rsidR="004E6C95" w:rsidRPr="00A04179" w:rsidRDefault="004E6C95" w:rsidP="00A04179">
            <w:pPr>
              <w:jc w:val="both"/>
              <w:rPr>
                <w:rFonts w:ascii="Times New Roman" w:hAnsi="Times New Roman"/>
              </w:rPr>
            </w:pPr>
            <w:r w:rsidRPr="00A04179">
              <w:rPr>
                <w:rFonts w:ascii="Times New Roman" w:hAnsi="Times New Roman"/>
              </w:rPr>
              <w:t>интернет</w:t>
            </w:r>
          </w:p>
        </w:tc>
        <w:tc>
          <w:tcPr>
            <w:tcW w:w="788" w:type="dxa"/>
            <w:tcBorders>
              <w:top w:val="nil"/>
              <w:left w:val="nil"/>
              <w:bottom w:val="single" w:sz="4" w:space="0" w:color="auto"/>
              <w:right w:val="single" w:sz="4" w:space="0" w:color="auto"/>
            </w:tcBorders>
            <w:shd w:val="clear" w:color="auto" w:fill="auto"/>
            <w:noWrap/>
            <w:hideMark/>
          </w:tcPr>
          <w:p w:rsidR="004E6C95" w:rsidRPr="00A04179" w:rsidRDefault="004E6C95" w:rsidP="00A04179">
            <w:pPr>
              <w:jc w:val="both"/>
              <w:rPr>
                <w:rFonts w:ascii="Times New Roman" w:hAnsi="Times New Roman"/>
              </w:rPr>
            </w:pPr>
            <w:r w:rsidRPr="00A04179">
              <w:rPr>
                <w:rFonts w:ascii="Times New Roman" w:hAnsi="Times New Roman"/>
              </w:rPr>
              <w:t>ЭБД</w:t>
            </w:r>
          </w:p>
        </w:tc>
        <w:tc>
          <w:tcPr>
            <w:tcW w:w="926" w:type="dxa"/>
            <w:tcBorders>
              <w:top w:val="nil"/>
              <w:left w:val="nil"/>
              <w:bottom w:val="single" w:sz="4" w:space="0" w:color="auto"/>
              <w:right w:val="single" w:sz="4" w:space="0" w:color="auto"/>
            </w:tcBorders>
            <w:shd w:val="clear" w:color="auto" w:fill="auto"/>
            <w:noWrap/>
            <w:hideMark/>
          </w:tcPr>
          <w:p w:rsidR="004E6C95" w:rsidRPr="00A04179" w:rsidRDefault="004E6C95" w:rsidP="00A04179">
            <w:pPr>
              <w:jc w:val="both"/>
              <w:rPr>
                <w:rFonts w:ascii="Times New Roman" w:hAnsi="Times New Roman"/>
              </w:rPr>
            </w:pPr>
            <w:r w:rsidRPr="00A04179">
              <w:rPr>
                <w:rFonts w:ascii="Times New Roman" w:hAnsi="Times New Roman"/>
              </w:rPr>
              <w:t>OPAC</w:t>
            </w:r>
          </w:p>
        </w:tc>
        <w:tc>
          <w:tcPr>
            <w:tcW w:w="1918" w:type="dxa"/>
            <w:tcBorders>
              <w:top w:val="nil"/>
              <w:left w:val="nil"/>
              <w:bottom w:val="single" w:sz="4" w:space="0" w:color="auto"/>
              <w:right w:val="single" w:sz="4" w:space="0" w:color="auto"/>
            </w:tcBorders>
            <w:shd w:val="clear" w:color="auto" w:fill="auto"/>
            <w:noWrap/>
            <w:hideMark/>
          </w:tcPr>
          <w:p w:rsidR="004E6C95" w:rsidRPr="00A04179" w:rsidRDefault="004E6C95" w:rsidP="00A04179">
            <w:pPr>
              <w:jc w:val="both"/>
              <w:rPr>
                <w:rFonts w:ascii="Times New Roman" w:hAnsi="Times New Roman"/>
              </w:rPr>
            </w:pPr>
            <w:proofErr w:type="spellStart"/>
            <w:r w:rsidRPr="00A04179">
              <w:rPr>
                <w:rFonts w:ascii="Times New Roman" w:hAnsi="Times New Roman"/>
              </w:rPr>
              <w:t>Конс</w:t>
            </w:r>
            <w:proofErr w:type="spellEnd"/>
            <w:r w:rsidRPr="00A04179">
              <w:rPr>
                <w:rFonts w:ascii="Times New Roman" w:hAnsi="Times New Roman"/>
              </w:rPr>
              <w:t>. Плюс</w:t>
            </w:r>
          </w:p>
        </w:tc>
        <w:tc>
          <w:tcPr>
            <w:tcW w:w="1910" w:type="dxa"/>
            <w:tcBorders>
              <w:top w:val="nil"/>
              <w:left w:val="nil"/>
              <w:bottom w:val="single" w:sz="4" w:space="0" w:color="auto"/>
              <w:right w:val="single" w:sz="4" w:space="0" w:color="auto"/>
            </w:tcBorders>
            <w:shd w:val="clear" w:color="auto" w:fill="auto"/>
            <w:hideMark/>
          </w:tcPr>
          <w:p w:rsidR="004E6C95" w:rsidRPr="00A04179" w:rsidRDefault="004E6C95" w:rsidP="00A04179">
            <w:pPr>
              <w:jc w:val="both"/>
              <w:rPr>
                <w:rFonts w:ascii="Times New Roman" w:hAnsi="Times New Roman"/>
              </w:rPr>
            </w:pPr>
            <w:r w:rsidRPr="00A04179">
              <w:rPr>
                <w:rFonts w:ascii="Times New Roman" w:hAnsi="Times New Roman"/>
              </w:rPr>
              <w:t>Электрон. закон. России</w:t>
            </w:r>
          </w:p>
        </w:tc>
        <w:tc>
          <w:tcPr>
            <w:tcW w:w="1512" w:type="dxa"/>
            <w:tcBorders>
              <w:top w:val="nil"/>
              <w:left w:val="nil"/>
              <w:bottom w:val="single" w:sz="4" w:space="0" w:color="auto"/>
              <w:right w:val="single" w:sz="4" w:space="0" w:color="auto"/>
            </w:tcBorders>
            <w:shd w:val="clear" w:color="auto" w:fill="auto"/>
            <w:noWrap/>
            <w:hideMark/>
          </w:tcPr>
          <w:p w:rsidR="004E6C95" w:rsidRPr="00A04179" w:rsidRDefault="004E6C95" w:rsidP="00A04179">
            <w:pPr>
              <w:jc w:val="both"/>
              <w:rPr>
                <w:rFonts w:ascii="Times New Roman" w:hAnsi="Times New Roman"/>
              </w:rPr>
            </w:pPr>
            <w:r w:rsidRPr="00A04179">
              <w:rPr>
                <w:rFonts w:ascii="Times New Roman" w:hAnsi="Times New Roman"/>
              </w:rPr>
              <w:t>СКБР</w:t>
            </w:r>
          </w:p>
        </w:tc>
      </w:tr>
      <w:tr w:rsidR="004E6C95" w:rsidRPr="00A04179" w:rsidTr="00E115A7">
        <w:trPr>
          <w:trHeight w:val="356"/>
          <w:jc w:val="center"/>
        </w:trPr>
        <w:tc>
          <w:tcPr>
            <w:tcW w:w="893" w:type="dxa"/>
            <w:tcBorders>
              <w:top w:val="nil"/>
              <w:left w:val="single" w:sz="4" w:space="0" w:color="auto"/>
              <w:bottom w:val="single" w:sz="4" w:space="0" w:color="auto"/>
              <w:right w:val="single" w:sz="4" w:space="0" w:color="auto"/>
            </w:tcBorders>
            <w:shd w:val="clear" w:color="000000" w:fill="FFFFFF"/>
            <w:noWrap/>
            <w:hideMark/>
          </w:tcPr>
          <w:p w:rsidR="004E6C95" w:rsidRPr="00A04179" w:rsidRDefault="004E6C95" w:rsidP="00A04179">
            <w:pPr>
              <w:jc w:val="both"/>
              <w:rPr>
                <w:rFonts w:ascii="Times New Roman" w:hAnsi="Times New Roman"/>
              </w:rPr>
            </w:pPr>
            <w:r w:rsidRPr="00A04179">
              <w:rPr>
                <w:rFonts w:ascii="Times New Roman" w:hAnsi="Times New Roman"/>
              </w:rPr>
              <w:t>9424</w:t>
            </w:r>
          </w:p>
        </w:tc>
        <w:tc>
          <w:tcPr>
            <w:tcW w:w="1517" w:type="dxa"/>
            <w:tcBorders>
              <w:top w:val="nil"/>
              <w:left w:val="nil"/>
              <w:bottom w:val="single" w:sz="4" w:space="0" w:color="auto"/>
              <w:right w:val="single" w:sz="4" w:space="0" w:color="auto"/>
            </w:tcBorders>
            <w:shd w:val="clear" w:color="000000" w:fill="FFFFFF"/>
            <w:noWrap/>
            <w:hideMark/>
          </w:tcPr>
          <w:p w:rsidR="004E6C95" w:rsidRPr="00A04179" w:rsidRDefault="004E6C95" w:rsidP="00A04179">
            <w:pPr>
              <w:jc w:val="both"/>
              <w:rPr>
                <w:rFonts w:ascii="Times New Roman" w:hAnsi="Times New Roman"/>
              </w:rPr>
            </w:pPr>
            <w:r w:rsidRPr="00A04179">
              <w:rPr>
                <w:rFonts w:ascii="Times New Roman" w:hAnsi="Times New Roman"/>
              </w:rPr>
              <w:t>8320</w:t>
            </w:r>
          </w:p>
        </w:tc>
        <w:tc>
          <w:tcPr>
            <w:tcW w:w="788" w:type="dxa"/>
            <w:tcBorders>
              <w:top w:val="nil"/>
              <w:left w:val="nil"/>
              <w:bottom w:val="single" w:sz="4" w:space="0" w:color="auto"/>
              <w:right w:val="single" w:sz="4" w:space="0" w:color="auto"/>
            </w:tcBorders>
            <w:shd w:val="clear" w:color="000000" w:fill="FFFFFF"/>
            <w:noWrap/>
            <w:hideMark/>
          </w:tcPr>
          <w:p w:rsidR="004E6C95" w:rsidRPr="00A04179" w:rsidRDefault="004E6C95" w:rsidP="00A04179">
            <w:pPr>
              <w:jc w:val="both"/>
              <w:rPr>
                <w:rFonts w:ascii="Times New Roman" w:hAnsi="Times New Roman"/>
              </w:rPr>
            </w:pPr>
            <w:r w:rsidRPr="00A04179">
              <w:rPr>
                <w:rFonts w:ascii="Times New Roman" w:hAnsi="Times New Roman"/>
              </w:rPr>
              <w:t>311</w:t>
            </w:r>
          </w:p>
        </w:tc>
        <w:tc>
          <w:tcPr>
            <w:tcW w:w="926" w:type="dxa"/>
            <w:tcBorders>
              <w:top w:val="nil"/>
              <w:left w:val="nil"/>
              <w:bottom w:val="single" w:sz="4" w:space="0" w:color="auto"/>
              <w:right w:val="single" w:sz="4" w:space="0" w:color="auto"/>
            </w:tcBorders>
            <w:shd w:val="clear" w:color="000000" w:fill="FFFFFF"/>
            <w:noWrap/>
            <w:hideMark/>
          </w:tcPr>
          <w:p w:rsidR="004E6C95" w:rsidRPr="00A04179" w:rsidRDefault="004E6C95" w:rsidP="00A04179">
            <w:pPr>
              <w:jc w:val="both"/>
              <w:rPr>
                <w:rFonts w:ascii="Times New Roman" w:hAnsi="Times New Roman"/>
              </w:rPr>
            </w:pPr>
            <w:r w:rsidRPr="00A04179">
              <w:rPr>
                <w:rFonts w:ascii="Times New Roman" w:hAnsi="Times New Roman"/>
              </w:rPr>
              <w:t>187</w:t>
            </w:r>
          </w:p>
        </w:tc>
        <w:tc>
          <w:tcPr>
            <w:tcW w:w="1918" w:type="dxa"/>
            <w:tcBorders>
              <w:top w:val="nil"/>
              <w:left w:val="nil"/>
              <w:bottom w:val="single" w:sz="4" w:space="0" w:color="auto"/>
              <w:right w:val="single" w:sz="4" w:space="0" w:color="auto"/>
            </w:tcBorders>
            <w:shd w:val="clear" w:color="000000" w:fill="FFFFFF"/>
            <w:noWrap/>
            <w:hideMark/>
          </w:tcPr>
          <w:p w:rsidR="004E6C95" w:rsidRPr="00A04179" w:rsidRDefault="004E6C95" w:rsidP="00A04179">
            <w:pPr>
              <w:jc w:val="both"/>
              <w:rPr>
                <w:rFonts w:ascii="Times New Roman" w:hAnsi="Times New Roman"/>
              </w:rPr>
            </w:pPr>
            <w:r w:rsidRPr="00A04179">
              <w:rPr>
                <w:rFonts w:ascii="Times New Roman" w:hAnsi="Times New Roman"/>
              </w:rPr>
              <w:t>400</w:t>
            </w:r>
          </w:p>
        </w:tc>
        <w:tc>
          <w:tcPr>
            <w:tcW w:w="1910" w:type="dxa"/>
            <w:tcBorders>
              <w:top w:val="nil"/>
              <w:left w:val="nil"/>
              <w:bottom w:val="single" w:sz="4" w:space="0" w:color="auto"/>
              <w:right w:val="single" w:sz="4" w:space="0" w:color="auto"/>
            </w:tcBorders>
            <w:shd w:val="clear" w:color="000000" w:fill="FFFFFF"/>
            <w:noWrap/>
            <w:hideMark/>
          </w:tcPr>
          <w:p w:rsidR="004E6C95" w:rsidRPr="00A04179" w:rsidRDefault="004E6C95" w:rsidP="00A04179">
            <w:pPr>
              <w:jc w:val="both"/>
              <w:rPr>
                <w:rFonts w:ascii="Times New Roman" w:hAnsi="Times New Roman"/>
              </w:rPr>
            </w:pPr>
            <w:r w:rsidRPr="00A04179">
              <w:rPr>
                <w:rFonts w:ascii="Times New Roman" w:hAnsi="Times New Roman"/>
              </w:rPr>
              <w:t>445</w:t>
            </w:r>
          </w:p>
        </w:tc>
        <w:tc>
          <w:tcPr>
            <w:tcW w:w="1512" w:type="dxa"/>
            <w:tcBorders>
              <w:top w:val="nil"/>
              <w:left w:val="nil"/>
              <w:bottom w:val="single" w:sz="4" w:space="0" w:color="auto"/>
              <w:right w:val="single" w:sz="4" w:space="0" w:color="auto"/>
            </w:tcBorders>
            <w:shd w:val="clear" w:color="000000" w:fill="FFFFFF"/>
            <w:noWrap/>
            <w:hideMark/>
          </w:tcPr>
          <w:p w:rsidR="004E6C95" w:rsidRPr="00A04179" w:rsidRDefault="004E6C95" w:rsidP="00A04179">
            <w:pPr>
              <w:jc w:val="both"/>
              <w:rPr>
                <w:rFonts w:ascii="Times New Roman" w:hAnsi="Times New Roman"/>
              </w:rPr>
            </w:pPr>
            <w:r w:rsidRPr="00A04179">
              <w:rPr>
                <w:rFonts w:ascii="Times New Roman" w:hAnsi="Times New Roman"/>
              </w:rPr>
              <w:t>11</w:t>
            </w:r>
          </w:p>
        </w:tc>
      </w:tr>
      <w:tr w:rsidR="004E6C95" w:rsidRPr="00A04179" w:rsidTr="00E115A7">
        <w:trPr>
          <w:trHeight w:val="356"/>
          <w:jc w:val="center"/>
        </w:trPr>
        <w:tc>
          <w:tcPr>
            <w:tcW w:w="893" w:type="dxa"/>
            <w:tcBorders>
              <w:top w:val="single" w:sz="4" w:space="0" w:color="auto"/>
              <w:left w:val="single" w:sz="4" w:space="0" w:color="auto"/>
              <w:bottom w:val="single" w:sz="4" w:space="0" w:color="auto"/>
              <w:right w:val="single" w:sz="4" w:space="0" w:color="auto"/>
            </w:tcBorders>
            <w:shd w:val="clear" w:color="000000" w:fill="FFFFFF"/>
            <w:noWrap/>
          </w:tcPr>
          <w:p w:rsidR="004E6C95" w:rsidRPr="00A04179" w:rsidRDefault="004E6C95" w:rsidP="00A04179">
            <w:pPr>
              <w:jc w:val="both"/>
              <w:rPr>
                <w:rFonts w:ascii="Times New Roman" w:hAnsi="Times New Roman"/>
              </w:rPr>
            </w:pPr>
            <w:r w:rsidRPr="00A04179">
              <w:rPr>
                <w:rFonts w:ascii="Times New Roman" w:hAnsi="Times New Roman"/>
              </w:rPr>
              <w:t>100%</w:t>
            </w:r>
          </w:p>
        </w:tc>
        <w:tc>
          <w:tcPr>
            <w:tcW w:w="1517" w:type="dxa"/>
            <w:tcBorders>
              <w:top w:val="single" w:sz="4" w:space="0" w:color="auto"/>
              <w:left w:val="nil"/>
              <w:bottom w:val="single" w:sz="4" w:space="0" w:color="auto"/>
              <w:right w:val="single" w:sz="4" w:space="0" w:color="auto"/>
            </w:tcBorders>
            <w:shd w:val="clear" w:color="000000" w:fill="FFFFFF"/>
            <w:noWrap/>
          </w:tcPr>
          <w:p w:rsidR="004E6C95" w:rsidRPr="00A04179" w:rsidRDefault="004E6C95" w:rsidP="00A04179">
            <w:pPr>
              <w:jc w:val="both"/>
              <w:rPr>
                <w:rFonts w:ascii="Times New Roman" w:hAnsi="Times New Roman"/>
              </w:rPr>
            </w:pPr>
            <w:r w:rsidRPr="00A04179">
              <w:rPr>
                <w:rFonts w:ascii="Times New Roman" w:hAnsi="Times New Roman"/>
              </w:rPr>
              <w:t>88 %</w:t>
            </w:r>
          </w:p>
        </w:tc>
        <w:tc>
          <w:tcPr>
            <w:tcW w:w="788" w:type="dxa"/>
            <w:tcBorders>
              <w:top w:val="single" w:sz="4" w:space="0" w:color="auto"/>
              <w:left w:val="nil"/>
              <w:bottom w:val="single" w:sz="4" w:space="0" w:color="auto"/>
              <w:right w:val="single" w:sz="4" w:space="0" w:color="auto"/>
            </w:tcBorders>
            <w:shd w:val="clear" w:color="000000" w:fill="FFFFFF"/>
            <w:noWrap/>
          </w:tcPr>
          <w:p w:rsidR="004E6C95" w:rsidRPr="00A04179" w:rsidRDefault="004E6C95" w:rsidP="00A04179">
            <w:pPr>
              <w:jc w:val="both"/>
              <w:rPr>
                <w:rFonts w:ascii="Times New Roman" w:hAnsi="Times New Roman"/>
              </w:rPr>
            </w:pPr>
            <w:r w:rsidRPr="00A04179">
              <w:rPr>
                <w:rFonts w:ascii="Times New Roman" w:hAnsi="Times New Roman"/>
              </w:rPr>
              <w:t>3%</w:t>
            </w:r>
          </w:p>
        </w:tc>
        <w:tc>
          <w:tcPr>
            <w:tcW w:w="926" w:type="dxa"/>
            <w:tcBorders>
              <w:top w:val="single" w:sz="4" w:space="0" w:color="auto"/>
              <w:left w:val="nil"/>
              <w:bottom w:val="single" w:sz="4" w:space="0" w:color="auto"/>
              <w:right w:val="single" w:sz="4" w:space="0" w:color="auto"/>
            </w:tcBorders>
            <w:shd w:val="clear" w:color="000000" w:fill="FFFFFF"/>
            <w:noWrap/>
          </w:tcPr>
          <w:p w:rsidR="004E6C95" w:rsidRPr="00A04179" w:rsidRDefault="004E6C95" w:rsidP="00A04179">
            <w:pPr>
              <w:jc w:val="both"/>
              <w:rPr>
                <w:rFonts w:ascii="Times New Roman" w:hAnsi="Times New Roman"/>
              </w:rPr>
            </w:pPr>
            <w:r w:rsidRPr="00A04179">
              <w:rPr>
                <w:rFonts w:ascii="Times New Roman" w:hAnsi="Times New Roman"/>
              </w:rPr>
              <w:t>3%</w:t>
            </w:r>
          </w:p>
        </w:tc>
        <w:tc>
          <w:tcPr>
            <w:tcW w:w="1918" w:type="dxa"/>
            <w:tcBorders>
              <w:top w:val="single" w:sz="4" w:space="0" w:color="auto"/>
              <w:left w:val="nil"/>
              <w:bottom w:val="single" w:sz="4" w:space="0" w:color="auto"/>
              <w:right w:val="single" w:sz="4" w:space="0" w:color="auto"/>
            </w:tcBorders>
            <w:shd w:val="clear" w:color="000000" w:fill="FFFFFF"/>
            <w:noWrap/>
          </w:tcPr>
          <w:p w:rsidR="004E6C95" w:rsidRPr="00A04179" w:rsidRDefault="004E6C95" w:rsidP="00A04179">
            <w:pPr>
              <w:jc w:val="both"/>
              <w:rPr>
                <w:rFonts w:ascii="Times New Roman" w:hAnsi="Times New Roman"/>
              </w:rPr>
            </w:pPr>
            <w:r w:rsidRPr="00A04179">
              <w:rPr>
                <w:rFonts w:ascii="Times New Roman" w:hAnsi="Times New Roman"/>
              </w:rPr>
              <w:t>1,9%</w:t>
            </w:r>
          </w:p>
        </w:tc>
        <w:tc>
          <w:tcPr>
            <w:tcW w:w="1910" w:type="dxa"/>
            <w:tcBorders>
              <w:top w:val="single" w:sz="4" w:space="0" w:color="auto"/>
              <w:left w:val="nil"/>
              <w:bottom w:val="single" w:sz="4" w:space="0" w:color="auto"/>
              <w:right w:val="single" w:sz="4" w:space="0" w:color="auto"/>
            </w:tcBorders>
            <w:shd w:val="clear" w:color="000000" w:fill="FFFFFF"/>
            <w:noWrap/>
          </w:tcPr>
          <w:p w:rsidR="004E6C95" w:rsidRPr="00A04179" w:rsidRDefault="004E6C95" w:rsidP="00A04179">
            <w:pPr>
              <w:jc w:val="both"/>
              <w:rPr>
                <w:rFonts w:ascii="Times New Roman" w:hAnsi="Times New Roman"/>
              </w:rPr>
            </w:pPr>
            <w:r w:rsidRPr="00A04179">
              <w:rPr>
                <w:rFonts w:ascii="Times New Roman" w:hAnsi="Times New Roman"/>
              </w:rPr>
              <w:t>5%</w:t>
            </w:r>
          </w:p>
        </w:tc>
        <w:tc>
          <w:tcPr>
            <w:tcW w:w="1512" w:type="dxa"/>
            <w:tcBorders>
              <w:top w:val="single" w:sz="4" w:space="0" w:color="auto"/>
              <w:left w:val="nil"/>
              <w:bottom w:val="single" w:sz="4" w:space="0" w:color="auto"/>
              <w:right w:val="single" w:sz="4" w:space="0" w:color="auto"/>
            </w:tcBorders>
            <w:shd w:val="clear" w:color="000000" w:fill="FFFFFF"/>
            <w:noWrap/>
          </w:tcPr>
          <w:p w:rsidR="004E6C95" w:rsidRPr="00A04179" w:rsidRDefault="004E6C95" w:rsidP="00A04179">
            <w:pPr>
              <w:jc w:val="both"/>
              <w:rPr>
                <w:rFonts w:ascii="Times New Roman" w:hAnsi="Times New Roman"/>
              </w:rPr>
            </w:pPr>
            <w:r w:rsidRPr="00A04179">
              <w:rPr>
                <w:rFonts w:ascii="Times New Roman" w:hAnsi="Times New Roman"/>
              </w:rPr>
              <w:t>0.1%</w:t>
            </w:r>
          </w:p>
        </w:tc>
      </w:tr>
    </w:tbl>
    <w:p w:rsidR="004E6C95" w:rsidRPr="00A04179" w:rsidRDefault="004E6C95" w:rsidP="00A04179">
      <w:pPr>
        <w:ind w:firstLine="709"/>
        <w:jc w:val="both"/>
        <w:rPr>
          <w:rFonts w:ascii="Times New Roman" w:hAnsi="Times New Roman"/>
        </w:rPr>
      </w:pPr>
    </w:p>
    <w:p w:rsidR="004E6C95" w:rsidRPr="00A04179" w:rsidRDefault="004E6C95" w:rsidP="00A04179">
      <w:pPr>
        <w:ind w:firstLine="709"/>
        <w:jc w:val="both"/>
        <w:rPr>
          <w:rFonts w:ascii="Times New Roman" w:hAnsi="Times New Roman"/>
        </w:rPr>
      </w:pPr>
      <w:r w:rsidRPr="00A04179">
        <w:rPr>
          <w:rFonts w:ascii="Times New Roman" w:hAnsi="Times New Roman"/>
        </w:rPr>
        <w:t>Проанализировав запросы пользователей, актуальными стали темы: «Волонтерские движения», «Современное кино», «Льготы инвалидам», «Права потребителей», , «Кино для молодежи», «Адреса и телефоны клиник Белгорода», «Ветераны», «Истории сел», «Все про животных», «Творчество художников», «Народные рецепты», «Народные средства лечения». Основные обращения были обоснованы образовательным процессом, личными интересами пож</w:t>
      </w:r>
      <w:r w:rsidR="00370758" w:rsidRPr="00A04179">
        <w:rPr>
          <w:rFonts w:ascii="Times New Roman" w:hAnsi="Times New Roman"/>
        </w:rPr>
        <w:t>и</w:t>
      </w:r>
      <w:r w:rsidRPr="00A04179">
        <w:rPr>
          <w:rFonts w:ascii="Times New Roman" w:hAnsi="Times New Roman"/>
        </w:rPr>
        <w:t xml:space="preserve">лых </w:t>
      </w:r>
      <w:r w:rsidR="00370758" w:rsidRPr="00A04179">
        <w:rPr>
          <w:rFonts w:ascii="Times New Roman" w:hAnsi="Times New Roman"/>
        </w:rPr>
        <w:t xml:space="preserve">людей </w:t>
      </w:r>
      <w:r w:rsidRPr="00A04179">
        <w:rPr>
          <w:rFonts w:ascii="Times New Roman" w:hAnsi="Times New Roman"/>
        </w:rPr>
        <w:t>(здоровье, пенсия, льготы), молодых мам (воспитание детей, что почитать детям). На значительный прирост показателей повлияла работа по формированию справочно-консультативной культуры специалистов.</w:t>
      </w:r>
    </w:p>
    <w:p w:rsidR="004E6C95" w:rsidRPr="00A04179" w:rsidRDefault="004E6C95" w:rsidP="00A04179">
      <w:pPr>
        <w:ind w:firstLine="709"/>
        <w:jc w:val="both"/>
        <w:rPr>
          <w:rFonts w:ascii="Times New Roman" w:hAnsi="Times New Roman"/>
        </w:rPr>
      </w:pPr>
    </w:p>
    <w:p w:rsidR="004E6C95" w:rsidRPr="00A04179" w:rsidRDefault="004E6C95" w:rsidP="00A04179">
      <w:pPr>
        <w:ind w:firstLine="709"/>
        <w:jc w:val="both"/>
        <w:rPr>
          <w:rFonts w:ascii="Times New Roman" w:hAnsi="Times New Roman"/>
          <w:b/>
        </w:rPr>
      </w:pPr>
      <w:r w:rsidRPr="00A04179">
        <w:rPr>
          <w:rFonts w:ascii="Times New Roman" w:hAnsi="Times New Roman"/>
          <w:b/>
        </w:rPr>
        <w:t>Статистика справочно-библиографического обслуживания детей и молодежи</w:t>
      </w:r>
      <w:r w:rsidR="00541A2D" w:rsidRPr="00A04179">
        <w:rPr>
          <w:rFonts w:ascii="Times New Roman" w:hAnsi="Times New Roman"/>
          <w:b/>
        </w:rPr>
        <w:t>.</w:t>
      </w:r>
    </w:p>
    <w:p w:rsidR="004E6C95" w:rsidRPr="00A04179" w:rsidRDefault="004E6C95" w:rsidP="00A04179">
      <w:pPr>
        <w:ind w:firstLine="709"/>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696"/>
        <w:gridCol w:w="696"/>
        <w:gridCol w:w="1737"/>
        <w:gridCol w:w="992"/>
        <w:gridCol w:w="1559"/>
        <w:gridCol w:w="1843"/>
      </w:tblGrid>
      <w:tr w:rsidR="004E6C95" w:rsidRPr="00A04179" w:rsidTr="00E115A7">
        <w:trPr>
          <w:jc w:val="center"/>
        </w:trPr>
        <w:tc>
          <w:tcPr>
            <w:tcW w:w="0" w:type="auto"/>
            <w:shd w:val="clear" w:color="auto" w:fill="auto"/>
          </w:tcPr>
          <w:p w:rsidR="004E6C95" w:rsidRPr="00A04179" w:rsidRDefault="004E6C95" w:rsidP="00A04179">
            <w:pPr>
              <w:jc w:val="both"/>
              <w:rPr>
                <w:rFonts w:ascii="Times New Roman" w:hAnsi="Times New Roman"/>
                <w:b/>
              </w:rPr>
            </w:pPr>
          </w:p>
        </w:tc>
        <w:tc>
          <w:tcPr>
            <w:tcW w:w="3129" w:type="dxa"/>
            <w:gridSpan w:val="3"/>
            <w:shd w:val="clear" w:color="auto" w:fill="auto"/>
          </w:tcPr>
          <w:p w:rsidR="004E6C95" w:rsidRPr="00A04179" w:rsidRDefault="004E6C95" w:rsidP="00A04179">
            <w:pPr>
              <w:jc w:val="both"/>
              <w:rPr>
                <w:rFonts w:ascii="Times New Roman" w:hAnsi="Times New Roman"/>
                <w:b/>
              </w:rPr>
            </w:pPr>
            <w:r w:rsidRPr="00A04179">
              <w:rPr>
                <w:rFonts w:ascii="Times New Roman" w:hAnsi="Times New Roman"/>
                <w:b/>
              </w:rPr>
              <w:t>до 14 лет</w:t>
            </w:r>
          </w:p>
        </w:tc>
        <w:tc>
          <w:tcPr>
            <w:tcW w:w="4394" w:type="dxa"/>
            <w:gridSpan w:val="3"/>
            <w:shd w:val="clear" w:color="auto" w:fill="auto"/>
          </w:tcPr>
          <w:p w:rsidR="004E6C95" w:rsidRPr="00A04179" w:rsidRDefault="004E6C95" w:rsidP="00A04179">
            <w:pPr>
              <w:jc w:val="both"/>
              <w:rPr>
                <w:rFonts w:ascii="Times New Roman" w:hAnsi="Times New Roman"/>
                <w:b/>
              </w:rPr>
            </w:pPr>
            <w:r w:rsidRPr="00A04179">
              <w:rPr>
                <w:rFonts w:ascii="Times New Roman" w:hAnsi="Times New Roman"/>
                <w:b/>
              </w:rPr>
              <w:t>15-30 лет</w:t>
            </w:r>
          </w:p>
        </w:tc>
      </w:tr>
      <w:tr w:rsidR="004E6C95" w:rsidRPr="00A04179" w:rsidTr="00E115A7">
        <w:trPr>
          <w:jc w:val="center"/>
        </w:trPr>
        <w:tc>
          <w:tcPr>
            <w:tcW w:w="0" w:type="auto"/>
            <w:shd w:val="clear" w:color="auto" w:fill="auto"/>
          </w:tcPr>
          <w:p w:rsidR="004E6C95" w:rsidRPr="00A04179" w:rsidRDefault="004E6C95" w:rsidP="00A04179">
            <w:pPr>
              <w:jc w:val="both"/>
              <w:rPr>
                <w:rFonts w:ascii="Times New Roman" w:hAnsi="Times New Roman"/>
              </w:rPr>
            </w:pPr>
          </w:p>
        </w:tc>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2016</w:t>
            </w:r>
          </w:p>
        </w:tc>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2017</w:t>
            </w:r>
          </w:p>
        </w:tc>
        <w:tc>
          <w:tcPr>
            <w:tcW w:w="1737"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2018</w:t>
            </w:r>
          </w:p>
        </w:tc>
        <w:tc>
          <w:tcPr>
            <w:tcW w:w="992"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2016</w:t>
            </w:r>
          </w:p>
        </w:tc>
        <w:tc>
          <w:tcPr>
            <w:tcW w:w="1559"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2017</w:t>
            </w:r>
          </w:p>
        </w:tc>
        <w:tc>
          <w:tcPr>
            <w:tcW w:w="1843"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2018</w:t>
            </w:r>
          </w:p>
        </w:tc>
      </w:tr>
      <w:tr w:rsidR="004E6C95" w:rsidRPr="00A04179" w:rsidTr="00E115A7">
        <w:trPr>
          <w:jc w:val="center"/>
        </w:trPr>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справки</w:t>
            </w:r>
          </w:p>
        </w:tc>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3320</w:t>
            </w:r>
          </w:p>
        </w:tc>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4020</w:t>
            </w:r>
          </w:p>
        </w:tc>
        <w:tc>
          <w:tcPr>
            <w:tcW w:w="1737"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4491 (+471)</w:t>
            </w:r>
          </w:p>
        </w:tc>
        <w:tc>
          <w:tcPr>
            <w:tcW w:w="992"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2272</w:t>
            </w:r>
          </w:p>
        </w:tc>
        <w:tc>
          <w:tcPr>
            <w:tcW w:w="1559"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2673</w:t>
            </w:r>
          </w:p>
        </w:tc>
        <w:tc>
          <w:tcPr>
            <w:tcW w:w="1843"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3060 (+387)</w:t>
            </w:r>
          </w:p>
        </w:tc>
      </w:tr>
      <w:tr w:rsidR="004E6C95" w:rsidRPr="00A04179" w:rsidTr="00E115A7">
        <w:trPr>
          <w:jc w:val="center"/>
        </w:trPr>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консультации</w:t>
            </w:r>
          </w:p>
        </w:tc>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w:t>
            </w:r>
          </w:p>
        </w:tc>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201</w:t>
            </w:r>
          </w:p>
        </w:tc>
        <w:tc>
          <w:tcPr>
            <w:tcW w:w="1737"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1604 (+1403)</w:t>
            </w:r>
          </w:p>
        </w:tc>
        <w:tc>
          <w:tcPr>
            <w:tcW w:w="992"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w:t>
            </w:r>
          </w:p>
        </w:tc>
        <w:tc>
          <w:tcPr>
            <w:tcW w:w="1559"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322</w:t>
            </w:r>
          </w:p>
        </w:tc>
        <w:tc>
          <w:tcPr>
            <w:tcW w:w="1843" w:type="dxa"/>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1400 (+1078)</w:t>
            </w:r>
          </w:p>
        </w:tc>
      </w:tr>
    </w:tbl>
    <w:p w:rsidR="004E6C95" w:rsidRDefault="004E6C95" w:rsidP="00A04179">
      <w:pPr>
        <w:ind w:firstLine="709"/>
        <w:jc w:val="both"/>
        <w:rPr>
          <w:rFonts w:ascii="Times New Roman" w:hAnsi="Times New Roman"/>
        </w:rPr>
      </w:pPr>
    </w:p>
    <w:p w:rsidR="00A04179" w:rsidRPr="00A04179" w:rsidRDefault="00A04179" w:rsidP="00A04179">
      <w:pPr>
        <w:ind w:firstLine="709"/>
        <w:jc w:val="both"/>
        <w:rPr>
          <w:rFonts w:ascii="Times New Roman" w:hAnsi="Times New Roman"/>
        </w:rPr>
      </w:pPr>
    </w:p>
    <w:p w:rsidR="004E6C95" w:rsidRPr="00A04179" w:rsidRDefault="00127C87" w:rsidP="00A04179">
      <w:pPr>
        <w:pStyle w:val="3"/>
        <w:spacing w:before="0" w:after="0"/>
        <w:jc w:val="center"/>
        <w:rPr>
          <w:rFonts w:ascii="Times New Roman" w:hAnsi="Times New Roman"/>
          <w:sz w:val="24"/>
        </w:rPr>
      </w:pPr>
      <w:bookmarkStart w:id="41" w:name="_Toc535077425"/>
      <w:r w:rsidRPr="00A04179">
        <w:rPr>
          <w:rFonts w:ascii="Times New Roman" w:hAnsi="Times New Roman"/>
          <w:sz w:val="24"/>
        </w:rPr>
        <w:t xml:space="preserve">7.3. </w:t>
      </w:r>
      <w:r w:rsidR="004E6C95" w:rsidRPr="00A04179">
        <w:rPr>
          <w:rFonts w:ascii="Times New Roman" w:hAnsi="Times New Roman"/>
          <w:sz w:val="24"/>
        </w:rPr>
        <w:t>Информационное обслуживание</w:t>
      </w:r>
      <w:bookmarkEnd w:id="41"/>
      <w:r w:rsidR="00541A2D" w:rsidRPr="00A04179">
        <w:rPr>
          <w:rFonts w:ascii="Times New Roman" w:hAnsi="Times New Roman"/>
          <w:sz w:val="24"/>
        </w:rPr>
        <w:t>.</w:t>
      </w:r>
    </w:p>
    <w:p w:rsidR="004E6C95" w:rsidRPr="00A04179" w:rsidRDefault="004E6C95" w:rsidP="00A04179">
      <w:pPr>
        <w:ind w:firstLine="709"/>
        <w:jc w:val="both"/>
        <w:rPr>
          <w:rFonts w:ascii="Times New Roman" w:hAnsi="Times New Roman"/>
        </w:rPr>
      </w:pPr>
      <w:r w:rsidRPr="00A04179">
        <w:rPr>
          <w:rFonts w:ascii="Times New Roman" w:hAnsi="Times New Roman"/>
        </w:rPr>
        <w:t xml:space="preserve">Приоритетными группами </w:t>
      </w:r>
      <w:proofErr w:type="gramStart"/>
      <w:r w:rsidRPr="00A04179">
        <w:rPr>
          <w:rFonts w:ascii="Times New Roman" w:hAnsi="Times New Roman"/>
        </w:rPr>
        <w:t>информирования  являются</w:t>
      </w:r>
      <w:proofErr w:type="gramEnd"/>
      <w:r w:rsidRPr="00A04179">
        <w:rPr>
          <w:rFonts w:ascii="Times New Roman" w:hAnsi="Times New Roman"/>
        </w:rPr>
        <w:t xml:space="preserve"> специалисты образования, местного самоуправления, сотрудники домов культуры, медицинские работники, предприниматели и работники агропромышленного комплекса. Наряду с ними осуществляется информирование других абонентов (пенсионеров, домохозяек и др.), которые интересуют темы для личного досуга. Библиотеки подготавливают списки литературы на интересующие абонентов темы и предлагают их для ознакомления. Списки составляются на описание книги самостоятельно и с применением электронного каталога OPAC-</w:t>
      </w:r>
      <w:proofErr w:type="spellStart"/>
      <w:r w:rsidRPr="00A04179">
        <w:rPr>
          <w:rFonts w:ascii="Times New Roman" w:hAnsi="Times New Roman"/>
        </w:rPr>
        <w:t>Global</w:t>
      </w:r>
      <w:proofErr w:type="spellEnd"/>
      <w:r w:rsidRPr="00A04179">
        <w:rPr>
          <w:rFonts w:ascii="Times New Roman" w:hAnsi="Times New Roman"/>
        </w:rPr>
        <w:t>.</w:t>
      </w:r>
      <w:r w:rsidRPr="00A04179">
        <w:rPr>
          <w:rFonts w:ascii="Times New Roman" w:hAnsi="Times New Roman"/>
        </w:rPr>
        <w:tab/>
      </w:r>
    </w:p>
    <w:p w:rsidR="004E6C95" w:rsidRPr="00A04179" w:rsidRDefault="004E6C95" w:rsidP="00A04179">
      <w:pPr>
        <w:ind w:firstLine="709"/>
        <w:jc w:val="both"/>
        <w:rPr>
          <w:rFonts w:ascii="Times New Roman" w:hAnsi="Times New Roman"/>
        </w:rPr>
      </w:pPr>
      <w:r w:rsidRPr="00A04179">
        <w:rPr>
          <w:rFonts w:ascii="Times New Roman" w:hAnsi="Times New Roman"/>
        </w:rPr>
        <w:tab/>
      </w:r>
    </w:p>
    <w:p w:rsidR="004E6C95" w:rsidRPr="00A04179" w:rsidRDefault="004E6C95" w:rsidP="00A04179">
      <w:pPr>
        <w:ind w:firstLine="709"/>
        <w:jc w:val="both"/>
        <w:rPr>
          <w:rFonts w:ascii="Times New Roman" w:hAnsi="Times New Roman"/>
          <w:b/>
        </w:rPr>
      </w:pPr>
      <w:r w:rsidRPr="00A04179">
        <w:rPr>
          <w:rFonts w:ascii="Times New Roman" w:hAnsi="Times New Roman"/>
          <w:b/>
        </w:rPr>
        <w:t>Темы информирования:</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t>Вокальные произведения для женского хора»</w:t>
      </w:r>
      <w:r w:rsidR="0037075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t>Индивидуальное жилищное строительство: проекты домов»</w:t>
      </w:r>
      <w:r w:rsidR="0037075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t>Разведение птицы в домашних условиях»</w:t>
      </w:r>
      <w:r w:rsidR="0037075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t>Укрепление здоровья при помощи массажа»</w:t>
      </w:r>
      <w:r w:rsidR="0037075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t>Конструирование и моделирование верхней женской одежды»</w:t>
      </w:r>
      <w:r w:rsidR="005C796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t>Ландшафтный дизайн, оформление зеленых зон»</w:t>
      </w:r>
      <w:r w:rsidR="005C796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t>Парикмахерское искусство»</w:t>
      </w:r>
      <w:r w:rsidR="005C796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t>Музыкальные стили европейского искусства»</w:t>
      </w:r>
      <w:r w:rsidR="005C796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t>Женское рукоделие: вязание на спицах»</w:t>
      </w:r>
      <w:r w:rsidR="005C796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t>Необычные блюда из обычных продуктов</w:t>
      </w:r>
      <w:r w:rsidR="005C796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lastRenderedPageBreak/>
        <w:t>Инновационная деятельность в образовательных учреждениях</w:t>
      </w:r>
      <w:r w:rsidR="005C796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t>Проблемы загрязнения атмосферы в РФ»</w:t>
      </w:r>
      <w:r w:rsidR="005C796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t>Внеклассное образование по экологии в начальных классах»</w:t>
      </w:r>
      <w:r w:rsidR="005C796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t>Строительство домов из бруса</w:t>
      </w:r>
      <w:r w:rsidR="005C796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t>Плетение из бересты и ивового прута</w:t>
      </w:r>
      <w:r w:rsidR="005C796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t>разведение кроликов в домашних условиях как бизнес</w:t>
      </w:r>
      <w:r w:rsidR="005C796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t>Изделия из фанеры своими руками</w:t>
      </w:r>
      <w:r w:rsidR="005C796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proofErr w:type="gramStart"/>
      <w:r w:rsidRPr="00A04179">
        <w:rPr>
          <w:rFonts w:ascii="Times New Roman" w:hAnsi="Times New Roman"/>
        </w:rPr>
        <w:t>Развитие  моторики</w:t>
      </w:r>
      <w:proofErr w:type="gramEnd"/>
      <w:r w:rsidRPr="00A04179">
        <w:rPr>
          <w:rFonts w:ascii="Times New Roman" w:hAnsi="Times New Roman"/>
        </w:rPr>
        <w:t xml:space="preserve"> рук у ребенка левши</w:t>
      </w:r>
      <w:r w:rsidR="005C796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t>Приобщение школьников к фольклорным традициям</w:t>
      </w:r>
      <w:r w:rsidR="005C796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t>Разведение рыбы в искусственных водоемах</w:t>
      </w:r>
      <w:r w:rsidR="005C7968" w:rsidRPr="00A04179">
        <w:rPr>
          <w:rFonts w:ascii="Times New Roman" w:hAnsi="Times New Roman"/>
        </w:rPr>
        <w:t>;</w:t>
      </w:r>
    </w:p>
    <w:p w:rsidR="004E6C95" w:rsidRPr="00A04179" w:rsidRDefault="004E6C95" w:rsidP="00A04179">
      <w:pPr>
        <w:pStyle w:val="ac"/>
        <w:numPr>
          <w:ilvl w:val="0"/>
          <w:numId w:val="2"/>
        </w:numPr>
        <w:ind w:left="0" w:firstLine="426"/>
        <w:jc w:val="both"/>
        <w:rPr>
          <w:rFonts w:ascii="Times New Roman" w:hAnsi="Times New Roman"/>
        </w:rPr>
      </w:pPr>
      <w:r w:rsidRPr="00A04179">
        <w:rPr>
          <w:rFonts w:ascii="Times New Roman" w:hAnsi="Times New Roman"/>
        </w:rPr>
        <w:t>Народные музыкальные традиции Белгородской области</w:t>
      </w:r>
      <w:r w:rsidR="005C7968" w:rsidRPr="00A04179">
        <w:rPr>
          <w:rFonts w:ascii="Times New Roman" w:hAnsi="Times New Roman"/>
        </w:rPr>
        <w:t>.</w:t>
      </w:r>
    </w:p>
    <w:p w:rsidR="00234C38" w:rsidRPr="00A04179" w:rsidRDefault="00234C38" w:rsidP="00A04179">
      <w:pPr>
        <w:ind w:firstLine="709"/>
        <w:jc w:val="both"/>
        <w:rPr>
          <w:rFonts w:ascii="Times New Roman" w:hAnsi="Times New Roman"/>
        </w:rPr>
      </w:pPr>
    </w:p>
    <w:p w:rsidR="004E6C95" w:rsidRPr="00A04179" w:rsidRDefault="004E6C95" w:rsidP="00A04179">
      <w:pPr>
        <w:ind w:firstLine="709"/>
        <w:jc w:val="both"/>
        <w:rPr>
          <w:rFonts w:ascii="Times New Roman" w:hAnsi="Times New Roman"/>
          <w:b/>
        </w:rPr>
      </w:pPr>
      <w:r w:rsidRPr="00A04179">
        <w:rPr>
          <w:rFonts w:ascii="Times New Roman" w:hAnsi="Times New Roman"/>
          <w:b/>
        </w:rPr>
        <w:t>Библиографическое информирование</w:t>
      </w:r>
      <w:r w:rsidR="00541A2D" w:rsidRPr="00A04179">
        <w:rPr>
          <w:rFonts w:ascii="Times New Roman" w:hAnsi="Times New Roman"/>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6817"/>
        <w:gridCol w:w="696"/>
        <w:gridCol w:w="696"/>
        <w:gridCol w:w="696"/>
      </w:tblGrid>
      <w:tr w:rsidR="00127C87" w:rsidRPr="00A04179" w:rsidTr="00127C87">
        <w:trPr>
          <w:jc w:val="center"/>
        </w:trPr>
        <w:tc>
          <w:tcPr>
            <w:tcW w:w="560" w:type="dxa"/>
            <w:shd w:val="clear" w:color="auto" w:fill="auto"/>
          </w:tcPr>
          <w:p w:rsidR="00127C87" w:rsidRPr="00A04179" w:rsidRDefault="00127C87" w:rsidP="00A04179">
            <w:pPr>
              <w:jc w:val="both"/>
              <w:rPr>
                <w:rFonts w:ascii="Times New Roman" w:hAnsi="Times New Roman"/>
                <w:b/>
              </w:rPr>
            </w:pPr>
            <w:r w:rsidRPr="00A04179">
              <w:rPr>
                <w:rFonts w:ascii="Times New Roman" w:hAnsi="Times New Roman"/>
                <w:b/>
              </w:rPr>
              <w:t>№ п/п</w:t>
            </w:r>
          </w:p>
        </w:tc>
        <w:tc>
          <w:tcPr>
            <w:tcW w:w="6817" w:type="dxa"/>
            <w:shd w:val="clear" w:color="auto" w:fill="auto"/>
          </w:tcPr>
          <w:p w:rsidR="00127C87" w:rsidRPr="00A04179" w:rsidRDefault="00127C87" w:rsidP="00A04179">
            <w:pPr>
              <w:jc w:val="both"/>
              <w:rPr>
                <w:rFonts w:ascii="Times New Roman" w:hAnsi="Times New Roman"/>
                <w:b/>
              </w:rPr>
            </w:pPr>
            <w:r w:rsidRPr="00A04179">
              <w:rPr>
                <w:rFonts w:ascii="Times New Roman" w:hAnsi="Times New Roman"/>
                <w:b/>
              </w:rPr>
              <w:t>Количество тем информирования</w:t>
            </w:r>
          </w:p>
        </w:tc>
        <w:tc>
          <w:tcPr>
            <w:tcW w:w="696" w:type="dxa"/>
          </w:tcPr>
          <w:p w:rsidR="00127C87" w:rsidRPr="00A04179" w:rsidRDefault="00127C87" w:rsidP="00A04179">
            <w:pPr>
              <w:jc w:val="both"/>
              <w:rPr>
                <w:rFonts w:ascii="Times New Roman" w:hAnsi="Times New Roman"/>
                <w:b/>
              </w:rPr>
            </w:pPr>
            <w:r w:rsidRPr="00A04179">
              <w:rPr>
                <w:rFonts w:ascii="Times New Roman" w:hAnsi="Times New Roman"/>
                <w:b/>
              </w:rPr>
              <w:t>2016</w:t>
            </w:r>
          </w:p>
        </w:tc>
        <w:tc>
          <w:tcPr>
            <w:tcW w:w="696" w:type="dxa"/>
          </w:tcPr>
          <w:p w:rsidR="00127C87" w:rsidRPr="00A04179" w:rsidRDefault="00127C87" w:rsidP="00A04179">
            <w:pPr>
              <w:jc w:val="both"/>
              <w:rPr>
                <w:rFonts w:ascii="Times New Roman" w:hAnsi="Times New Roman"/>
                <w:b/>
              </w:rPr>
            </w:pPr>
            <w:r w:rsidRPr="00A04179">
              <w:rPr>
                <w:rFonts w:ascii="Times New Roman" w:hAnsi="Times New Roman"/>
                <w:b/>
              </w:rPr>
              <w:t>2017</w:t>
            </w:r>
          </w:p>
        </w:tc>
        <w:tc>
          <w:tcPr>
            <w:tcW w:w="696" w:type="dxa"/>
          </w:tcPr>
          <w:p w:rsidR="00127C87" w:rsidRPr="00A04179" w:rsidRDefault="00127C87" w:rsidP="00A04179">
            <w:pPr>
              <w:jc w:val="both"/>
              <w:rPr>
                <w:rFonts w:ascii="Times New Roman" w:hAnsi="Times New Roman"/>
                <w:b/>
              </w:rPr>
            </w:pPr>
            <w:r w:rsidRPr="00A04179">
              <w:rPr>
                <w:rFonts w:ascii="Times New Roman" w:hAnsi="Times New Roman"/>
                <w:b/>
              </w:rPr>
              <w:t>2018</w:t>
            </w:r>
          </w:p>
        </w:tc>
      </w:tr>
      <w:tr w:rsidR="00127C87" w:rsidRPr="00A04179" w:rsidTr="00127C87">
        <w:trPr>
          <w:jc w:val="center"/>
        </w:trPr>
        <w:tc>
          <w:tcPr>
            <w:tcW w:w="560"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1</w:t>
            </w:r>
          </w:p>
        </w:tc>
        <w:tc>
          <w:tcPr>
            <w:tcW w:w="6817"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Кол-во тем информирования</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427</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 xml:space="preserve">533 </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480</w:t>
            </w:r>
          </w:p>
        </w:tc>
      </w:tr>
      <w:tr w:rsidR="00127C87" w:rsidRPr="00A04179" w:rsidTr="00127C87">
        <w:trPr>
          <w:jc w:val="center"/>
        </w:trPr>
        <w:tc>
          <w:tcPr>
            <w:tcW w:w="560"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2</w:t>
            </w:r>
          </w:p>
        </w:tc>
        <w:tc>
          <w:tcPr>
            <w:tcW w:w="6817"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Кол-во абонентов информирования, в</w:t>
            </w:r>
            <w:r w:rsidR="005C7968" w:rsidRPr="00A04179">
              <w:rPr>
                <w:rFonts w:ascii="Times New Roman" w:hAnsi="Times New Roman"/>
              </w:rPr>
              <w:t xml:space="preserve"> т</w:t>
            </w:r>
            <w:r w:rsidRPr="00A04179">
              <w:rPr>
                <w:rFonts w:ascii="Times New Roman" w:hAnsi="Times New Roman"/>
              </w:rPr>
              <w:t>.ч.</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527</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 xml:space="preserve">533 </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480</w:t>
            </w:r>
          </w:p>
        </w:tc>
      </w:tr>
      <w:tr w:rsidR="00127C87" w:rsidRPr="00A04179" w:rsidTr="00127C87">
        <w:trPr>
          <w:jc w:val="center"/>
        </w:trPr>
        <w:tc>
          <w:tcPr>
            <w:tcW w:w="560"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3</w:t>
            </w:r>
          </w:p>
        </w:tc>
        <w:tc>
          <w:tcPr>
            <w:tcW w:w="6817"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индивидуальных</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407</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 xml:space="preserve">390 </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384</w:t>
            </w:r>
          </w:p>
        </w:tc>
      </w:tr>
      <w:tr w:rsidR="00127C87" w:rsidRPr="00A04179" w:rsidTr="00127C87">
        <w:trPr>
          <w:jc w:val="center"/>
        </w:trPr>
        <w:tc>
          <w:tcPr>
            <w:tcW w:w="560"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4</w:t>
            </w:r>
          </w:p>
        </w:tc>
        <w:tc>
          <w:tcPr>
            <w:tcW w:w="6817"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Групповых (число групп, в которых по нескольку абонентов)</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120</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 xml:space="preserve">143 </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128</w:t>
            </w:r>
          </w:p>
        </w:tc>
      </w:tr>
      <w:tr w:rsidR="00127C87" w:rsidRPr="00A04179" w:rsidTr="00127C87">
        <w:trPr>
          <w:jc w:val="center"/>
        </w:trPr>
        <w:tc>
          <w:tcPr>
            <w:tcW w:w="560"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5</w:t>
            </w:r>
          </w:p>
        </w:tc>
        <w:tc>
          <w:tcPr>
            <w:tcW w:w="6817"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Специалисты органов местного самоуправления (руководители подразделений, главные специалисты)</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126</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 xml:space="preserve">89 </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66</w:t>
            </w:r>
          </w:p>
        </w:tc>
      </w:tr>
      <w:tr w:rsidR="00127C87" w:rsidRPr="00A04179" w:rsidTr="00127C87">
        <w:trPr>
          <w:jc w:val="center"/>
        </w:trPr>
        <w:tc>
          <w:tcPr>
            <w:tcW w:w="560"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6</w:t>
            </w:r>
          </w:p>
        </w:tc>
        <w:tc>
          <w:tcPr>
            <w:tcW w:w="6817"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Специалисты сферы образования, культуры</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299</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 xml:space="preserve">471 </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360</w:t>
            </w:r>
          </w:p>
        </w:tc>
      </w:tr>
      <w:tr w:rsidR="00127C87" w:rsidRPr="00A04179" w:rsidTr="00127C87">
        <w:trPr>
          <w:jc w:val="center"/>
        </w:trPr>
        <w:tc>
          <w:tcPr>
            <w:tcW w:w="560"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7</w:t>
            </w:r>
          </w:p>
        </w:tc>
        <w:tc>
          <w:tcPr>
            <w:tcW w:w="6817"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Здравоохранения</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67</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 xml:space="preserve">127  </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41</w:t>
            </w:r>
          </w:p>
        </w:tc>
      </w:tr>
      <w:tr w:rsidR="00127C87" w:rsidRPr="00A04179" w:rsidTr="00127C87">
        <w:trPr>
          <w:jc w:val="center"/>
        </w:trPr>
        <w:tc>
          <w:tcPr>
            <w:tcW w:w="560"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8</w:t>
            </w:r>
          </w:p>
        </w:tc>
        <w:tc>
          <w:tcPr>
            <w:tcW w:w="6817"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Агропромышленного комплекса, предприниматели</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46</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 xml:space="preserve">42 </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36</w:t>
            </w:r>
          </w:p>
        </w:tc>
      </w:tr>
      <w:tr w:rsidR="00127C87" w:rsidRPr="00A04179" w:rsidTr="00127C87">
        <w:trPr>
          <w:jc w:val="center"/>
        </w:trPr>
        <w:tc>
          <w:tcPr>
            <w:tcW w:w="560"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9</w:t>
            </w:r>
          </w:p>
        </w:tc>
        <w:tc>
          <w:tcPr>
            <w:tcW w:w="6817"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Другие группы</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145</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 xml:space="preserve">237 </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330</w:t>
            </w:r>
          </w:p>
        </w:tc>
      </w:tr>
      <w:tr w:rsidR="00127C87" w:rsidRPr="00A04179" w:rsidTr="00127C87">
        <w:trPr>
          <w:jc w:val="center"/>
        </w:trPr>
        <w:tc>
          <w:tcPr>
            <w:tcW w:w="560"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10</w:t>
            </w:r>
          </w:p>
        </w:tc>
        <w:tc>
          <w:tcPr>
            <w:tcW w:w="6817"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Количество оповещений</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1342</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 xml:space="preserve">1364 </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1043</w:t>
            </w:r>
          </w:p>
        </w:tc>
      </w:tr>
      <w:tr w:rsidR="00127C87" w:rsidRPr="00A04179" w:rsidTr="00127C87">
        <w:trPr>
          <w:jc w:val="center"/>
        </w:trPr>
        <w:tc>
          <w:tcPr>
            <w:tcW w:w="560" w:type="dxa"/>
            <w:shd w:val="clear" w:color="auto" w:fill="auto"/>
          </w:tcPr>
          <w:p w:rsidR="00127C87" w:rsidRPr="00A04179" w:rsidRDefault="00127C87" w:rsidP="00A04179">
            <w:pPr>
              <w:jc w:val="both"/>
              <w:rPr>
                <w:rFonts w:ascii="Times New Roman" w:hAnsi="Times New Roman"/>
              </w:rPr>
            </w:pPr>
          </w:p>
        </w:tc>
        <w:tc>
          <w:tcPr>
            <w:tcW w:w="6817"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Количество источников</w:t>
            </w:r>
          </w:p>
        </w:tc>
        <w:tc>
          <w:tcPr>
            <w:tcW w:w="696" w:type="dxa"/>
          </w:tcPr>
          <w:p w:rsidR="00127C87" w:rsidRPr="00A04179" w:rsidRDefault="00127C87" w:rsidP="00A04179">
            <w:pPr>
              <w:jc w:val="both"/>
              <w:rPr>
                <w:rFonts w:ascii="Times New Roman" w:hAnsi="Times New Roman"/>
              </w:rPr>
            </w:pPr>
          </w:p>
        </w:tc>
        <w:tc>
          <w:tcPr>
            <w:tcW w:w="696" w:type="dxa"/>
          </w:tcPr>
          <w:p w:rsidR="00127C87" w:rsidRPr="00A04179" w:rsidRDefault="00127C87" w:rsidP="00A04179">
            <w:pPr>
              <w:jc w:val="both"/>
              <w:rPr>
                <w:rFonts w:ascii="Times New Roman" w:hAnsi="Times New Roman"/>
              </w:rPr>
            </w:pP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4102</w:t>
            </w:r>
          </w:p>
        </w:tc>
      </w:tr>
      <w:tr w:rsidR="00127C87" w:rsidRPr="00A04179" w:rsidTr="00127C87">
        <w:trPr>
          <w:jc w:val="center"/>
        </w:trPr>
        <w:tc>
          <w:tcPr>
            <w:tcW w:w="560"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11</w:t>
            </w:r>
          </w:p>
        </w:tc>
        <w:tc>
          <w:tcPr>
            <w:tcW w:w="6817"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Количество полученных от абонентов заявок на документы и электронные копии</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1463</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 xml:space="preserve">2400 </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2848</w:t>
            </w:r>
          </w:p>
        </w:tc>
      </w:tr>
      <w:tr w:rsidR="00127C87" w:rsidRPr="00A04179" w:rsidTr="00127C87">
        <w:trPr>
          <w:jc w:val="center"/>
        </w:trPr>
        <w:tc>
          <w:tcPr>
            <w:tcW w:w="560" w:type="dxa"/>
            <w:shd w:val="clear" w:color="auto" w:fill="auto"/>
          </w:tcPr>
          <w:p w:rsidR="00127C87" w:rsidRPr="00A04179" w:rsidRDefault="00127C87" w:rsidP="00A04179">
            <w:pPr>
              <w:jc w:val="both"/>
              <w:rPr>
                <w:rFonts w:ascii="Times New Roman" w:hAnsi="Times New Roman"/>
              </w:rPr>
            </w:pPr>
          </w:p>
        </w:tc>
        <w:tc>
          <w:tcPr>
            <w:tcW w:w="6817"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 xml:space="preserve">Документы </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1798</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2069</w:t>
            </w:r>
          </w:p>
        </w:tc>
      </w:tr>
      <w:tr w:rsidR="00127C87" w:rsidRPr="00A04179" w:rsidTr="00127C87">
        <w:trPr>
          <w:jc w:val="center"/>
        </w:trPr>
        <w:tc>
          <w:tcPr>
            <w:tcW w:w="560" w:type="dxa"/>
            <w:shd w:val="clear" w:color="auto" w:fill="auto"/>
          </w:tcPr>
          <w:p w:rsidR="00127C87" w:rsidRPr="00A04179" w:rsidRDefault="00127C87" w:rsidP="00A04179">
            <w:pPr>
              <w:jc w:val="both"/>
              <w:rPr>
                <w:rFonts w:ascii="Times New Roman" w:hAnsi="Times New Roman"/>
              </w:rPr>
            </w:pPr>
          </w:p>
        </w:tc>
        <w:tc>
          <w:tcPr>
            <w:tcW w:w="6817"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Электронные копии</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602</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779</w:t>
            </w:r>
          </w:p>
        </w:tc>
      </w:tr>
      <w:tr w:rsidR="00127C87" w:rsidRPr="00A04179" w:rsidTr="00127C87">
        <w:trPr>
          <w:trHeight w:val="439"/>
          <w:jc w:val="center"/>
        </w:trPr>
        <w:tc>
          <w:tcPr>
            <w:tcW w:w="560"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12</w:t>
            </w:r>
          </w:p>
        </w:tc>
        <w:tc>
          <w:tcPr>
            <w:tcW w:w="6817"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Количество выданных документов или электронных копий</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1726</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 xml:space="preserve">2400 </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2672</w:t>
            </w:r>
          </w:p>
        </w:tc>
      </w:tr>
      <w:tr w:rsidR="00127C87" w:rsidRPr="00A04179" w:rsidTr="00127C87">
        <w:trPr>
          <w:trHeight w:val="205"/>
          <w:jc w:val="center"/>
        </w:trPr>
        <w:tc>
          <w:tcPr>
            <w:tcW w:w="560" w:type="dxa"/>
            <w:shd w:val="clear" w:color="auto" w:fill="auto"/>
          </w:tcPr>
          <w:p w:rsidR="00127C87" w:rsidRPr="00A04179" w:rsidRDefault="00127C87" w:rsidP="00A04179">
            <w:pPr>
              <w:jc w:val="both"/>
              <w:rPr>
                <w:rFonts w:ascii="Times New Roman" w:hAnsi="Times New Roman"/>
              </w:rPr>
            </w:pPr>
          </w:p>
        </w:tc>
        <w:tc>
          <w:tcPr>
            <w:tcW w:w="6817"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 xml:space="preserve">Документы </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1798</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1893</w:t>
            </w:r>
          </w:p>
        </w:tc>
      </w:tr>
      <w:tr w:rsidR="00127C87" w:rsidRPr="00A04179" w:rsidTr="00127C87">
        <w:trPr>
          <w:trHeight w:val="252"/>
          <w:jc w:val="center"/>
        </w:trPr>
        <w:tc>
          <w:tcPr>
            <w:tcW w:w="560" w:type="dxa"/>
            <w:shd w:val="clear" w:color="auto" w:fill="auto"/>
          </w:tcPr>
          <w:p w:rsidR="00127C87" w:rsidRPr="00A04179" w:rsidRDefault="00127C87" w:rsidP="00A04179">
            <w:pPr>
              <w:jc w:val="both"/>
              <w:rPr>
                <w:rFonts w:ascii="Times New Roman" w:hAnsi="Times New Roman"/>
              </w:rPr>
            </w:pPr>
          </w:p>
        </w:tc>
        <w:tc>
          <w:tcPr>
            <w:tcW w:w="6817" w:type="dxa"/>
            <w:shd w:val="clear" w:color="auto" w:fill="auto"/>
          </w:tcPr>
          <w:p w:rsidR="00127C87" w:rsidRPr="00A04179" w:rsidRDefault="00127C87" w:rsidP="00A04179">
            <w:pPr>
              <w:jc w:val="both"/>
              <w:rPr>
                <w:rFonts w:ascii="Times New Roman" w:hAnsi="Times New Roman"/>
              </w:rPr>
            </w:pPr>
            <w:r w:rsidRPr="00A04179">
              <w:rPr>
                <w:rFonts w:ascii="Times New Roman" w:hAnsi="Times New Roman"/>
              </w:rPr>
              <w:t>Электронные копии</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602</w:t>
            </w:r>
          </w:p>
        </w:tc>
        <w:tc>
          <w:tcPr>
            <w:tcW w:w="696" w:type="dxa"/>
          </w:tcPr>
          <w:p w:rsidR="00127C87" w:rsidRPr="00A04179" w:rsidRDefault="00127C87" w:rsidP="00A04179">
            <w:pPr>
              <w:jc w:val="both"/>
              <w:rPr>
                <w:rFonts w:ascii="Times New Roman" w:hAnsi="Times New Roman"/>
              </w:rPr>
            </w:pPr>
            <w:r w:rsidRPr="00A04179">
              <w:rPr>
                <w:rFonts w:ascii="Times New Roman" w:hAnsi="Times New Roman"/>
              </w:rPr>
              <w:t>779</w:t>
            </w:r>
          </w:p>
        </w:tc>
      </w:tr>
    </w:tbl>
    <w:p w:rsidR="004E6C95" w:rsidRPr="00A04179" w:rsidRDefault="004E6C95" w:rsidP="00A04179">
      <w:pPr>
        <w:ind w:firstLine="709"/>
        <w:jc w:val="both"/>
        <w:rPr>
          <w:rFonts w:ascii="Times New Roman" w:hAnsi="Times New Roman"/>
        </w:rPr>
      </w:pPr>
      <w:r w:rsidRPr="00A04179">
        <w:rPr>
          <w:rFonts w:ascii="Times New Roman" w:hAnsi="Times New Roman"/>
        </w:rPr>
        <w:tab/>
      </w:r>
    </w:p>
    <w:p w:rsidR="004E6C95" w:rsidRPr="00A04179" w:rsidRDefault="004E6C95" w:rsidP="00A04179">
      <w:pPr>
        <w:ind w:firstLine="709"/>
        <w:jc w:val="both"/>
        <w:rPr>
          <w:rFonts w:ascii="Times New Roman" w:hAnsi="Times New Roman"/>
        </w:rPr>
      </w:pPr>
      <w:r w:rsidRPr="00A04179">
        <w:rPr>
          <w:rFonts w:ascii="Times New Roman" w:hAnsi="Times New Roman"/>
        </w:rPr>
        <w:t>Количество абонентов группового и индивидуального информирования снизилось в результате изъятия карточек, не перерегистрированных пользователей</w:t>
      </w:r>
      <w:r w:rsidR="005C7968" w:rsidRPr="00A04179">
        <w:rPr>
          <w:rFonts w:ascii="Times New Roman" w:hAnsi="Times New Roman"/>
        </w:rPr>
        <w:t>. В</w:t>
      </w:r>
      <w:r w:rsidRPr="00A04179">
        <w:rPr>
          <w:rFonts w:ascii="Times New Roman" w:hAnsi="Times New Roman"/>
        </w:rPr>
        <w:t xml:space="preserve"> связи с </w:t>
      </w:r>
      <w:r w:rsidR="005C7968" w:rsidRPr="00A04179">
        <w:rPr>
          <w:rFonts w:ascii="Times New Roman" w:hAnsi="Times New Roman"/>
        </w:rPr>
        <w:t xml:space="preserve">чем </w:t>
      </w:r>
      <w:r w:rsidRPr="00A04179">
        <w:rPr>
          <w:rFonts w:ascii="Times New Roman" w:hAnsi="Times New Roman"/>
        </w:rPr>
        <w:t>уменьшилось и количество оповещений</w:t>
      </w:r>
      <w:r w:rsidR="005C7968" w:rsidRPr="00A04179">
        <w:rPr>
          <w:rFonts w:ascii="Times New Roman" w:hAnsi="Times New Roman"/>
        </w:rPr>
        <w:t xml:space="preserve">. Несмотря на это, </w:t>
      </w:r>
      <w:r w:rsidRPr="00A04179">
        <w:rPr>
          <w:rFonts w:ascii="Times New Roman" w:hAnsi="Times New Roman"/>
        </w:rPr>
        <w:t>увеличение полученных заявок на литературу и электронные копии, что свидетельствует о более профессиональном подходе специалистов библиотек в данному вопросу. Разница между заказанными и выданными документами раскрывает проблемы, препятствующие полноценному обслуживанию читателей, а именно: книга находится на руках, отказ при заказе через МБА.</w:t>
      </w:r>
    </w:p>
    <w:p w:rsidR="004E6C95" w:rsidRPr="00A04179" w:rsidRDefault="004E6C95" w:rsidP="00A04179">
      <w:pPr>
        <w:ind w:firstLine="709"/>
        <w:jc w:val="both"/>
        <w:rPr>
          <w:rFonts w:ascii="Times New Roman" w:hAnsi="Times New Roman"/>
        </w:rPr>
      </w:pPr>
      <w:r w:rsidRPr="00A04179">
        <w:rPr>
          <w:rFonts w:ascii="Times New Roman" w:hAnsi="Times New Roman"/>
        </w:rPr>
        <w:t>Проект «Библиотека-учителю» остается востребованным среди своих постоянных пользователей и находит новых. Преимущественно это педагоги малонаселенных пунктов, не имеющи</w:t>
      </w:r>
      <w:r w:rsidR="005C7968" w:rsidRPr="00A04179">
        <w:rPr>
          <w:rFonts w:ascii="Times New Roman" w:hAnsi="Times New Roman"/>
        </w:rPr>
        <w:t>е</w:t>
      </w:r>
      <w:r w:rsidRPr="00A04179">
        <w:rPr>
          <w:rFonts w:ascii="Times New Roman" w:hAnsi="Times New Roman"/>
        </w:rPr>
        <w:t xml:space="preserve"> возможность в полном объеме </w:t>
      </w:r>
      <w:r w:rsidR="005C7968" w:rsidRPr="00A04179">
        <w:rPr>
          <w:rFonts w:ascii="Times New Roman" w:hAnsi="Times New Roman"/>
        </w:rPr>
        <w:t xml:space="preserve">совершить </w:t>
      </w:r>
      <w:r w:rsidRPr="00A04179">
        <w:rPr>
          <w:rFonts w:ascii="Times New Roman" w:hAnsi="Times New Roman"/>
        </w:rPr>
        <w:t>подписк</w:t>
      </w:r>
      <w:r w:rsidR="005C7968" w:rsidRPr="00A04179">
        <w:rPr>
          <w:rFonts w:ascii="Times New Roman" w:hAnsi="Times New Roman"/>
        </w:rPr>
        <w:t>у на</w:t>
      </w:r>
      <w:r w:rsidRPr="00A04179">
        <w:rPr>
          <w:rFonts w:ascii="Times New Roman" w:hAnsi="Times New Roman"/>
        </w:rPr>
        <w:t xml:space="preserve"> профессиональн</w:t>
      </w:r>
      <w:r w:rsidR="005C7968" w:rsidRPr="00A04179">
        <w:rPr>
          <w:rFonts w:ascii="Times New Roman" w:hAnsi="Times New Roman"/>
        </w:rPr>
        <w:t>ую</w:t>
      </w:r>
      <w:r w:rsidRPr="00A04179">
        <w:rPr>
          <w:rFonts w:ascii="Times New Roman" w:hAnsi="Times New Roman"/>
        </w:rPr>
        <w:t xml:space="preserve"> литератур</w:t>
      </w:r>
      <w:r w:rsidR="005C7968" w:rsidRPr="00A04179">
        <w:rPr>
          <w:rFonts w:ascii="Times New Roman" w:hAnsi="Times New Roman"/>
        </w:rPr>
        <w:t>у</w:t>
      </w:r>
      <w:r w:rsidRPr="00A04179">
        <w:rPr>
          <w:rFonts w:ascii="Times New Roman" w:hAnsi="Times New Roman"/>
        </w:rPr>
        <w:t>.</w:t>
      </w:r>
    </w:p>
    <w:p w:rsidR="004E6C95" w:rsidRPr="00A04179" w:rsidRDefault="004E6C95" w:rsidP="00A04179">
      <w:pPr>
        <w:ind w:firstLine="709"/>
        <w:jc w:val="both"/>
        <w:rPr>
          <w:rFonts w:ascii="Times New Roman" w:hAnsi="Times New Roman"/>
        </w:rPr>
      </w:pPr>
      <w:r w:rsidRPr="00A04179">
        <w:rPr>
          <w:rFonts w:ascii="Times New Roman" w:hAnsi="Times New Roman"/>
        </w:rPr>
        <w:t>Статистический отчет МУК « Центральная районная библиотека  Белгородского района Белгородской области» по проекту « Библиотека – учителю»</w:t>
      </w:r>
    </w:p>
    <w:tbl>
      <w:tblPr>
        <w:tblStyle w:val="1c"/>
        <w:tblW w:w="9448" w:type="dxa"/>
        <w:jc w:val="center"/>
        <w:tblLook w:val="0000" w:firstRow="0" w:lastRow="0" w:firstColumn="0" w:lastColumn="0" w:noHBand="0" w:noVBand="0"/>
      </w:tblPr>
      <w:tblGrid>
        <w:gridCol w:w="458"/>
        <w:gridCol w:w="6742"/>
        <w:gridCol w:w="776"/>
        <w:gridCol w:w="696"/>
        <w:gridCol w:w="776"/>
      </w:tblGrid>
      <w:tr w:rsidR="004E6C95" w:rsidRPr="00A04179" w:rsidTr="00E115A7">
        <w:trPr>
          <w:jc w:val="center"/>
        </w:trPr>
        <w:tc>
          <w:tcPr>
            <w:tcW w:w="460" w:type="dxa"/>
          </w:tcPr>
          <w:p w:rsidR="004E6C95" w:rsidRPr="00A04179" w:rsidRDefault="004E6C95" w:rsidP="00A04179">
            <w:pPr>
              <w:jc w:val="both"/>
              <w:rPr>
                <w:rFonts w:ascii="Times New Roman" w:hAnsi="Times New Roman"/>
              </w:rPr>
            </w:pPr>
          </w:p>
        </w:tc>
        <w:tc>
          <w:tcPr>
            <w:tcW w:w="6900" w:type="dxa"/>
          </w:tcPr>
          <w:p w:rsidR="004E6C95" w:rsidRPr="00A04179" w:rsidRDefault="004E6C95" w:rsidP="00A04179">
            <w:pPr>
              <w:jc w:val="both"/>
              <w:rPr>
                <w:rFonts w:ascii="Times New Roman" w:hAnsi="Times New Roman"/>
              </w:rPr>
            </w:pPr>
          </w:p>
        </w:tc>
        <w:tc>
          <w:tcPr>
            <w:tcW w:w="746" w:type="dxa"/>
          </w:tcPr>
          <w:p w:rsidR="004E6C95" w:rsidRPr="00A04179" w:rsidRDefault="004E6C95" w:rsidP="00A04179">
            <w:pPr>
              <w:jc w:val="both"/>
              <w:rPr>
                <w:rFonts w:ascii="Times New Roman" w:hAnsi="Times New Roman"/>
                <w:b/>
              </w:rPr>
            </w:pPr>
            <w:r w:rsidRPr="00A04179">
              <w:rPr>
                <w:rFonts w:ascii="Times New Roman" w:hAnsi="Times New Roman"/>
                <w:b/>
              </w:rPr>
              <w:t>2016</w:t>
            </w:r>
          </w:p>
        </w:tc>
        <w:tc>
          <w:tcPr>
            <w:tcW w:w="671" w:type="dxa"/>
          </w:tcPr>
          <w:p w:rsidR="004E6C95" w:rsidRPr="00A04179" w:rsidRDefault="004E6C95" w:rsidP="00A04179">
            <w:pPr>
              <w:jc w:val="both"/>
              <w:rPr>
                <w:rFonts w:ascii="Times New Roman" w:hAnsi="Times New Roman"/>
                <w:b/>
              </w:rPr>
            </w:pPr>
            <w:r w:rsidRPr="00A04179">
              <w:rPr>
                <w:rFonts w:ascii="Times New Roman" w:hAnsi="Times New Roman"/>
                <w:b/>
              </w:rPr>
              <w:t>2017</w:t>
            </w:r>
          </w:p>
        </w:tc>
        <w:tc>
          <w:tcPr>
            <w:tcW w:w="671" w:type="dxa"/>
          </w:tcPr>
          <w:p w:rsidR="004E6C95" w:rsidRPr="00A04179" w:rsidRDefault="004E6C95" w:rsidP="00A04179">
            <w:pPr>
              <w:jc w:val="both"/>
              <w:rPr>
                <w:rFonts w:ascii="Times New Roman" w:hAnsi="Times New Roman"/>
                <w:b/>
              </w:rPr>
            </w:pPr>
            <w:r w:rsidRPr="00A04179">
              <w:rPr>
                <w:rFonts w:ascii="Times New Roman" w:hAnsi="Times New Roman"/>
                <w:b/>
              </w:rPr>
              <w:t>2018</w:t>
            </w:r>
          </w:p>
        </w:tc>
      </w:tr>
      <w:tr w:rsidR="004E6C95" w:rsidRPr="00A04179" w:rsidTr="00E115A7">
        <w:trPr>
          <w:jc w:val="center"/>
        </w:trPr>
        <w:tc>
          <w:tcPr>
            <w:tcW w:w="460" w:type="dxa"/>
            <w:vMerge w:val="restart"/>
          </w:tcPr>
          <w:p w:rsidR="004E6C95" w:rsidRPr="00A04179" w:rsidRDefault="004E6C95" w:rsidP="00A04179">
            <w:pPr>
              <w:jc w:val="both"/>
              <w:rPr>
                <w:rFonts w:ascii="Times New Roman" w:hAnsi="Times New Roman"/>
              </w:rPr>
            </w:pPr>
            <w:r w:rsidRPr="00A04179">
              <w:rPr>
                <w:rFonts w:ascii="Times New Roman" w:hAnsi="Times New Roman"/>
              </w:rPr>
              <w:t>1.</w:t>
            </w:r>
          </w:p>
        </w:tc>
        <w:tc>
          <w:tcPr>
            <w:tcW w:w="6900" w:type="dxa"/>
          </w:tcPr>
          <w:p w:rsidR="004E6C95" w:rsidRPr="00A04179" w:rsidRDefault="004E6C95" w:rsidP="00A04179">
            <w:pPr>
              <w:jc w:val="both"/>
              <w:rPr>
                <w:rFonts w:ascii="Times New Roman" w:hAnsi="Times New Roman"/>
              </w:rPr>
            </w:pPr>
            <w:r w:rsidRPr="00A04179">
              <w:rPr>
                <w:rFonts w:ascii="Times New Roman" w:hAnsi="Times New Roman"/>
              </w:rPr>
              <w:t>Общее количество муниципальных библиотек муниципально</w:t>
            </w:r>
            <w:r w:rsidRPr="00A04179">
              <w:rPr>
                <w:rFonts w:ascii="Times New Roman" w:hAnsi="Times New Roman"/>
              </w:rPr>
              <w:lastRenderedPageBreak/>
              <w:t xml:space="preserve">го района / городского округа </w:t>
            </w:r>
          </w:p>
        </w:tc>
        <w:tc>
          <w:tcPr>
            <w:tcW w:w="746" w:type="dxa"/>
          </w:tcPr>
          <w:p w:rsidR="004E6C95" w:rsidRPr="00A04179" w:rsidRDefault="004E6C95" w:rsidP="00A04179">
            <w:pPr>
              <w:jc w:val="both"/>
              <w:rPr>
                <w:rFonts w:ascii="Times New Roman" w:hAnsi="Times New Roman"/>
              </w:rPr>
            </w:pPr>
            <w:r w:rsidRPr="00A04179">
              <w:rPr>
                <w:rFonts w:ascii="Times New Roman" w:hAnsi="Times New Roman"/>
              </w:rPr>
              <w:lastRenderedPageBreak/>
              <w:t>42</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40</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40</w:t>
            </w:r>
          </w:p>
        </w:tc>
      </w:tr>
      <w:tr w:rsidR="004E6C95" w:rsidRPr="00A04179" w:rsidTr="00E115A7">
        <w:trPr>
          <w:jc w:val="center"/>
        </w:trPr>
        <w:tc>
          <w:tcPr>
            <w:tcW w:w="0" w:type="auto"/>
            <w:vMerge/>
          </w:tcPr>
          <w:p w:rsidR="004E6C95" w:rsidRPr="00A04179" w:rsidRDefault="004E6C95" w:rsidP="00A04179">
            <w:pPr>
              <w:jc w:val="both"/>
              <w:rPr>
                <w:rFonts w:ascii="Times New Roman" w:hAnsi="Times New Roman"/>
              </w:rPr>
            </w:pPr>
          </w:p>
        </w:tc>
        <w:tc>
          <w:tcPr>
            <w:tcW w:w="6900" w:type="dxa"/>
          </w:tcPr>
          <w:p w:rsidR="004E6C95" w:rsidRPr="00A04179" w:rsidRDefault="004E6C95" w:rsidP="00A04179">
            <w:pPr>
              <w:jc w:val="both"/>
              <w:rPr>
                <w:rFonts w:ascii="Times New Roman" w:hAnsi="Times New Roman"/>
              </w:rPr>
            </w:pPr>
            <w:r w:rsidRPr="00A04179">
              <w:rPr>
                <w:rFonts w:ascii="Times New Roman" w:hAnsi="Times New Roman"/>
              </w:rPr>
              <w:t>уровень участия библиотек в Проекте в % соотношении</w:t>
            </w:r>
          </w:p>
        </w:tc>
        <w:tc>
          <w:tcPr>
            <w:tcW w:w="746" w:type="dxa"/>
          </w:tcPr>
          <w:p w:rsidR="004E6C95" w:rsidRPr="00A04179" w:rsidRDefault="004E6C95" w:rsidP="00A04179">
            <w:pPr>
              <w:jc w:val="both"/>
              <w:rPr>
                <w:rFonts w:ascii="Times New Roman" w:hAnsi="Times New Roman"/>
              </w:rPr>
            </w:pPr>
            <w:r w:rsidRPr="00A04179">
              <w:rPr>
                <w:rFonts w:ascii="Times New Roman" w:hAnsi="Times New Roman"/>
              </w:rPr>
              <w:t>59%</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85 %</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100%</w:t>
            </w:r>
          </w:p>
        </w:tc>
      </w:tr>
      <w:tr w:rsidR="004E6C95" w:rsidRPr="00A04179" w:rsidTr="00E115A7">
        <w:trPr>
          <w:jc w:val="center"/>
        </w:trPr>
        <w:tc>
          <w:tcPr>
            <w:tcW w:w="0" w:type="auto"/>
            <w:vMerge/>
          </w:tcPr>
          <w:p w:rsidR="004E6C95" w:rsidRPr="00A04179" w:rsidRDefault="004E6C95" w:rsidP="00A04179">
            <w:pPr>
              <w:jc w:val="both"/>
              <w:rPr>
                <w:rFonts w:ascii="Times New Roman" w:hAnsi="Times New Roman"/>
              </w:rPr>
            </w:pPr>
          </w:p>
        </w:tc>
        <w:tc>
          <w:tcPr>
            <w:tcW w:w="6900" w:type="dxa"/>
          </w:tcPr>
          <w:p w:rsidR="004E6C95" w:rsidRPr="00A04179" w:rsidRDefault="004E6C95" w:rsidP="00A04179">
            <w:pPr>
              <w:jc w:val="both"/>
              <w:rPr>
                <w:rFonts w:ascii="Times New Roman" w:hAnsi="Times New Roman"/>
              </w:rPr>
            </w:pPr>
            <w:r w:rsidRPr="00A04179">
              <w:rPr>
                <w:rFonts w:ascii="Times New Roman" w:hAnsi="Times New Roman"/>
              </w:rPr>
              <w:t xml:space="preserve">количество центральных библиотек </w:t>
            </w:r>
          </w:p>
        </w:tc>
        <w:tc>
          <w:tcPr>
            <w:tcW w:w="746" w:type="dxa"/>
          </w:tcPr>
          <w:p w:rsidR="004E6C95" w:rsidRPr="00A04179" w:rsidRDefault="004E6C95" w:rsidP="00A04179">
            <w:pPr>
              <w:jc w:val="both"/>
              <w:rPr>
                <w:rFonts w:ascii="Times New Roman" w:hAnsi="Times New Roman"/>
              </w:rPr>
            </w:pPr>
            <w:r w:rsidRPr="00A04179">
              <w:rPr>
                <w:rFonts w:ascii="Times New Roman" w:hAnsi="Times New Roman"/>
              </w:rPr>
              <w:t>1</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1</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1</w:t>
            </w:r>
          </w:p>
        </w:tc>
      </w:tr>
      <w:tr w:rsidR="004E6C95" w:rsidRPr="00A04179" w:rsidTr="00E115A7">
        <w:trPr>
          <w:jc w:val="center"/>
        </w:trPr>
        <w:tc>
          <w:tcPr>
            <w:tcW w:w="0" w:type="auto"/>
            <w:vMerge/>
          </w:tcPr>
          <w:p w:rsidR="004E6C95" w:rsidRPr="00A04179" w:rsidRDefault="004E6C95" w:rsidP="00A04179">
            <w:pPr>
              <w:jc w:val="both"/>
              <w:rPr>
                <w:rFonts w:ascii="Times New Roman" w:hAnsi="Times New Roman"/>
              </w:rPr>
            </w:pPr>
          </w:p>
        </w:tc>
        <w:tc>
          <w:tcPr>
            <w:tcW w:w="6900" w:type="dxa"/>
          </w:tcPr>
          <w:p w:rsidR="004E6C95" w:rsidRPr="00A04179" w:rsidRDefault="004E6C95" w:rsidP="00A04179">
            <w:pPr>
              <w:jc w:val="both"/>
              <w:rPr>
                <w:rFonts w:ascii="Times New Roman" w:hAnsi="Times New Roman"/>
              </w:rPr>
            </w:pPr>
            <w:r w:rsidRPr="00A04179">
              <w:rPr>
                <w:rFonts w:ascii="Times New Roman" w:hAnsi="Times New Roman"/>
              </w:rPr>
              <w:t>из них участвующих в Проекте / уровень участия в % соотношении</w:t>
            </w:r>
          </w:p>
        </w:tc>
        <w:tc>
          <w:tcPr>
            <w:tcW w:w="746" w:type="dxa"/>
          </w:tcPr>
          <w:p w:rsidR="004E6C95" w:rsidRPr="00A04179" w:rsidRDefault="004E6C95" w:rsidP="00A04179">
            <w:pPr>
              <w:jc w:val="both"/>
              <w:rPr>
                <w:rFonts w:ascii="Times New Roman" w:hAnsi="Times New Roman"/>
              </w:rPr>
            </w:pPr>
            <w:r w:rsidRPr="00A04179">
              <w:rPr>
                <w:rFonts w:ascii="Times New Roman" w:hAnsi="Times New Roman"/>
              </w:rPr>
              <w:t xml:space="preserve"> - </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 xml:space="preserve">  100 %</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100%</w:t>
            </w:r>
          </w:p>
        </w:tc>
      </w:tr>
      <w:tr w:rsidR="004E6C95" w:rsidRPr="00A04179" w:rsidTr="00E115A7">
        <w:trPr>
          <w:jc w:val="center"/>
        </w:trPr>
        <w:tc>
          <w:tcPr>
            <w:tcW w:w="0" w:type="auto"/>
            <w:vMerge/>
          </w:tcPr>
          <w:p w:rsidR="004E6C95" w:rsidRPr="00A04179" w:rsidRDefault="004E6C95" w:rsidP="00A04179">
            <w:pPr>
              <w:jc w:val="both"/>
              <w:rPr>
                <w:rFonts w:ascii="Times New Roman" w:hAnsi="Times New Roman"/>
              </w:rPr>
            </w:pPr>
          </w:p>
        </w:tc>
        <w:tc>
          <w:tcPr>
            <w:tcW w:w="6900" w:type="dxa"/>
          </w:tcPr>
          <w:p w:rsidR="004E6C95" w:rsidRPr="00A04179" w:rsidRDefault="004E6C95" w:rsidP="00A04179">
            <w:pPr>
              <w:jc w:val="both"/>
              <w:rPr>
                <w:rFonts w:ascii="Times New Roman" w:hAnsi="Times New Roman"/>
              </w:rPr>
            </w:pPr>
            <w:r w:rsidRPr="00A04179">
              <w:rPr>
                <w:rFonts w:ascii="Times New Roman" w:hAnsi="Times New Roman"/>
              </w:rPr>
              <w:t xml:space="preserve">количество сельских библиотек-филиалов </w:t>
            </w:r>
          </w:p>
        </w:tc>
        <w:tc>
          <w:tcPr>
            <w:tcW w:w="746" w:type="dxa"/>
          </w:tcPr>
          <w:p w:rsidR="004E6C95" w:rsidRPr="00A04179" w:rsidRDefault="004E6C95" w:rsidP="00A04179">
            <w:pPr>
              <w:jc w:val="both"/>
              <w:rPr>
                <w:rFonts w:ascii="Times New Roman" w:hAnsi="Times New Roman"/>
              </w:rPr>
            </w:pPr>
            <w:r w:rsidRPr="00A04179">
              <w:rPr>
                <w:rFonts w:ascii="Times New Roman" w:hAnsi="Times New Roman"/>
              </w:rPr>
              <w:t>36</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34</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34</w:t>
            </w:r>
          </w:p>
        </w:tc>
      </w:tr>
      <w:tr w:rsidR="004E6C95" w:rsidRPr="00A04179" w:rsidTr="00E115A7">
        <w:trPr>
          <w:jc w:val="center"/>
        </w:trPr>
        <w:tc>
          <w:tcPr>
            <w:tcW w:w="0" w:type="auto"/>
            <w:vMerge/>
          </w:tcPr>
          <w:p w:rsidR="004E6C95" w:rsidRPr="00A04179" w:rsidRDefault="004E6C95" w:rsidP="00A04179">
            <w:pPr>
              <w:jc w:val="both"/>
              <w:rPr>
                <w:rFonts w:ascii="Times New Roman" w:hAnsi="Times New Roman"/>
              </w:rPr>
            </w:pPr>
          </w:p>
        </w:tc>
        <w:tc>
          <w:tcPr>
            <w:tcW w:w="6900" w:type="dxa"/>
          </w:tcPr>
          <w:p w:rsidR="004E6C95" w:rsidRPr="00A04179" w:rsidRDefault="004E6C95" w:rsidP="00A04179">
            <w:pPr>
              <w:jc w:val="both"/>
              <w:rPr>
                <w:rFonts w:ascii="Times New Roman" w:hAnsi="Times New Roman"/>
              </w:rPr>
            </w:pPr>
            <w:r w:rsidRPr="00A04179">
              <w:rPr>
                <w:rFonts w:ascii="Times New Roman" w:hAnsi="Times New Roman"/>
              </w:rPr>
              <w:t>из них участвующих в Проекте / уровень участия в % соотношении</w:t>
            </w:r>
          </w:p>
        </w:tc>
        <w:tc>
          <w:tcPr>
            <w:tcW w:w="746" w:type="dxa"/>
          </w:tcPr>
          <w:p w:rsidR="004E6C95" w:rsidRPr="00A04179" w:rsidRDefault="004E6C95" w:rsidP="00A04179">
            <w:pPr>
              <w:jc w:val="both"/>
              <w:rPr>
                <w:rFonts w:ascii="Times New Roman" w:hAnsi="Times New Roman"/>
              </w:rPr>
            </w:pPr>
            <w:r w:rsidRPr="00A04179">
              <w:rPr>
                <w:rFonts w:ascii="Times New Roman" w:hAnsi="Times New Roman"/>
              </w:rPr>
              <w:t>50%</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81 %</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100%</w:t>
            </w:r>
          </w:p>
        </w:tc>
      </w:tr>
      <w:tr w:rsidR="004E6C95" w:rsidRPr="00A04179" w:rsidTr="00E115A7">
        <w:trPr>
          <w:jc w:val="center"/>
        </w:trPr>
        <w:tc>
          <w:tcPr>
            <w:tcW w:w="0" w:type="auto"/>
            <w:vMerge/>
          </w:tcPr>
          <w:p w:rsidR="004E6C95" w:rsidRPr="00A04179" w:rsidRDefault="004E6C95" w:rsidP="00A04179">
            <w:pPr>
              <w:jc w:val="both"/>
              <w:rPr>
                <w:rFonts w:ascii="Times New Roman" w:hAnsi="Times New Roman"/>
              </w:rPr>
            </w:pPr>
          </w:p>
        </w:tc>
        <w:tc>
          <w:tcPr>
            <w:tcW w:w="6900" w:type="dxa"/>
          </w:tcPr>
          <w:p w:rsidR="004E6C95" w:rsidRPr="00A04179" w:rsidRDefault="004E6C95" w:rsidP="00A04179">
            <w:pPr>
              <w:jc w:val="both"/>
              <w:rPr>
                <w:rFonts w:ascii="Times New Roman" w:hAnsi="Times New Roman"/>
              </w:rPr>
            </w:pPr>
            <w:r w:rsidRPr="00A04179">
              <w:rPr>
                <w:rFonts w:ascii="Times New Roman" w:hAnsi="Times New Roman"/>
              </w:rPr>
              <w:t xml:space="preserve">количество городских библиотек-филиалов </w:t>
            </w:r>
          </w:p>
        </w:tc>
        <w:tc>
          <w:tcPr>
            <w:tcW w:w="746" w:type="dxa"/>
          </w:tcPr>
          <w:p w:rsidR="004E6C95" w:rsidRPr="00A04179" w:rsidRDefault="004E6C95" w:rsidP="00A04179">
            <w:pPr>
              <w:jc w:val="both"/>
              <w:rPr>
                <w:rFonts w:ascii="Times New Roman" w:hAnsi="Times New Roman"/>
              </w:rPr>
            </w:pPr>
            <w:r w:rsidRPr="00A04179">
              <w:rPr>
                <w:rFonts w:ascii="Times New Roman" w:hAnsi="Times New Roman"/>
              </w:rPr>
              <w:t>6</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6</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6</w:t>
            </w:r>
          </w:p>
        </w:tc>
      </w:tr>
      <w:tr w:rsidR="004E6C95" w:rsidRPr="00A04179" w:rsidTr="00E115A7">
        <w:trPr>
          <w:jc w:val="center"/>
        </w:trPr>
        <w:tc>
          <w:tcPr>
            <w:tcW w:w="0" w:type="auto"/>
            <w:vMerge/>
          </w:tcPr>
          <w:p w:rsidR="004E6C95" w:rsidRPr="00A04179" w:rsidRDefault="004E6C95" w:rsidP="00A04179">
            <w:pPr>
              <w:jc w:val="both"/>
              <w:rPr>
                <w:rFonts w:ascii="Times New Roman" w:hAnsi="Times New Roman"/>
              </w:rPr>
            </w:pPr>
          </w:p>
        </w:tc>
        <w:tc>
          <w:tcPr>
            <w:tcW w:w="6900" w:type="dxa"/>
          </w:tcPr>
          <w:p w:rsidR="004E6C95" w:rsidRPr="00A04179" w:rsidRDefault="004E6C95" w:rsidP="00A04179">
            <w:pPr>
              <w:jc w:val="both"/>
              <w:rPr>
                <w:rFonts w:ascii="Times New Roman" w:hAnsi="Times New Roman"/>
              </w:rPr>
            </w:pPr>
            <w:r w:rsidRPr="00A04179">
              <w:rPr>
                <w:rFonts w:ascii="Times New Roman" w:hAnsi="Times New Roman"/>
              </w:rPr>
              <w:t>из них участвующих в Проекте / уровень участия в % соотношении</w:t>
            </w:r>
          </w:p>
        </w:tc>
        <w:tc>
          <w:tcPr>
            <w:tcW w:w="746" w:type="dxa"/>
          </w:tcPr>
          <w:p w:rsidR="004E6C95" w:rsidRPr="00A04179" w:rsidRDefault="004E6C95" w:rsidP="00A04179">
            <w:pPr>
              <w:jc w:val="both"/>
              <w:rPr>
                <w:rFonts w:ascii="Times New Roman" w:hAnsi="Times New Roman"/>
              </w:rPr>
            </w:pPr>
            <w:r w:rsidRPr="00A04179">
              <w:rPr>
                <w:rFonts w:ascii="Times New Roman" w:hAnsi="Times New Roman"/>
              </w:rPr>
              <w:t>83%</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100 %</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100%</w:t>
            </w:r>
          </w:p>
        </w:tc>
      </w:tr>
      <w:tr w:rsidR="004E6C95" w:rsidRPr="00A04179" w:rsidTr="00E115A7">
        <w:trPr>
          <w:jc w:val="center"/>
        </w:trPr>
        <w:tc>
          <w:tcPr>
            <w:tcW w:w="460" w:type="dxa"/>
            <w:vMerge w:val="restart"/>
          </w:tcPr>
          <w:p w:rsidR="004E6C95" w:rsidRPr="00A04179" w:rsidRDefault="004E6C95" w:rsidP="00A04179">
            <w:pPr>
              <w:jc w:val="both"/>
              <w:rPr>
                <w:rFonts w:ascii="Times New Roman" w:hAnsi="Times New Roman"/>
              </w:rPr>
            </w:pPr>
            <w:r w:rsidRPr="00A04179">
              <w:rPr>
                <w:rFonts w:ascii="Times New Roman" w:hAnsi="Times New Roman"/>
              </w:rPr>
              <w:t>2.</w:t>
            </w:r>
          </w:p>
        </w:tc>
        <w:tc>
          <w:tcPr>
            <w:tcW w:w="6900" w:type="dxa"/>
          </w:tcPr>
          <w:p w:rsidR="004E6C95" w:rsidRPr="00A04179" w:rsidRDefault="004E6C95" w:rsidP="00A04179">
            <w:pPr>
              <w:jc w:val="both"/>
              <w:rPr>
                <w:rFonts w:ascii="Times New Roman" w:hAnsi="Times New Roman"/>
              </w:rPr>
            </w:pPr>
            <w:r w:rsidRPr="00A04179">
              <w:rPr>
                <w:rFonts w:ascii="Times New Roman" w:hAnsi="Times New Roman"/>
              </w:rPr>
              <w:t xml:space="preserve">Общее количество школ в муниципальном районе / городском округе </w:t>
            </w:r>
          </w:p>
        </w:tc>
        <w:tc>
          <w:tcPr>
            <w:tcW w:w="746" w:type="dxa"/>
          </w:tcPr>
          <w:p w:rsidR="004E6C95" w:rsidRPr="00A04179" w:rsidRDefault="004E6C95" w:rsidP="00A04179">
            <w:pPr>
              <w:jc w:val="both"/>
              <w:rPr>
                <w:rFonts w:ascii="Times New Roman" w:hAnsi="Times New Roman"/>
              </w:rPr>
            </w:pPr>
            <w:r w:rsidRPr="00A04179">
              <w:rPr>
                <w:rFonts w:ascii="Times New Roman" w:hAnsi="Times New Roman"/>
              </w:rPr>
              <w:t>31</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33</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33</w:t>
            </w:r>
          </w:p>
        </w:tc>
      </w:tr>
      <w:tr w:rsidR="004E6C95" w:rsidRPr="00A04179" w:rsidTr="00E115A7">
        <w:trPr>
          <w:jc w:val="center"/>
        </w:trPr>
        <w:tc>
          <w:tcPr>
            <w:tcW w:w="0" w:type="auto"/>
            <w:vMerge/>
          </w:tcPr>
          <w:p w:rsidR="004E6C95" w:rsidRPr="00A04179" w:rsidRDefault="004E6C95" w:rsidP="00A04179">
            <w:pPr>
              <w:jc w:val="both"/>
              <w:rPr>
                <w:rFonts w:ascii="Times New Roman" w:hAnsi="Times New Roman"/>
              </w:rPr>
            </w:pPr>
          </w:p>
        </w:tc>
        <w:tc>
          <w:tcPr>
            <w:tcW w:w="6900" w:type="dxa"/>
          </w:tcPr>
          <w:p w:rsidR="004E6C95" w:rsidRPr="00A04179" w:rsidRDefault="004E6C95" w:rsidP="00A04179">
            <w:pPr>
              <w:jc w:val="both"/>
              <w:rPr>
                <w:rFonts w:ascii="Times New Roman" w:hAnsi="Times New Roman"/>
              </w:rPr>
            </w:pPr>
            <w:r w:rsidRPr="00A04179">
              <w:rPr>
                <w:rFonts w:ascii="Times New Roman" w:hAnsi="Times New Roman"/>
              </w:rPr>
              <w:t>из них:</w:t>
            </w:r>
          </w:p>
        </w:tc>
        <w:tc>
          <w:tcPr>
            <w:tcW w:w="746" w:type="dxa"/>
          </w:tcPr>
          <w:p w:rsidR="004E6C95" w:rsidRPr="00A04179" w:rsidRDefault="004E6C95" w:rsidP="00A04179">
            <w:pPr>
              <w:jc w:val="both"/>
              <w:rPr>
                <w:rFonts w:ascii="Times New Roman" w:hAnsi="Times New Roman"/>
              </w:rPr>
            </w:pPr>
          </w:p>
        </w:tc>
        <w:tc>
          <w:tcPr>
            <w:tcW w:w="671" w:type="dxa"/>
          </w:tcPr>
          <w:p w:rsidR="004E6C95" w:rsidRPr="00A04179" w:rsidRDefault="004E6C95" w:rsidP="00A04179">
            <w:pPr>
              <w:jc w:val="both"/>
              <w:rPr>
                <w:rFonts w:ascii="Times New Roman" w:hAnsi="Times New Roman"/>
              </w:rPr>
            </w:pPr>
          </w:p>
        </w:tc>
        <w:tc>
          <w:tcPr>
            <w:tcW w:w="671" w:type="dxa"/>
          </w:tcPr>
          <w:p w:rsidR="004E6C95" w:rsidRPr="00A04179" w:rsidRDefault="004E6C95" w:rsidP="00A04179">
            <w:pPr>
              <w:jc w:val="both"/>
              <w:rPr>
                <w:rFonts w:ascii="Times New Roman" w:hAnsi="Times New Roman"/>
              </w:rPr>
            </w:pPr>
          </w:p>
        </w:tc>
      </w:tr>
      <w:tr w:rsidR="004E6C95" w:rsidRPr="00A04179" w:rsidTr="00E115A7">
        <w:trPr>
          <w:jc w:val="center"/>
        </w:trPr>
        <w:tc>
          <w:tcPr>
            <w:tcW w:w="0" w:type="auto"/>
            <w:vMerge/>
          </w:tcPr>
          <w:p w:rsidR="004E6C95" w:rsidRPr="00A04179" w:rsidRDefault="004E6C95" w:rsidP="00A04179">
            <w:pPr>
              <w:jc w:val="both"/>
              <w:rPr>
                <w:rFonts w:ascii="Times New Roman" w:hAnsi="Times New Roman"/>
              </w:rPr>
            </w:pPr>
          </w:p>
        </w:tc>
        <w:tc>
          <w:tcPr>
            <w:tcW w:w="6900" w:type="dxa"/>
          </w:tcPr>
          <w:p w:rsidR="004E6C95" w:rsidRPr="00A04179" w:rsidRDefault="004E6C95" w:rsidP="00A04179">
            <w:pPr>
              <w:jc w:val="both"/>
              <w:rPr>
                <w:rFonts w:ascii="Times New Roman" w:hAnsi="Times New Roman"/>
              </w:rPr>
            </w:pPr>
            <w:r w:rsidRPr="00A04179">
              <w:rPr>
                <w:rFonts w:ascii="Times New Roman" w:hAnsi="Times New Roman"/>
              </w:rPr>
              <w:t>количество абонентов-школ, которым сделана рассылка библиографических списков</w:t>
            </w:r>
          </w:p>
        </w:tc>
        <w:tc>
          <w:tcPr>
            <w:tcW w:w="746" w:type="dxa"/>
          </w:tcPr>
          <w:p w:rsidR="004E6C95" w:rsidRPr="00A04179" w:rsidRDefault="004E6C95" w:rsidP="00A04179">
            <w:pPr>
              <w:jc w:val="both"/>
              <w:rPr>
                <w:rFonts w:ascii="Times New Roman" w:hAnsi="Times New Roman"/>
              </w:rPr>
            </w:pPr>
            <w:r w:rsidRPr="00A04179">
              <w:rPr>
                <w:rFonts w:ascii="Times New Roman" w:hAnsi="Times New Roman"/>
              </w:rPr>
              <w:t>31</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33</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33</w:t>
            </w:r>
          </w:p>
        </w:tc>
      </w:tr>
      <w:tr w:rsidR="004E6C95" w:rsidRPr="00A04179" w:rsidTr="00E115A7">
        <w:trPr>
          <w:jc w:val="center"/>
        </w:trPr>
        <w:tc>
          <w:tcPr>
            <w:tcW w:w="460" w:type="dxa"/>
            <w:vMerge w:val="restart"/>
          </w:tcPr>
          <w:p w:rsidR="004E6C95" w:rsidRPr="00A04179" w:rsidRDefault="004E6C95" w:rsidP="00A04179">
            <w:pPr>
              <w:jc w:val="both"/>
              <w:rPr>
                <w:rFonts w:ascii="Times New Roman" w:hAnsi="Times New Roman"/>
              </w:rPr>
            </w:pPr>
            <w:r w:rsidRPr="00A04179">
              <w:rPr>
                <w:rFonts w:ascii="Times New Roman" w:hAnsi="Times New Roman"/>
              </w:rPr>
              <w:t>3.</w:t>
            </w:r>
          </w:p>
        </w:tc>
        <w:tc>
          <w:tcPr>
            <w:tcW w:w="6900" w:type="dxa"/>
          </w:tcPr>
          <w:p w:rsidR="004E6C95" w:rsidRPr="00A04179" w:rsidRDefault="004E6C95" w:rsidP="00A04179">
            <w:pPr>
              <w:jc w:val="both"/>
              <w:rPr>
                <w:rFonts w:ascii="Times New Roman" w:hAnsi="Times New Roman"/>
                <w:highlight w:val="green"/>
              </w:rPr>
            </w:pPr>
            <w:r w:rsidRPr="00A04179">
              <w:rPr>
                <w:rFonts w:ascii="Times New Roman" w:hAnsi="Times New Roman"/>
              </w:rPr>
              <w:t>Общее количество учителей в муниципальном районе / городском округе</w:t>
            </w:r>
          </w:p>
        </w:tc>
        <w:tc>
          <w:tcPr>
            <w:tcW w:w="746" w:type="dxa"/>
          </w:tcPr>
          <w:p w:rsidR="004E6C95" w:rsidRPr="00A04179" w:rsidRDefault="004E6C95" w:rsidP="00A04179">
            <w:pPr>
              <w:jc w:val="both"/>
              <w:rPr>
                <w:rFonts w:ascii="Times New Roman" w:hAnsi="Times New Roman"/>
              </w:rPr>
            </w:pPr>
            <w:r w:rsidRPr="00A04179">
              <w:rPr>
                <w:rFonts w:ascii="Times New Roman" w:hAnsi="Times New Roman"/>
              </w:rPr>
              <w:t>943</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947</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1065</w:t>
            </w:r>
          </w:p>
        </w:tc>
      </w:tr>
      <w:tr w:rsidR="004E6C95" w:rsidRPr="00A04179" w:rsidTr="00E115A7">
        <w:trPr>
          <w:jc w:val="center"/>
        </w:trPr>
        <w:tc>
          <w:tcPr>
            <w:tcW w:w="0" w:type="auto"/>
            <w:vMerge/>
          </w:tcPr>
          <w:p w:rsidR="004E6C95" w:rsidRPr="00A04179" w:rsidRDefault="004E6C95" w:rsidP="00A04179">
            <w:pPr>
              <w:jc w:val="both"/>
              <w:rPr>
                <w:rFonts w:ascii="Times New Roman" w:hAnsi="Times New Roman"/>
              </w:rPr>
            </w:pPr>
          </w:p>
        </w:tc>
        <w:tc>
          <w:tcPr>
            <w:tcW w:w="6900" w:type="dxa"/>
          </w:tcPr>
          <w:p w:rsidR="004E6C95" w:rsidRPr="00A04179" w:rsidRDefault="004E6C95" w:rsidP="00A04179">
            <w:pPr>
              <w:jc w:val="both"/>
              <w:rPr>
                <w:rFonts w:ascii="Times New Roman" w:hAnsi="Times New Roman"/>
              </w:rPr>
            </w:pPr>
            <w:r w:rsidRPr="00A04179">
              <w:rPr>
                <w:rFonts w:ascii="Times New Roman" w:hAnsi="Times New Roman"/>
              </w:rPr>
              <w:t>из них:</w:t>
            </w:r>
          </w:p>
        </w:tc>
        <w:tc>
          <w:tcPr>
            <w:tcW w:w="746" w:type="dxa"/>
          </w:tcPr>
          <w:p w:rsidR="004E6C95" w:rsidRPr="00A04179" w:rsidRDefault="004E6C95" w:rsidP="00A04179">
            <w:pPr>
              <w:jc w:val="both"/>
              <w:rPr>
                <w:rFonts w:ascii="Times New Roman" w:hAnsi="Times New Roman"/>
              </w:rPr>
            </w:pPr>
          </w:p>
        </w:tc>
        <w:tc>
          <w:tcPr>
            <w:tcW w:w="671" w:type="dxa"/>
          </w:tcPr>
          <w:p w:rsidR="004E6C95" w:rsidRPr="00A04179" w:rsidRDefault="004E6C95" w:rsidP="00A04179">
            <w:pPr>
              <w:jc w:val="both"/>
              <w:rPr>
                <w:rFonts w:ascii="Times New Roman" w:hAnsi="Times New Roman"/>
              </w:rPr>
            </w:pPr>
          </w:p>
        </w:tc>
        <w:tc>
          <w:tcPr>
            <w:tcW w:w="671" w:type="dxa"/>
          </w:tcPr>
          <w:p w:rsidR="004E6C95" w:rsidRPr="00A04179" w:rsidRDefault="004E6C95" w:rsidP="00A04179">
            <w:pPr>
              <w:jc w:val="both"/>
              <w:rPr>
                <w:rFonts w:ascii="Times New Roman" w:hAnsi="Times New Roman"/>
              </w:rPr>
            </w:pPr>
          </w:p>
        </w:tc>
      </w:tr>
      <w:tr w:rsidR="004E6C95" w:rsidRPr="00A04179" w:rsidTr="00E115A7">
        <w:trPr>
          <w:jc w:val="center"/>
        </w:trPr>
        <w:tc>
          <w:tcPr>
            <w:tcW w:w="0" w:type="auto"/>
            <w:vMerge/>
          </w:tcPr>
          <w:p w:rsidR="004E6C95" w:rsidRPr="00A04179" w:rsidRDefault="004E6C95" w:rsidP="00A04179">
            <w:pPr>
              <w:jc w:val="both"/>
              <w:rPr>
                <w:rFonts w:ascii="Times New Roman" w:hAnsi="Times New Roman"/>
              </w:rPr>
            </w:pPr>
          </w:p>
        </w:tc>
        <w:tc>
          <w:tcPr>
            <w:tcW w:w="6900" w:type="dxa"/>
          </w:tcPr>
          <w:p w:rsidR="004E6C95" w:rsidRPr="00A04179" w:rsidRDefault="004E6C95" w:rsidP="00A04179">
            <w:pPr>
              <w:jc w:val="both"/>
              <w:rPr>
                <w:rFonts w:ascii="Times New Roman" w:hAnsi="Times New Roman"/>
              </w:rPr>
            </w:pPr>
            <w:r w:rsidRPr="00A04179">
              <w:rPr>
                <w:rFonts w:ascii="Times New Roman" w:hAnsi="Times New Roman"/>
              </w:rPr>
              <w:t>количество абонентов-учителей, ознакомленных с библиографическими материалами</w:t>
            </w:r>
          </w:p>
        </w:tc>
        <w:tc>
          <w:tcPr>
            <w:tcW w:w="746" w:type="dxa"/>
          </w:tcPr>
          <w:p w:rsidR="004E6C95" w:rsidRPr="00A04179" w:rsidRDefault="004E6C95" w:rsidP="00A04179">
            <w:pPr>
              <w:jc w:val="both"/>
              <w:rPr>
                <w:rFonts w:ascii="Times New Roman" w:hAnsi="Times New Roman"/>
              </w:rPr>
            </w:pPr>
            <w:r w:rsidRPr="00A04179">
              <w:rPr>
                <w:rFonts w:ascii="Times New Roman" w:hAnsi="Times New Roman"/>
              </w:rPr>
              <w:t>257</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515</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566</w:t>
            </w:r>
          </w:p>
        </w:tc>
      </w:tr>
      <w:tr w:rsidR="004E6C95" w:rsidRPr="00A04179" w:rsidTr="00E115A7">
        <w:trPr>
          <w:jc w:val="center"/>
        </w:trPr>
        <w:tc>
          <w:tcPr>
            <w:tcW w:w="0" w:type="auto"/>
            <w:vMerge/>
          </w:tcPr>
          <w:p w:rsidR="004E6C95" w:rsidRPr="00A04179" w:rsidRDefault="004E6C95" w:rsidP="00A04179">
            <w:pPr>
              <w:jc w:val="both"/>
              <w:rPr>
                <w:rFonts w:ascii="Times New Roman" w:hAnsi="Times New Roman"/>
              </w:rPr>
            </w:pPr>
          </w:p>
        </w:tc>
        <w:tc>
          <w:tcPr>
            <w:tcW w:w="6900" w:type="dxa"/>
          </w:tcPr>
          <w:p w:rsidR="004E6C95" w:rsidRPr="00A04179" w:rsidRDefault="004E6C95" w:rsidP="00A04179">
            <w:pPr>
              <w:jc w:val="both"/>
              <w:rPr>
                <w:rFonts w:ascii="Times New Roman" w:hAnsi="Times New Roman"/>
              </w:rPr>
            </w:pPr>
            <w:r w:rsidRPr="00A04179">
              <w:rPr>
                <w:rFonts w:ascii="Times New Roman" w:hAnsi="Times New Roman"/>
              </w:rPr>
              <w:t xml:space="preserve">число педагогов, оформивших заявки на получение текстов документов </w:t>
            </w:r>
          </w:p>
        </w:tc>
        <w:tc>
          <w:tcPr>
            <w:tcW w:w="746" w:type="dxa"/>
          </w:tcPr>
          <w:p w:rsidR="004E6C95" w:rsidRPr="00A04179" w:rsidRDefault="004E6C95" w:rsidP="00A04179">
            <w:pPr>
              <w:jc w:val="both"/>
              <w:rPr>
                <w:rFonts w:ascii="Times New Roman" w:hAnsi="Times New Roman"/>
              </w:rPr>
            </w:pPr>
            <w:r w:rsidRPr="00A04179">
              <w:rPr>
                <w:rFonts w:ascii="Times New Roman" w:hAnsi="Times New Roman"/>
              </w:rPr>
              <w:t>103</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487</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491</w:t>
            </w:r>
          </w:p>
        </w:tc>
      </w:tr>
      <w:tr w:rsidR="004E6C95" w:rsidRPr="00A04179" w:rsidTr="00E115A7">
        <w:trPr>
          <w:jc w:val="center"/>
        </w:trPr>
        <w:tc>
          <w:tcPr>
            <w:tcW w:w="0" w:type="auto"/>
            <w:vMerge/>
          </w:tcPr>
          <w:p w:rsidR="004E6C95" w:rsidRPr="00A04179" w:rsidRDefault="004E6C95" w:rsidP="00A04179">
            <w:pPr>
              <w:jc w:val="both"/>
              <w:rPr>
                <w:rFonts w:ascii="Times New Roman" w:hAnsi="Times New Roman"/>
              </w:rPr>
            </w:pPr>
          </w:p>
        </w:tc>
        <w:tc>
          <w:tcPr>
            <w:tcW w:w="6900" w:type="dxa"/>
          </w:tcPr>
          <w:p w:rsidR="004E6C95" w:rsidRPr="00A04179" w:rsidRDefault="004E6C95" w:rsidP="00A04179">
            <w:pPr>
              <w:jc w:val="both"/>
              <w:rPr>
                <w:rFonts w:ascii="Times New Roman" w:hAnsi="Times New Roman"/>
              </w:rPr>
            </w:pPr>
            <w:r w:rsidRPr="00A04179">
              <w:rPr>
                <w:rFonts w:ascii="Times New Roman" w:hAnsi="Times New Roman"/>
              </w:rPr>
              <w:t>доля (%) средних общеобразовательных школ муниципального района / городского округа от общего числа школ территории, участвующих в Проекте</w:t>
            </w:r>
          </w:p>
        </w:tc>
        <w:tc>
          <w:tcPr>
            <w:tcW w:w="746" w:type="dxa"/>
          </w:tcPr>
          <w:p w:rsidR="004E6C95" w:rsidRPr="00A04179" w:rsidRDefault="004E6C95" w:rsidP="00A04179">
            <w:pPr>
              <w:jc w:val="both"/>
              <w:rPr>
                <w:rFonts w:ascii="Times New Roman" w:hAnsi="Times New Roman"/>
              </w:rPr>
            </w:pPr>
            <w:r w:rsidRPr="00A04179">
              <w:rPr>
                <w:rFonts w:ascii="Times New Roman" w:hAnsi="Times New Roman"/>
              </w:rPr>
              <w:t>100%</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100 %</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100%</w:t>
            </w:r>
          </w:p>
        </w:tc>
      </w:tr>
      <w:tr w:rsidR="004E6C95" w:rsidRPr="00A04179" w:rsidTr="00E115A7">
        <w:trPr>
          <w:jc w:val="center"/>
        </w:trPr>
        <w:tc>
          <w:tcPr>
            <w:tcW w:w="460" w:type="dxa"/>
            <w:vMerge w:val="restart"/>
          </w:tcPr>
          <w:p w:rsidR="004E6C95" w:rsidRPr="00A04179" w:rsidRDefault="004E6C95" w:rsidP="00A04179">
            <w:pPr>
              <w:jc w:val="both"/>
              <w:rPr>
                <w:rFonts w:ascii="Times New Roman" w:hAnsi="Times New Roman"/>
              </w:rPr>
            </w:pPr>
            <w:r w:rsidRPr="00A04179">
              <w:rPr>
                <w:rFonts w:ascii="Times New Roman" w:hAnsi="Times New Roman"/>
              </w:rPr>
              <w:t>4.</w:t>
            </w:r>
          </w:p>
        </w:tc>
        <w:tc>
          <w:tcPr>
            <w:tcW w:w="6900" w:type="dxa"/>
          </w:tcPr>
          <w:p w:rsidR="004E6C95" w:rsidRPr="00A04179" w:rsidRDefault="004E6C95" w:rsidP="00A04179">
            <w:pPr>
              <w:jc w:val="both"/>
              <w:rPr>
                <w:rFonts w:ascii="Times New Roman" w:hAnsi="Times New Roman"/>
              </w:rPr>
            </w:pPr>
            <w:r w:rsidRPr="00A04179">
              <w:rPr>
                <w:rFonts w:ascii="Times New Roman" w:hAnsi="Times New Roman"/>
              </w:rPr>
              <w:t xml:space="preserve">Количество полученных от абонентов заявок на электронные копии </w:t>
            </w:r>
          </w:p>
        </w:tc>
        <w:tc>
          <w:tcPr>
            <w:tcW w:w="746" w:type="dxa"/>
          </w:tcPr>
          <w:p w:rsidR="004E6C95" w:rsidRPr="00A04179" w:rsidRDefault="004E6C95" w:rsidP="00A04179">
            <w:pPr>
              <w:jc w:val="both"/>
              <w:rPr>
                <w:rFonts w:ascii="Times New Roman" w:hAnsi="Times New Roman"/>
              </w:rPr>
            </w:pPr>
            <w:r w:rsidRPr="00A04179">
              <w:rPr>
                <w:rFonts w:ascii="Times New Roman" w:hAnsi="Times New Roman"/>
              </w:rPr>
              <w:t>103</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253</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330</w:t>
            </w:r>
          </w:p>
        </w:tc>
      </w:tr>
      <w:tr w:rsidR="004E6C95" w:rsidRPr="00A04179" w:rsidTr="00E115A7">
        <w:trPr>
          <w:jc w:val="center"/>
        </w:trPr>
        <w:tc>
          <w:tcPr>
            <w:tcW w:w="0" w:type="auto"/>
            <w:vMerge/>
          </w:tcPr>
          <w:p w:rsidR="004E6C95" w:rsidRPr="00A04179" w:rsidRDefault="004E6C95" w:rsidP="00A04179">
            <w:pPr>
              <w:jc w:val="both"/>
              <w:rPr>
                <w:rFonts w:ascii="Times New Roman" w:hAnsi="Times New Roman"/>
              </w:rPr>
            </w:pPr>
          </w:p>
        </w:tc>
        <w:tc>
          <w:tcPr>
            <w:tcW w:w="6900" w:type="dxa"/>
          </w:tcPr>
          <w:p w:rsidR="004E6C95" w:rsidRPr="00A04179" w:rsidRDefault="004E6C95" w:rsidP="00A04179">
            <w:pPr>
              <w:jc w:val="both"/>
              <w:rPr>
                <w:rFonts w:ascii="Times New Roman" w:hAnsi="Times New Roman"/>
              </w:rPr>
            </w:pPr>
            <w:r w:rsidRPr="00A04179">
              <w:rPr>
                <w:rFonts w:ascii="Times New Roman" w:hAnsi="Times New Roman"/>
              </w:rPr>
              <w:t>количество разосланных электронных копий</w:t>
            </w:r>
          </w:p>
        </w:tc>
        <w:tc>
          <w:tcPr>
            <w:tcW w:w="746" w:type="dxa"/>
          </w:tcPr>
          <w:p w:rsidR="004E6C95" w:rsidRPr="00A04179" w:rsidRDefault="004E6C95" w:rsidP="00A04179">
            <w:pPr>
              <w:jc w:val="both"/>
              <w:rPr>
                <w:rFonts w:ascii="Times New Roman" w:hAnsi="Times New Roman"/>
              </w:rPr>
            </w:pPr>
            <w:r w:rsidRPr="00A04179">
              <w:rPr>
                <w:rFonts w:ascii="Times New Roman" w:hAnsi="Times New Roman"/>
              </w:rPr>
              <w:t>110</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253</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330</w:t>
            </w:r>
          </w:p>
        </w:tc>
      </w:tr>
      <w:tr w:rsidR="004E6C95" w:rsidRPr="00A04179" w:rsidTr="00E115A7">
        <w:trPr>
          <w:jc w:val="center"/>
        </w:trPr>
        <w:tc>
          <w:tcPr>
            <w:tcW w:w="0" w:type="auto"/>
            <w:vMerge/>
          </w:tcPr>
          <w:p w:rsidR="004E6C95" w:rsidRPr="00A04179" w:rsidRDefault="004E6C95" w:rsidP="00A04179">
            <w:pPr>
              <w:jc w:val="both"/>
              <w:rPr>
                <w:rFonts w:ascii="Times New Roman" w:hAnsi="Times New Roman"/>
              </w:rPr>
            </w:pPr>
          </w:p>
        </w:tc>
        <w:tc>
          <w:tcPr>
            <w:tcW w:w="6900" w:type="dxa"/>
          </w:tcPr>
          <w:p w:rsidR="004E6C95" w:rsidRPr="00A04179" w:rsidRDefault="004E6C95" w:rsidP="00A04179">
            <w:pPr>
              <w:jc w:val="both"/>
              <w:rPr>
                <w:rFonts w:ascii="Times New Roman" w:hAnsi="Times New Roman"/>
              </w:rPr>
            </w:pPr>
            <w:r w:rsidRPr="00A04179">
              <w:rPr>
                <w:rFonts w:ascii="Times New Roman" w:hAnsi="Times New Roman"/>
              </w:rPr>
              <w:t>в том числе страниц</w:t>
            </w:r>
          </w:p>
        </w:tc>
        <w:tc>
          <w:tcPr>
            <w:tcW w:w="746" w:type="dxa"/>
          </w:tcPr>
          <w:p w:rsidR="004E6C95" w:rsidRPr="00A04179" w:rsidRDefault="004E6C95" w:rsidP="00A04179">
            <w:pPr>
              <w:jc w:val="both"/>
              <w:rPr>
                <w:rFonts w:ascii="Times New Roman" w:hAnsi="Times New Roman"/>
              </w:rPr>
            </w:pPr>
            <w:r w:rsidRPr="00A04179">
              <w:rPr>
                <w:rFonts w:ascii="Times New Roman" w:hAnsi="Times New Roman"/>
              </w:rPr>
              <w:t>636</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961</w:t>
            </w:r>
          </w:p>
        </w:tc>
        <w:tc>
          <w:tcPr>
            <w:tcW w:w="671" w:type="dxa"/>
          </w:tcPr>
          <w:p w:rsidR="004E6C95" w:rsidRPr="00A04179" w:rsidRDefault="004E6C95" w:rsidP="00A04179">
            <w:pPr>
              <w:jc w:val="both"/>
              <w:rPr>
                <w:rFonts w:ascii="Times New Roman" w:hAnsi="Times New Roman"/>
              </w:rPr>
            </w:pPr>
            <w:r w:rsidRPr="00A04179">
              <w:rPr>
                <w:rFonts w:ascii="Times New Roman" w:hAnsi="Times New Roman"/>
              </w:rPr>
              <w:t>1339</w:t>
            </w:r>
          </w:p>
        </w:tc>
      </w:tr>
    </w:tbl>
    <w:p w:rsidR="00BF27FF" w:rsidRPr="00A04179" w:rsidRDefault="00BF27FF" w:rsidP="00A04179">
      <w:pPr>
        <w:ind w:firstLine="709"/>
        <w:jc w:val="both"/>
        <w:rPr>
          <w:rFonts w:ascii="Times New Roman" w:hAnsi="Times New Roman"/>
          <w:b/>
        </w:rPr>
      </w:pPr>
    </w:p>
    <w:p w:rsidR="004E6C95" w:rsidRPr="00A04179" w:rsidRDefault="004E6C95" w:rsidP="00A04179">
      <w:pPr>
        <w:ind w:firstLine="709"/>
        <w:jc w:val="both"/>
        <w:rPr>
          <w:rFonts w:ascii="Times New Roman" w:hAnsi="Times New Roman"/>
          <w:b/>
        </w:rPr>
      </w:pPr>
      <w:r w:rsidRPr="00A04179">
        <w:rPr>
          <w:rFonts w:ascii="Times New Roman" w:hAnsi="Times New Roman"/>
          <w:b/>
        </w:rPr>
        <w:t>Накопительные папки</w:t>
      </w:r>
      <w:r w:rsidR="00541A2D" w:rsidRPr="00A04179">
        <w:rPr>
          <w:rFonts w:ascii="Times New Roman" w:hAnsi="Times New Roman"/>
          <w:b/>
        </w:rPr>
        <w:t>.</w:t>
      </w:r>
    </w:p>
    <w:p w:rsidR="004E6C95" w:rsidRPr="00A04179" w:rsidRDefault="004E6C95" w:rsidP="00A04179">
      <w:pPr>
        <w:ind w:firstLine="709"/>
        <w:jc w:val="both"/>
        <w:rPr>
          <w:rFonts w:ascii="Times New Roman" w:hAnsi="Times New Roman"/>
        </w:rPr>
      </w:pPr>
      <w:r w:rsidRPr="00A04179">
        <w:rPr>
          <w:rFonts w:ascii="Times New Roman" w:hAnsi="Times New Roman"/>
        </w:rPr>
        <w:t>Темы:</w:t>
      </w:r>
      <w:r w:rsidR="0023162B" w:rsidRPr="00A04179">
        <w:rPr>
          <w:rFonts w:ascii="Times New Roman" w:hAnsi="Times New Roman"/>
        </w:rPr>
        <w:t xml:space="preserve"> </w:t>
      </w:r>
      <w:r w:rsidRPr="00A04179">
        <w:rPr>
          <w:rFonts w:ascii="Times New Roman" w:hAnsi="Times New Roman"/>
        </w:rPr>
        <w:t>«Местное самоуправление»</w:t>
      </w:r>
      <w:r w:rsidR="00E115A7" w:rsidRPr="00A04179">
        <w:rPr>
          <w:rFonts w:ascii="Times New Roman" w:hAnsi="Times New Roman"/>
        </w:rPr>
        <w:t xml:space="preserve">, </w:t>
      </w:r>
      <w:r w:rsidRPr="00A04179">
        <w:rPr>
          <w:rFonts w:ascii="Times New Roman" w:hAnsi="Times New Roman"/>
        </w:rPr>
        <w:t>«Школа для родителей»</w:t>
      </w:r>
      <w:r w:rsidR="00E115A7" w:rsidRPr="00A04179">
        <w:rPr>
          <w:rFonts w:ascii="Times New Roman" w:hAnsi="Times New Roman"/>
        </w:rPr>
        <w:t xml:space="preserve">, </w:t>
      </w:r>
      <w:r w:rsidRPr="00A04179">
        <w:rPr>
          <w:rFonts w:ascii="Times New Roman" w:hAnsi="Times New Roman"/>
        </w:rPr>
        <w:t>«Моя Белгородчина»</w:t>
      </w:r>
      <w:r w:rsidR="00E115A7" w:rsidRPr="00A04179">
        <w:rPr>
          <w:rFonts w:ascii="Times New Roman" w:hAnsi="Times New Roman"/>
        </w:rPr>
        <w:t xml:space="preserve">, </w:t>
      </w:r>
      <w:r w:rsidRPr="00A04179">
        <w:rPr>
          <w:rFonts w:ascii="Times New Roman" w:hAnsi="Times New Roman"/>
        </w:rPr>
        <w:t>«Православный календарь»</w:t>
      </w:r>
      <w:r w:rsidR="00E115A7" w:rsidRPr="00A04179">
        <w:rPr>
          <w:rFonts w:ascii="Times New Roman" w:hAnsi="Times New Roman"/>
        </w:rPr>
        <w:t xml:space="preserve">, «Безопасный интернет детям», </w:t>
      </w:r>
      <w:r w:rsidRPr="00A04179">
        <w:rPr>
          <w:rFonts w:ascii="Times New Roman" w:hAnsi="Times New Roman"/>
        </w:rPr>
        <w:t>«</w:t>
      </w:r>
      <w:proofErr w:type="gramStart"/>
      <w:r w:rsidRPr="00A04179">
        <w:rPr>
          <w:rFonts w:ascii="Times New Roman" w:hAnsi="Times New Roman"/>
        </w:rPr>
        <w:t>Дом  Муханова</w:t>
      </w:r>
      <w:proofErr w:type="gramEnd"/>
      <w:r w:rsidRPr="00A04179">
        <w:rPr>
          <w:rFonts w:ascii="Times New Roman" w:hAnsi="Times New Roman"/>
        </w:rPr>
        <w:t>»</w:t>
      </w:r>
      <w:r w:rsidR="00E115A7" w:rsidRPr="00A04179">
        <w:rPr>
          <w:rFonts w:ascii="Times New Roman" w:hAnsi="Times New Roman"/>
        </w:rPr>
        <w:t xml:space="preserve">, </w:t>
      </w:r>
      <w:r w:rsidRPr="00A04179">
        <w:rPr>
          <w:rFonts w:ascii="Times New Roman" w:hAnsi="Times New Roman"/>
        </w:rPr>
        <w:t>«Наши земляки»</w:t>
      </w:r>
      <w:r w:rsidR="00E115A7" w:rsidRPr="00A04179">
        <w:rPr>
          <w:rFonts w:ascii="Times New Roman" w:hAnsi="Times New Roman"/>
        </w:rPr>
        <w:t xml:space="preserve">, </w:t>
      </w:r>
      <w:r w:rsidRPr="00A04179">
        <w:rPr>
          <w:rFonts w:ascii="Times New Roman" w:hAnsi="Times New Roman"/>
        </w:rPr>
        <w:t>«Они защищали Родину»</w:t>
      </w:r>
      <w:r w:rsidR="00E115A7" w:rsidRPr="00A04179">
        <w:rPr>
          <w:rFonts w:ascii="Times New Roman" w:hAnsi="Times New Roman"/>
        </w:rPr>
        <w:t xml:space="preserve">, </w:t>
      </w:r>
      <w:r w:rsidRPr="00A04179">
        <w:rPr>
          <w:rFonts w:ascii="Times New Roman" w:hAnsi="Times New Roman"/>
        </w:rPr>
        <w:t>«Творчество С. И. Пашковой - почетного  гражданина Белгородского района»</w:t>
      </w:r>
      <w:r w:rsidR="00E115A7" w:rsidRPr="00A04179">
        <w:rPr>
          <w:rFonts w:ascii="Times New Roman" w:hAnsi="Times New Roman"/>
        </w:rPr>
        <w:t xml:space="preserve"> и др.</w:t>
      </w:r>
    </w:p>
    <w:p w:rsidR="005C7968" w:rsidRPr="00A04179" w:rsidRDefault="005C7968" w:rsidP="00A04179">
      <w:pPr>
        <w:ind w:firstLine="709"/>
        <w:jc w:val="both"/>
        <w:rPr>
          <w:rFonts w:ascii="Times New Roman" w:hAnsi="Times New Roman"/>
        </w:rPr>
      </w:pPr>
    </w:p>
    <w:p w:rsidR="004E6C95" w:rsidRPr="00A04179" w:rsidRDefault="004E6C95" w:rsidP="00A04179">
      <w:pPr>
        <w:ind w:firstLine="709"/>
        <w:jc w:val="center"/>
        <w:rPr>
          <w:rFonts w:ascii="Times New Roman" w:hAnsi="Times New Roman"/>
          <w:b/>
        </w:rPr>
      </w:pPr>
      <w:r w:rsidRPr="00A04179">
        <w:rPr>
          <w:rFonts w:ascii="Times New Roman" w:hAnsi="Times New Roman"/>
          <w:b/>
        </w:rPr>
        <w:t>Статистика накопительных папок</w:t>
      </w:r>
      <w:r w:rsidR="00541A2D" w:rsidRPr="00A04179">
        <w:rPr>
          <w:rFonts w:ascii="Times New Roman" w:hAnsi="Times New Roman"/>
          <w:b/>
        </w:rPr>
        <w:t>.</w:t>
      </w: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696"/>
        <w:gridCol w:w="696"/>
        <w:gridCol w:w="696"/>
      </w:tblGrid>
      <w:tr w:rsidR="004E6C95" w:rsidRPr="00A04179" w:rsidTr="00E115A7">
        <w:tc>
          <w:tcPr>
            <w:tcW w:w="0" w:type="auto"/>
            <w:shd w:val="clear" w:color="auto" w:fill="auto"/>
          </w:tcPr>
          <w:p w:rsidR="004E6C95" w:rsidRPr="00A04179" w:rsidRDefault="004E6C95" w:rsidP="00A04179">
            <w:pPr>
              <w:jc w:val="both"/>
              <w:rPr>
                <w:rFonts w:ascii="Times New Roman" w:hAnsi="Times New Roman"/>
              </w:rPr>
            </w:pPr>
          </w:p>
        </w:tc>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2016</w:t>
            </w:r>
          </w:p>
        </w:tc>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2017</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2018</w:t>
            </w:r>
          </w:p>
        </w:tc>
      </w:tr>
      <w:tr w:rsidR="004E6C95" w:rsidRPr="00A04179" w:rsidTr="00E115A7">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Всего</w:t>
            </w:r>
          </w:p>
        </w:tc>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247</w:t>
            </w:r>
          </w:p>
        </w:tc>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308</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310</w:t>
            </w:r>
          </w:p>
        </w:tc>
      </w:tr>
      <w:tr w:rsidR="004E6C95" w:rsidRPr="00A04179" w:rsidTr="00E115A7">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Традиционные</w:t>
            </w:r>
          </w:p>
        </w:tc>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193</w:t>
            </w:r>
          </w:p>
        </w:tc>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195</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195</w:t>
            </w:r>
          </w:p>
        </w:tc>
      </w:tr>
      <w:tr w:rsidR="004E6C95" w:rsidRPr="00A04179" w:rsidTr="00E115A7">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Электронные</w:t>
            </w:r>
          </w:p>
        </w:tc>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54</w:t>
            </w:r>
          </w:p>
        </w:tc>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113</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115</w:t>
            </w:r>
          </w:p>
        </w:tc>
      </w:tr>
    </w:tbl>
    <w:p w:rsidR="004E6C95" w:rsidRPr="00A04179" w:rsidRDefault="004E6C95" w:rsidP="00A04179">
      <w:pPr>
        <w:ind w:firstLine="709"/>
        <w:jc w:val="both"/>
        <w:rPr>
          <w:rFonts w:ascii="Times New Roman" w:hAnsi="Times New Roman"/>
        </w:rPr>
      </w:pPr>
    </w:p>
    <w:p w:rsidR="004E6C95" w:rsidRPr="00A04179" w:rsidRDefault="004E6C95" w:rsidP="00A04179">
      <w:pPr>
        <w:ind w:firstLine="709"/>
        <w:jc w:val="both"/>
        <w:rPr>
          <w:rFonts w:ascii="Times New Roman" w:hAnsi="Times New Roman"/>
        </w:rPr>
      </w:pPr>
    </w:p>
    <w:p w:rsidR="004E6C95" w:rsidRPr="00A04179" w:rsidRDefault="004E6C95" w:rsidP="00A04179">
      <w:pPr>
        <w:ind w:firstLine="709"/>
        <w:jc w:val="both"/>
        <w:rPr>
          <w:rFonts w:ascii="Times New Roman" w:hAnsi="Times New Roman"/>
        </w:rPr>
      </w:pPr>
    </w:p>
    <w:p w:rsidR="004E6C95" w:rsidRPr="00A04179" w:rsidRDefault="004E6C95" w:rsidP="00A04179">
      <w:pPr>
        <w:ind w:firstLine="709"/>
        <w:jc w:val="both"/>
        <w:rPr>
          <w:rFonts w:ascii="Times New Roman" w:hAnsi="Times New Roman"/>
        </w:rPr>
      </w:pPr>
    </w:p>
    <w:p w:rsidR="004E6C95" w:rsidRPr="00A04179" w:rsidRDefault="004E6C95" w:rsidP="00A04179">
      <w:pPr>
        <w:ind w:firstLine="709"/>
        <w:jc w:val="both"/>
        <w:rPr>
          <w:rFonts w:ascii="Times New Roman" w:hAnsi="Times New Roman"/>
        </w:rPr>
      </w:pPr>
    </w:p>
    <w:p w:rsidR="004E6C95" w:rsidRPr="00A04179" w:rsidRDefault="004E6C95" w:rsidP="00A04179">
      <w:pPr>
        <w:ind w:firstLine="709"/>
        <w:jc w:val="center"/>
        <w:rPr>
          <w:rFonts w:ascii="Times New Roman" w:hAnsi="Times New Roman"/>
          <w:b/>
        </w:rPr>
      </w:pPr>
      <w:r w:rsidRPr="00A04179">
        <w:rPr>
          <w:rFonts w:ascii="Times New Roman" w:hAnsi="Times New Roman"/>
          <w:b/>
        </w:rPr>
        <w:t>Оформление информационных стендов</w:t>
      </w:r>
      <w:r w:rsidR="00541A2D" w:rsidRPr="00A04179">
        <w:rPr>
          <w:rFonts w:ascii="Times New Roman" w:hAnsi="Times New Roman"/>
          <w:b/>
        </w:rPr>
        <w:t>.</w:t>
      </w:r>
    </w:p>
    <w:p w:rsidR="004E6C95" w:rsidRPr="00A04179" w:rsidRDefault="005C7968" w:rsidP="00A04179">
      <w:pPr>
        <w:ind w:firstLine="709"/>
        <w:jc w:val="both"/>
        <w:rPr>
          <w:rFonts w:ascii="Times New Roman" w:hAnsi="Times New Roman"/>
        </w:rPr>
      </w:pPr>
      <w:r w:rsidRPr="00A04179">
        <w:rPr>
          <w:rFonts w:ascii="Times New Roman" w:hAnsi="Times New Roman"/>
        </w:rPr>
        <w:t>На протяжении отчётного года МУК «ЦБ Белгородского района» оформили 152 информационных стенда различной тематики:</w:t>
      </w:r>
    </w:p>
    <w:p w:rsidR="004E6C95" w:rsidRPr="00A04179" w:rsidRDefault="005C7968" w:rsidP="00A04179">
      <w:pPr>
        <w:ind w:firstLine="709"/>
        <w:jc w:val="both"/>
        <w:rPr>
          <w:rFonts w:ascii="Times New Roman" w:hAnsi="Times New Roman"/>
        </w:rPr>
      </w:pPr>
      <w:r w:rsidRPr="00A04179">
        <w:rPr>
          <w:rFonts w:ascii="Times New Roman" w:hAnsi="Times New Roman"/>
        </w:rPr>
        <w:t xml:space="preserve">- </w:t>
      </w:r>
      <w:r w:rsidR="004E6C95" w:rsidRPr="00A04179">
        <w:rPr>
          <w:rFonts w:ascii="Times New Roman" w:hAnsi="Times New Roman"/>
        </w:rPr>
        <w:t>«Информация»</w:t>
      </w:r>
      <w:r w:rsidRPr="00A04179">
        <w:rPr>
          <w:rFonts w:ascii="Times New Roman" w:hAnsi="Times New Roman"/>
        </w:rPr>
        <w:t>;</w:t>
      </w:r>
    </w:p>
    <w:p w:rsidR="004E6C95" w:rsidRPr="00A04179" w:rsidRDefault="005C7968" w:rsidP="00A04179">
      <w:pPr>
        <w:ind w:firstLine="709"/>
        <w:jc w:val="both"/>
        <w:rPr>
          <w:rFonts w:ascii="Times New Roman" w:hAnsi="Times New Roman"/>
        </w:rPr>
      </w:pPr>
      <w:r w:rsidRPr="00A04179">
        <w:rPr>
          <w:rFonts w:ascii="Times New Roman" w:hAnsi="Times New Roman"/>
        </w:rPr>
        <w:t xml:space="preserve">- </w:t>
      </w:r>
      <w:r w:rsidR="004E6C95" w:rsidRPr="00A04179">
        <w:rPr>
          <w:rFonts w:ascii="Times New Roman" w:hAnsi="Times New Roman"/>
        </w:rPr>
        <w:t>«</w:t>
      </w:r>
      <w:proofErr w:type="spellStart"/>
      <w:r w:rsidR="004E6C95" w:rsidRPr="00A04179">
        <w:rPr>
          <w:rFonts w:ascii="Times New Roman" w:hAnsi="Times New Roman"/>
        </w:rPr>
        <w:t>Библионовости</w:t>
      </w:r>
      <w:proofErr w:type="spellEnd"/>
      <w:r w:rsidR="004E6C95" w:rsidRPr="00A04179">
        <w:rPr>
          <w:rFonts w:ascii="Times New Roman" w:hAnsi="Times New Roman"/>
        </w:rPr>
        <w:t>»</w:t>
      </w:r>
      <w:r w:rsidRPr="00A04179">
        <w:rPr>
          <w:rFonts w:ascii="Times New Roman" w:hAnsi="Times New Roman"/>
        </w:rPr>
        <w:t>;</w:t>
      </w:r>
    </w:p>
    <w:p w:rsidR="004E6C95" w:rsidRPr="00A04179" w:rsidRDefault="005C7968" w:rsidP="00A04179">
      <w:pPr>
        <w:ind w:firstLine="709"/>
        <w:jc w:val="both"/>
        <w:rPr>
          <w:rFonts w:ascii="Times New Roman" w:hAnsi="Times New Roman"/>
        </w:rPr>
      </w:pPr>
      <w:r w:rsidRPr="00A04179">
        <w:rPr>
          <w:rFonts w:ascii="Times New Roman" w:hAnsi="Times New Roman"/>
        </w:rPr>
        <w:t xml:space="preserve">- </w:t>
      </w:r>
      <w:r w:rsidR="004E6C95" w:rsidRPr="00A04179">
        <w:rPr>
          <w:rFonts w:ascii="Times New Roman" w:hAnsi="Times New Roman"/>
        </w:rPr>
        <w:t>«О правах покупателя, которые стоит знать»</w:t>
      </w:r>
      <w:r w:rsidRPr="00A04179">
        <w:rPr>
          <w:rFonts w:ascii="Times New Roman" w:hAnsi="Times New Roman"/>
        </w:rPr>
        <w:t>;</w:t>
      </w:r>
    </w:p>
    <w:p w:rsidR="004E6C95" w:rsidRPr="00A04179" w:rsidRDefault="005C7968" w:rsidP="00A04179">
      <w:pPr>
        <w:ind w:firstLine="709"/>
        <w:jc w:val="both"/>
        <w:rPr>
          <w:rFonts w:ascii="Times New Roman" w:hAnsi="Times New Roman"/>
        </w:rPr>
      </w:pPr>
      <w:r w:rsidRPr="00A04179">
        <w:rPr>
          <w:rFonts w:ascii="Times New Roman" w:hAnsi="Times New Roman"/>
        </w:rPr>
        <w:t xml:space="preserve">- </w:t>
      </w:r>
      <w:r w:rsidR="004E6C95" w:rsidRPr="00A04179">
        <w:rPr>
          <w:rFonts w:ascii="Times New Roman" w:hAnsi="Times New Roman"/>
        </w:rPr>
        <w:t>«Будущее без наркотиков»</w:t>
      </w:r>
      <w:r w:rsidRPr="00A04179">
        <w:rPr>
          <w:rFonts w:ascii="Times New Roman" w:hAnsi="Times New Roman"/>
        </w:rPr>
        <w:t>;</w:t>
      </w:r>
      <w:r w:rsidR="004E6C95" w:rsidRPr="00A04179">
        <w:rPr>
          <w:rFonts w:ascii="Times New Roman" w:hAnsi="Times New Roman"/>
        </w:rPr>
        <w:t xml:space="preserve"> </w:t>
      </w:r>
    </w:p>
    <w:p w:rsidR="004E6C95" w:rsidRPr="00A04179" w:rsidRDefault="005C7968" w:rsidP="00A04179">
      <w:pPr>
        <w:ind w:firstLine="709"/>
        <w:jc w:val="both"/>
        <w:rPr>
          <w:rFonts w:ascii="Times New Roman" w:hAnsi="Times New Roman"/>
        </w:rPr>
      </w:pPr>
      <w:r w:rsidRPr="00A04179">
        <w:rPr>
          <w:rFonts w:ascii="Times New Roman" w:hAnsi="Times New Roman"/>
        </w:rPr>
        <w:lastRenderedPageBreak/>
        <w:t xml:space="preserve">- </w:t>
      </w:r>
      <w:r w:rsidR="004E6C95" w:rsidRPr="00A04179">
        <w:rPr>
          <w:rFonts w:ascii="Times New Roman" w:hAnsi="Times New Roman"/>
        </w:rPr>
        <w:t>«Государственные услуги»</w:t>
      </w:r>
      <w:r w:rsidRPr="00A04179">
        <w:rPr>
          <w:rFonts w:ascii="Times New Roman" w:hAnsi="Times New Roman"/>
        </w:rPr>
        <w:t>;</w:t>
      </w:r>
      <w:r w:rsidR="004E6C95" w:rsidRPr="00A04179">
        <w:rPr>
          <w:rFonts w:ascii="Times New Roman" w:hAnsi="Times New Roman"/>
        </w:rPr>
        <w:t xml:space="preserve"> </w:t>
      </w:r>
    </w:p>
    <w:p w:rsidR="004E6C95" w:rsidRPr="00A04179" w:rsidRDefault="005C7968" w:rsidP="00A04179">
      <w:pPr>
        <w:ind w:firstLine="709"/>
        <w:jc w:val="both"/>
        <w:rPr>
          <w:rFonts w:ascii="Times New Roman" w:hAnsi="Times New Roman"/>
        </w:rPr>
      </w:pPr>
      <w:r w:rsidRPr="00A04179">
        <w:rPr>
          <w:rFonts w:ascii="Times New Roman" w:hAnsi="Times New Roman"/>
        </w:rPr>
        <w:t xml:space="preserve">- </w:t>
      </w:r>
      <w:r w:rsidR="004E6C95" w:rsidRPr="00A04179">
        <w:rPr>
          <w:rFonts w:ascii="Times New Roman" w:hAnsi="Times New Roman"/>
        </w:rPr>
        <w:t>«Белгородчина моя»</w:t>
      </w:r>
      <w:r w:rsidRPr="00A04179">
        <w:rPr>
          <w:rFonts w:ascii="Times New Roman" w:hAnsi="Times New Roman"/>
        </w:rPr>
        <w:t>;</w:t>
      </w:r>
    </w:p>
    <w:p w:rsidR="004E6C95" w:rsidRPr="00A04179" w:rsidRDefault="005C7968" w:rsidP="00A04179">
      <w:pPr>
        <w:ind w:firstLine="709"/>
        <w:jc w:val="both"/>
        <w:rPr>
          <w:rFonts w:ascii="Times New Roman" w:hAnsi="Times New Roman"/>
        </w:rPr>
      </w:pPr>
      <w:r w:rsidRPr="00A04179">
        <w:rPr>
          <w:rFonts w:ascii="Times New Roman" w:hAnsi="Times New Roman"/>
        </w:rPr>
        <w:t xml:space="preserve">- </w:t>
      </w:r>
      <w:r w:rsidR="004E6C95" w:rsidRPr="00A04179">
        <w:rPr>
          <w:rFonts w:ascii="Times New Roman" w:hAnsi="Times New Roman"/>
        </w:rPr>
        <w:t>«Литературные забавы»</w:t>
      </w:r>
      <w:r w:rsidRPr="00A04179">
        <w:rPr>
          <w:rFonts w:ascii="Times New Roman" w:hAnsi="Times New Roman"/>
        </w:rPr>
        <w:t>;</w:t>
      </w:r>
    </w:p>
    <w:p w:rsidR="004E6C95" w:rsidRPr="00A04179" w:rsidRDefault="005C7968" w:rsidP="00A04179">
      <w:pPr>
        <w:ind w:firstLine="709"/>
        <w:jc w:val="both"/>
        <w:rPr>
          <w:rFonts w:ascii="Times New Roman" w:hAnsi="Times New Roman"/>
        </w:rPr>
      </w:pPr>
      <w:r w:rsidRPr="00A04179">
        <w:rPr>
          <w:rFonts w:ascii="Times New Roman" w:hAnsi="Times New Roman"/>
        </w:rPr>
        <w:t xml:space="preserve">- </w:t>
      </w:r>
      <w:r w:rsidR="004E6C95" w:rsidRPr="00A04179">
        <w:rPr>
          <w:rFonts w:ascii="Times New Roman" w:hAnsi="Times New Roman"/>
        </w:rPr>
        <w:t>«Правовая защита – основа покоя»</w:t>
      </w:r>
      <w:r w:rsidRPr="00A04179">
        <w:rPr>
          <w:rFonts w:ascii="Times New Roman" w:hAnsi="Times New Roman"/>
        </w:rPr>
        <w:t>;</w:t>
      </w:r>
    </w:p>
    <w:p w:rsidR="004E6C95" w:rsidRPr="00A04179" w:rsidRDefault="005C7968" w:rsidP="00A04179">
      <w:pPr>
        <w:ind w:firstLine="709"/>
        <w:jc w:val="both"/>
        <w:rPr>
          <w:rFonts w:ascii="Times New Roman" w:hAnsi="Times New Roman"/>
        </w:rPr>
      </w:pPr>
      <w:r w:rsidRPr="00A04179">
        <w:rPr>
          <w:rFonts w:ascii="Times New Roman" w:hAnsi="Times New Roman"/>
        </w:rPr>
        <w:t xml:space="preserve">- </w:t>
      </w:r>
      <w:r w:rsidR="004E6C95" w:rsidRPr="00A04179">
        <w:rPr>
          <w:rFonts w:ascii="Times New Roman" w:hAnsi="Times New Roman"/>
        </w:rPr>
        <w:t>«Знай свои права»</w:t>
      </w:r>
      <w:r w:rsidRPr="00A04179">
        <w:rPr>
          <w:rFonts w:ascii="Times New Roman" w:hAnsi="Times New Roman"/>
        </w:rPr>
        <w:t>;</w:t>
      </w:r>
    </w:p>
    <w:p w:rsidR="004E6C95" w:rsidRPr="00A04179" w:rsidRDefault="005C7968" w:rsidP="00A04179">
      <w:pPr>
        <w:ind w:firstLine="709"/>
        <w:jc w:val="both"/>
        <w:rPr>
          <w:rFonts w:ascii="Times New Roman" w:hAnsi="Times New Roman"/>
        </w:rPr>
      </w:pPr>
      <w:r w:rsidRPr="00A04179">
        <w:rPr>
          <w:rFonts w:ascii="Times New Roman" w:hAnsi="Times New Roman"/>
        </w:rPr>
        <w:t xml:space="preserve">- </w:t>
      </w:r>
      <w:r w:rsidR="004E6C95" w:rsidRPr="00A04179">
        <w:rPr>
          <w:rFonts w:ascii="Times New Roman" w:hAnsi="Times New Roman"/>
        </w:rPr>
        <w:t>«Волонтер в библиотеке»</w:t>
      </w:r>
      <w:r w:rsidRPr="00A04179">
        <w:rPr>
          <w:rFonts w:ascii="Times New Roman" w:hAnsi="Times New Roman"/>
        </w:rPr>
        <w:t>;</w:t>
      </w:r>
    </w:p>
    <w:p w:rsidR="004E6C95" w:rsidRPr="00A04179" w:rsidRDefault="005C7968" w:rsidP="00A04179">
      <w:pPr>
        <w:ind w:firstLine="709"/>
        <w:jc w:val="both"/>
        <w:rPr>
          <w:rFonts w:ascii="Times New Roman" w:hAnsi="Times New Roman"/>
        </w:rPr>
      </w:pPr>
      <w:r w:rsidRPr="00A04179">
        <w:rPr>
          <w:rFonts w:ascii="Times New Roman" w:hAnsi="Times New Roman"/>
        </w:rPr>
        <w:t xml:space="preserve">- </w:t>
      </w:r>
      <w:r w:rsidR="004E6C95" w:rsidRPr="00A04179">
        <w:rPr>
          <w:rFonts w:ascii="Times New Roman" w:hAnsi="Times New Roman"/>
        </w:rPr>
        <w:t>«Новинки на полке»</w:t>
      </w:r>
      <w:r w:rsidRPr="00A04179">
        <w:rPr>
          <w:rFonts w:ascii="Times New Roman" w:hAnsi="Times New Roman"/>
        </w:rPr>
        <w:t>.</w:t>
      </w:r>
    </w:p>
    <w:p w:rsidR="004E6C95" w:rsidRPr="00A04179" w:rsidRDefault="004E6C95" w:rsidP="00A04179">
      <w:pPr>
        <w:ind w:firstLine="709"/>
        <w:jc w:val="both"/>
        <w:rPr>
          <w:rFonts w:ascii="Times New Roman" w:hAnsi="Times New Roman"/>
          <w:b/>
        </w:rPr>
      </w:pPr>
    </w:p>
    <w:p w:rsidR="00BF27FF" w:rsidRPr="00A04179" w:rsidRDefault="004E6C95" w:rsidP="00A04179">
      <w:pPr>
        <w:ind w:firstLine="709"/>
        <w:jc w:val="center"/>
        <w:rPr>
          <w:rFonts w:ascii="Times New Roman" w:hAnsi="Times New Roman"/>
          <w:b/>
        </w:rPr>
      </w:pPr>
      <w:r w:rsidRPr="00A04179">
        <w:rPr>
          <w:rFonts w:ascii="Times New Roman" w:hAnsi="Times New Roman"/>
          <w:b/>
        </w:rPr>
        <w:t>Статистика информационных стендов</w:t>
      </w:r>
      <w:r w:rsidR="00541A2D" w:rsidRPr="00A04179">
        <w:rPr>
          <w:rFonts w:ascii="Times New Roman" w:hAnsi="Times New Roman"/>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96"/>
        <w:gridCol w:w="696"/>
        <w:gridCol w:w="696"/>
      </w:tblGrid>
      <w:tr w:rsidR="004E6C95" w:rsidRPr="00A04179" w:rsidTr="008A1B5A">
        <w:trPr>
          <w:jc w:val="center"/>
        </w:trPr>
        <w:tc>
          <w:tcPr>
            <w:tcW w:w="0" w:type="auto"/>
            <w:shd w:val="clear" w:color="auto" w:fill="auto"/>
          </w:tcPr>
          <w:p w:rsidR="004E6C95" w:rsidRPr="00A04179" w:rsidRDefault="004E6C95" w:rsidP="00A04179">
            <w:pPr>
              <w:jc w:val="both"/>
              <w:rPr>
                <w:rFonts w:ascii="Times New Roman" w:hAnsi="Times New Roman"/>
              </w:rPr>
            </w:pPr>
          </w:p>
        </w:tc>
        <w:tc>
          <w:tcPr>
            <w:tcW w:w="0" w:type="auto"/>
            <w:shd w:val="clear" w:color="auto" w:fill="auto"/>
          </w:tcPr>
          <w:p w:rsidR="004E6C95" w:rsidRPr="00A04179" w:rsidRDefault="004E6C95" w:rsidP="00A04179">
            <w:pPr>
              <w:jc w:val="both"/>
              <w:rPr>
                <w:rFonts w:ascii="Times New Roman" w:hAnsi="Times New Roman"/>
                <w:b/>
              </w:rPr>
            </w:pPr>
            <w:r w:rsidRPr="00A04179">
              <w:rPr>
                <w:rFonts w:ascii="Times New Roman" w:hAnsi="Times New Roman"/>
                <w:b/>
              </w:rPr>
              <w:t>2016</w:t>
            </w:r>
          </w:p>
        </w:tc>
        <w:tc>
          <w:tcPr>
            <w:tcW w:w="0" w:type="auto"/>
            <w:shd w:val="clear" w:color="auto" w:fill="auto"/>
          </w:tcPr>
          <w:p w:rsidR="004E6C95" w:rsidRPr="00A04179" w:rsidRDefault="004E6C95" w:rsidP="00A04179">
            <w:pPr>
              <w:jc w:val="both"/>
              <w:rPr>
                <w:rFonts w:ascii="Times New Roman" w:hAnsi="Times New Roman"/>
                <w:b/>
              </w:rPr>
            </w:pPr>
            <w:r w:rsidRPr="00A04179">
              <w:rPr>
                <w:rFonts w:ascii="Times New Roman" w:hAnsi="Times New Roman"/>
                <w:b/>
              </w:rPr>
              <w:t>2017</w:t>
            </w:r>
          </w:p>
        </w:tc>
        <w:tc>
          <w:tcPr>
            <w:tcW w:w="0" w:type="auto"/>
          </w:tcPr>
          <w:p w:rsidR="004E6C95" w:rsidRPr="00A04179" w:rsidRDefault="004E6C95" w:rsidP="00A04179">
            <w:pPr>
              <w:jc w:val="both"/>
              <w:rPr>
                <w:rFonts w:ascii="Times New Roman" w:hAnsi="Times New Roman"/>
                <w:b/>
              </w:rPr>
            </w:pPr>
            <w:r w:rsidRPr="00A04179">
              <w:rPr>
                <w:rFonts w:ascii="Times New Roman" w:hAnsi="Times New Roman"/>
                <w:b/>
              </w:rPr>
              <w:t>2018</w:t>
            </w:r>
          </w:p>
        </w:tc>
      </w:tr>
      <w:tr w:rsidR="004E6C95" w:rsidRPr="00A04179" w:rsidTr="008A1B5A">
        <w:trPr>
          <w:jc w:val="center"/>
        </w:trPr>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Информационные стенды</w:t>
            </w:r>
          </w:p>
        </w:tc>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81</w:t>
            </w:r>
          </w:p>
        </w:tc>
        <w:tc>
          <w:tcPr>
            <w:tcW w:w="0" w:type="auto"/>
            <w:shd w:val="clear" w:color="auto" w:fill="auto"/>
          </w:tcPr>
          <w:p w:rsidR="004E6C95" w:rsidRPr="00A04179" w:rsidRDefault="004E6C95" w:rsidP="00A04179">
            <w:pPr>
              <w:jc w:val="both"/>
              <w:rPr>
                <w:rFonts w:ascii="Times New Roman" w:hAnsi="Times New Roman"/>
              </w:rPr>
            </w:pPr>
            <w:r w:rsidRPr="00A04179">
              <w:rPr>
                <w:rFonts w:ascii="Times New Roman" w:hAnsi="Times New Roman"/>
              </w:rPr>
              <w:t xml:space="preserve">123 </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152</w:t>
            </w:r>
          </w:p>
        </w:tc>
      </w:tr>
    </w:tbl>
    <w:p w:rsidR="004E6C95" w:rsidRPr="00A04179" w:rsidRDefault="004E6C95" w:rsidP="00A04179">
      <w:pPr>
        <w:ind w:firstLine="709"/>
        <w:jc w:val="both"/>
        <w:rPr>
          <w:rFonts w:ascii="Times New Roman" w:hAnsi="Times New Roman"/>
        </w:rPr>
      </w:pPr>
    </w:p>
    <w:p w:rsidR="004E6C95" w:rsidRPr="00A04179" w:rsidRDefault="004E6C95" w:rsidP="00A04179">
      <w:pPr>
        <w:jc w:val="center"/>
        <w:rPr>
          <w:rFonts w:ascii="Times New Roman" w:hAnsi="Times New Roman"/>
          <w:b/>
        </w:rPr>
      </w:pPr>
      <w:r w:rsidRPr="00A04179">
        <w:rPr>
          <w:rFonts w:ascii="Times New Roman" w:hAnsi="Times New Roman"/>
          <w:b/>
        </w:rPr>
        <w:t>Массовое библиографическое информирование</w:t>
      </w:r>
      <w:r w:rsidR="00541A2D" w:rsidRPr="00A04179">
        <w:rPr>
          <w:rFonts w:ascii="Times New Roman" w:hAnsi="Times New Roman"/>
          <w:b/>
        </w:rPr>
        <w:t>.</w:t>
      </w:r>
    </w:p>
    <w:p w:rsidR="004E6C95" w:rsidRPr="00A04179" w:rsidRDefault="004E6C95" w:rsidP="00A04179">
      <w:pPr>
        <w:jc w:val="center"/>
        <w:rPr>
          <w:rFonts w:ascii="Times New Roman" w:hAnsi="Times New Roman"/>
          <w:b/>
        </w:rPr>
      </w:pPr>
      <w:r w:rsidRPr="00A04179">
        <w:rPr>
          <w:rFonts w:ascii="Times New Roman" w:hAnsi="Times New Roman"/>
          <w:b/>
        </w:rPr>
        <w:t>Количественная характеристика мероприятий</w:t>
      </w:r>
      <w:r w:rsidR="00541A2D" w:rsidRPr="00A04179">
        <w:rPr>
          <w:rFonts w:ascii="Times New Roman" w:hAnsi="Times New Roman"/>
          <w:b/>
        </w:rPr>
        <w:t>.</w:t>
      </w:r>
    </w:p>
    <w:p w:rsidR="004E6C95" w:rsidRPr="00A04179" w:rsidRDefault="004E6C95" w:rsidP="00A04179">
      <w:pPr>
        <w:ind w:firstLine="709"/>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696"/>
        <w:gridCol w:w="696"/>
        <w:gridCol w:w="696"/>
        <w:gridCol w:w="14"/>
      </w:tblGrid>
      <w:tr w:rsidR="004E6C95" w:rsidRPr="00A04179" w:rsidTr="008A1B5A">
        <w:trPr>
          <w:jc w:val="center"/>
        </w:trPr>
        <w:tc>
          <w:tcPr>
            <w:tcW w:w="0" w:type="auto"/>
          </w:tcPr>
          <w:p w:rsidR="004E6C95" w:rsidRPr="00A04179" w:rsidRDefault="004E6C95" w:rsidP="00A04179">
            <w:pPr>
              <w:jc w:val="both"/>
              <w:rPr>
                <w:rFonts w:ascii="Times New Roman" w:hAnsi="Times New Roman"/>
              </w:rPr>
            </w:pPr>
          </w:p>
        </w:tc>
        <w:tc>
          <w:tcPr>
            <w:tcW w:w="0" w:type="auto"/>
          </w:tcPr>
          <w:p w:rsidR="004E6C95" w:rsidRPr="00A04179" w:rsidRDefault="004E6C95" w:rsidP="00A04179">
            <w:pPr>
              <w:jc w:val="both"/>
              <w:rPr>
                <w:rFonts w:ascii="Times New Roman" w:hAnsi="Times New Roman"/>
                <w:b/>
              </w:rPr>
            </w:pPr>
            <w:r w:rsidRPr="00A04179">
              <w:rPr>
                <w:rFonts w:ascii="Times New Roman" w:hAnsi="Times New Roman"/>
                <w:b/>
              </w:rPr>
              <w:t>2016</w:t>
            </w:r>
          </w:p>
        </w:tc>
        <w:tc>
          <w:tcPr>
            <w:tcW w:w="0" w:type="auto"/>
          </w:tcPr>
          <w:p w:rsidR="004E6C95" w:rsidRPr="00A04179" w:rsidRDefault="004E6C95" w:rsidP="00A04179">
            <w:pPr>
              <w:jc w:val="both"/>
              <w:rPr>
                <w:rFonts w:ascii="Times New Roman" w:hAnsi="Times New Roman"/>
                <w:b/>
              </w:rPr>
            </w:pPr>
            <w:r w:rsidRPr="00A04179">
              <w:rPr>
                <w:rFonts w:ascii="Times New Roman" w:hAnsi="Times New Roman"/>
                <w:b/>
              </w:rPr>
              <w:t>2017</w:t>
            </w:r>
          </w:p>
        </w:tc>
        <w:tc>
          <w:tcPr>
            <w:tcW w:w="236" w:type="dxa"/>
            <w:gridSpan w:val="2"/>
          </w:tcPr>
          <w:p w:rsidR="004E6C95" w:rsidRPr="00A04179" w:rsidRDefault="004E6C95" w:rsidP="00A04179">
            <w:pPr>
              <w:jc w:val="both"/>
              <w:rPr>
                <w:rFonts w:ascii="Times New Roman" w:hAnsi="Times New Roman"/>
                <w:b/>
              </w:rPr>
            </w:pPr>
            <w:r w:rsidRPr="00A04179">
              <w:rPr>
                <w:rFonts w:ascii="Times New Roman" w:hAnsi="Times New Roman"/>
                <w:b/>
              </w:rPr>
              <w:t>2018</w:t>
            </w:r>
          </w:p>
        </w:tc>
      </w:tr>
      <w:tr w:rsidR="004E6C95" w:rsidRPr="00A04179" w:rsidTr="008A1B5A">
        <w:trPr>
          <w:gridAfter w:val="1"/>
          <w:wAfter w:w="14" w:type="dxa"/>
          <w:jc w:val="center"/>
        </w:trPr>
        <w:tc>
          <w:tcPr>
            <w:tcW w:w="0" w:type="auto"/>
          </w:tcPr>
          <w:p w:rsidR="004E6C95" w:rsidRPr="00A04179" w:rsidRDefault="004E6C95" w:rsidP="00A04179">
            <w:pPr>
              <w:jc w:val="both"/>
              <w:rPr>
                <w:rFonts w:ascii="Times New Roman" w:hAnsi="Times New Roman"/>
              </w:rPr>
            </w:pPr>
            <w:r w:rsidRPr="00A04179">
              <w:rPr>
                <w:rFonts w:ascii="Times New Roman" w:hAnsi="Times New Roman"/>
              </w:rPr>
              <w:t>Всего мероприятий</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1334</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1917</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1938</w:t>
            </w:r>
          </w:p>
        </w:tc>
      </w:tr>
      <w:tr w:rsidR="004E6C95" w:rsidRPr="00A04179" w:rsidTr="008A1B5A">
        <w:trPr>
          <w:gridAfter w:val="1"/>
          <w:wAfter w:w="14" w:type="dxa"/>
          <w:jc w:val="center"/>
        </w:trPr>
        <w:tc>
          <w:tcPr>
            <w:tcW w:w="0" w:type="auto"/>
          </w:tcPr>
          <w:p w:rsidR="004E6C95" w:rsidRPr="00A04179" w:rsidRDefault="004E6C95" w:rsidP="00A04179">
            <w:pPr>
              <w:jc w:val="both"/>
              <w:rPr>
                <w:rFonts w:ascii="Times New Roman" w:hAnsi="Times New Roman"/>
              </w:rPr>
            </w:pPr>
            <w:r w:rsidRPr="00A04179">
              <w:rPr>
                <w:rFonts w:ascii="Times New Roman" w:hAnsi="Times New Roman"/>
              </w:rPr>
              <w:t>День информации</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61</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57</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58</w:t>
            </w:r>
          </w:p>
        </w:tc>
      </w:tr>
      <w:tr w:rsidR="004E6C95" w:rsidRPr="00A04179" w:rsidTr="008A1B5A">
        <w:trPr>
          <w:gridAfter w:val="1"/>
          <w:wAfter w:w="14" w:type="dxa"/>
          <w:jc w:val="center"/>
        </w:trPr>
        <w:tc>
          <w:tcPr>
            <w:tcW w:w="0" w:type="auto"/>
          </w:tcPr>
          <w:p w:rsidR="004E6C95" w:rsidRPr="00A04179" w:rsidRDefault="004E6C95" w:rsidP="00A04179">
            <w:pPr>
              <w:jc w:val="both"/>
              <w:rPr>
                <w:rFonts w:ascii="Times New Roman" w:hAnsi="Times New Roman"/>
              </w:rPr>
            </w:pPr>
            <w:r w:rsidRPr="00A04179">
              <w:rPr>
                <w:rFonts w:ascii="Times New Roman" w:hAnsi="Times New Roman"/>
              </w:rPr>
              <w:t>Час информации</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109</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169</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169</w:t>
            </w:r>
          </w:p>
        </w:tc>
      </w:tr>
      <w:tr w:rsidR="004E6C95" w:rsidRPr="00A04179" w:rsidTr="008A1B5A">
        <w:trPr>
          <w:gridAfter w:val="1"/>
          <w:wAfter w:w="14" w:type="dxa"/>
          <w:jc w:val="center"/>
        </w:trPr>
        <w:tc>
          <w:tcPr>
            <w:tcW w:w="0" w:type="auto"/>
          </w:tcPr>
          <w:p w:rsidR="004E6C95" w:rsidRPr="00A04179" w:rsidRDefault="004E6C95" w:rsidP="00A04179">
            <w:pPr>
              <w:jc w:val="both"/>
              <w:rPr>
                <w:rFonts w:ascii="Times New Roman" w:hAnsi="Times New Roman"/>
              </w:rPr>
            </w:pPr>
            <w:r w:rsidRPr="00A04179">
              <w:rPr>
                <w:rFonts w:ascii="Times New Roman" w:hAnsi="Times New Roman"/>
              </w:rPr>
              <w:t>День специалиста</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9</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9</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7</w:t>
            </w:r>
          </w:p>
        </w:tc>
      </w:tr>
      <w:tr w:rsidR="004E6C95" w:rsidRPr="00A04179" w:rsidTr="008A1B5A">
        <w:trPr>
          <w:gridAfter w:val="1"/>
          <w:wAfter w:w="14" w:type="dxa"/>
          <w:jc w:val="center"/>
        </w:trPr>
        <w:tc>
          <w:tcPr>
            <w:tcW w:w="0" w:type="auto"/>
          </w:tcPr>
          <w:p w:rsidR="004E6C95" w:rsidRPr="00A04179" w:rsidRDefault="004E6C95" w:rsidP="00A04179">
            <w:pPr>
              <w:jc w:val="both"/>
              <w:rPr>
                <w:rFonts w:ascii="Times New Roman" w:hAnsi="Times New Roman"/>
              </w:rPr>
            </w:pPr>
            <w:r w:rsidRPr="00A04179">
              <w:rPr>
                <w:rFonts w:ascii="Times New Roman" w:hAnsi="Times New Roman"/>
              </w:rPr>
              <w:t>День периодики</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43</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34</w:t>
            </w:r>
          </w:p>
        </w:tc>
      </w:tr>
      <w:tr w:rsidR="004E6C95" w:rsidRPr="00A04179" w:rsidTr="008A1B5A">
        <w:trPr>
          <w:gridAfter w:val="1"/>
          <w:wAfter w:w="14" w:type="dxa"/>
          <w:jc w:val="center"/>
        </w:trPr>
        <w:tc>
          <w:tcPr>
            <w:tcW w:w="0" w:type="auto"/>
          </w:tcPr>
          <w:p w:rsidR="004E6C95" w:rsidRPr="00A04179" w:rsidRDefault="004E6C95" w:rsidP="00A04179">
            <w:pPr>
              <w:jc w:val="both"/>
              <w:rPr>
                <w:rFonts w:ascii="Times New Roman" w:hAnsi="Times New Roman"/>
              </w:rPr>
            </w:pPr>
            <w:r w:rsidRPr="00A04179">
              <w:rPr>
                <w:rFonts w:ascii="Times New Roman" w:hAnsi="Times New Roman"/>
              </w:rPr>
              <w:t>День библиографии</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4</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31</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31</w:t>
            </w:r>
          </w:p>
        </w:tc>
      </w:tr>
      <w:tr w:rsidR="004E6C95" w:rsidRPr="00A04179" w:rsidTr="008A1B5A">
        <w:trPr>
          <w:gridAfter w:val="1"/>
          <w:wAfter w:w="14" w:type="dxa"/>
          <w:jc w:val="center"/>
        </w:trPr>
        <w:tc>
          <w:tcPr>
            <w:tcW w:w="0" w:type="auto"/>
          </w:tcPr>
          <w:p w:rsidR="004E6C95" w:rsidRPr="00A04179" w:rsidRDefault="004E6C95" w:rsidP="00A04179">
            <w:pPr>
              <w:jc w:val="both"/>
              <w:rPr>
                <w:rFonts w:ascii="Times New Roman" w:hAnsi="Times New Roman"/>
              </w:rPr>
            </w:pPr>
            <w:r w:rsidRPr="00A04179">
              <w:rPr>
                <w:rFonts w:ascii="Times New Roman" w:hAnsi="Times New Roman"/>
              </w:rPr>
              <w:t>Библиографический урок</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88</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129</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129</w:t>
            </w:r>
          </w:p>
        </w:tc>
      </w:tr>
      <w:tr w:rsidR="004E6C95" w:rsidRPr="00A04179" w:rsidTr="008A1B5A">
        <w:trPr>
          <w:gridAfter w:val="1"/>
          <w:wAfter w:w="14" w:type="dxa"/>
          <w:jc w:val="center"/>
        </w:trPr>
        <w:tc>
          <w:tcPr>
            <w:tcW w:w="0" w:type="auto"/>
          </w:tcPr>
          <w:p w:rsidR="004E6C95" w:rsidRPr="00A04179" w:rsidRDefault="004E6C95" w:rsidP="00A04179">
            <w:pPr>
              <w:jc w:val="both"/>
              <w:rPr>
                <w:rFonts w:ascii="Times New Roman" w:hAnsi="Times New Roman"/>
              </w:rPr>
            </w:pPr>
            <w:r w:rsidRPr="00A04179">
              <w:rPr>
                <w:rFonts w:ascii="Times New Roman" w:hAnsi="Times New Roman"/>
              </w:rPr>
              <w:t>Экскурсия</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25</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102</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89</w:t>
            </w:r>
          </w:p>
        </w:tc>
      </w:tr>
      <w:tr w:rsidR="004E6C95" w:rsidRPr="00A04179" w:rsidTr="008A1B5A">
        <w:trPr>
          <w:gridAfter w:val="1"/>
          <w:wAfter w:w="14" w:type="dxa"/>
          <w:jc w:val="center"/>
        </w:trPr>
        <w:tc>
          <w:tcPr>
            <w:tcW w:w="0" w:type="auto"/>
          </w:tcPr>
          <w:p w:rsidR="004E6C95" w:rsidRPr="00A04179" w:rsidRDefault="004E6C95" w:rsidP="00A04179">
            <w:pPr>
              <w:jc w:val="both"/>
              <w:rPr>
                <w:rFonts w:ascii="Times New Roman" w:hAnsi="Times New Roman"/>
              </w:rPr>
            </w:pPr>
            <w:r w:rsidRPr="00A04179">
              <w:rPr>
                <w:rFonts w:ascii="Times New Roman" w:hAnsi="Times New Roman"/>
              </w:rPr>
              <w:t>Обзор</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213</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294</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297</w:t>
            </w:r>
          </w:p>
        </w:tc>
      </w:tr>
      <w:tr w:rsidR="004E6C95" w:rsidRPr="00A04179" w:rsidTr="008A1B5A">
        <w:trPr>
          <w:gridAfter w:val="1"/>
          <w:wAfter w:w="14" w:type="dxa"/>
          <w:jc w:val="center"/>
        </w:trPr>
        <w:tc>
          <w:tcPr>
            <w:tcW w:w="0" w:type="auto"/>
          </w:tcPr>
          <w:p w:rsidR="004E6C95" w:rsidRPr="00A04179" w:rsidRDefault="004E6C95" w:rsidP="00A04179">
            <w:pPr>
              <w:jc w:val="both"/>
              <w:rPr>
                <w:rFonts w:ascii="Times New Roman" w:hAnsi="Times New Roman"/>
              </w:rPr>
            </w:pPr>
            <w:r w:rsidRPr="00A04179">
              <w:rPr>
                <w:rFonts w:ascii="Times New Roman" w:hAnsi="Times New Roman"/>
              </w:rPr>
              <w:t>Беседа</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130</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207</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210</w:t>
            </w:r>
          </w:p>
        </w:tc>
      </w:tr>
      <w:tr w:rsidR="004E6C95" w:rsidRPr="00A04179" w:rsidTr="008A1B5A">
        <w:trPr>
          <w:gridAfter w:val="1"/>
          <w:wAfter w:w="14" w:type="dxa"/>
          <w:jc w:val="center"/>
        </w:trPr>
        <w:tc>
          <w:tcPr>
            <w:tcW w:w="0" w:type="auto"/>
          </w:tcPr>
          <w:p w:rsidR="004E6C95" w:rsidRPr="00A04179" w:rsidRDefault="004E6C95" w:rsidP="00A04179">
            <w:pPr>
              <w:jc w:val="both"/>
              <w:rPr>
                <w:rFonts w:ascii="Times New Roman" w:hAnsi="Times New Roman"/>
              </w:rPr>
            </w:pPr>
            <w:r w:rsidRPr="00A04179">
              <w:rPr>
                <w:rFonts w:ascii="Times New Roman" w:hAnsi="Times New Roman"/>
              </w:rPr>
              <w:t>Выставка</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592</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731</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765</w:t>
            </w:r>
          </w:p>
        </w:tc>
      </w:tr>
      <w:tr w:rsidR="004E6C95" w:rsidRPr="00A04179" w:rsidTr="008A1B5A">
        <w:trPr>
          <w:gridAfter w:val="1"/>
          <w:wAfter w:w="14" w:type="dxa"/>
          <w:jc w:val="center"/>
        </w:trPr>
        <w:tc>
          <w:tcPr>
            <w:tcW w:w="0" w:type="auto"/>
          </w:tcPr>
          <w:p w:rsidR="004E6C95" w:rsidRPr="00A04179" w:rsidRDefault="004E6C95" w:rsidP="00A04179">
            <w:pPr>
              <w:jc w:val="both"/>
              <w:rPr>
                <w:rFonts w:ascii="Times New Roman" w:hAnsi="Times New Roman"/>
              </w:rPr>
            </w:pPr>
            <w:r w:rsidRPr="00A04179">
              <w:rPr>
                <w:rFonts w:ascii="Times New Roman" w:hAnsi="Times New Roman"/>
              </w:rPr>
              <w:t>Просмотр литературы</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102</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128</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134</w:t>
            </w:r>
          </w:p>
        </w:tc>
      </w:tr>
      <w:tr w:rsidR="004E6C95" w:rsidRPr="00A04179" w:rsidTr="008A1B5A">
        <w:trPr>
          <w:gridAfter w:val="1"/>
          <w:wAfter w:w="14" w:type="dxa"/>
          <w:jc w:val="center"/>
        </w:trPr>
        <w:tc>
          <w:tcPr>
            <w:tcW w:w="0" w:type="auto"/>
          </w:tcPr>
          <w:p w:rsidR="004E6C95" w:rsidRPr="00A04179" w:rsidRDefault="004E6C95" w:rsidP="00A04179">
            <w:pPr>
              <w:jc w:val="both"/>
              <w:rPr>
                <w:rFonts w:ascii="Times New Roman" w:hAnsi="Times New Roman"/>
              </w:rPr>
            </w:pPr>
            <w:r w:rsidRPr="00A04179">
              <w:rPr>
                <w:rFonts w:ascii="Times New Roman" w:hAnsi="Times New Roman"/>
              </w:rPr>
              <w:t>Другие (новые формы)</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17</w:t>
            </w:r>
          </w:p>
        </w:tc>
        <w:tc>
          <w:tcPr>
            <w:tcW w:w="0" w:type="auto"/>
          </w:tcPr>
          <w:p w:rsidR="004E6C95" w:rsidRPr="00A04179" w:rsidRDefault="004E6C95" w:rsidP="00A04179">
            <w:pPr>
              <w:jc w:val="both"/>
              <w:rPr>
                <w:rFonts w:ascii="Times New Roman" w:hAnsi="Times New Roman"/>
              </w:rPr>
            </w:pPr>
            <w:r w:rsidRPr="00A04179">
              <w:rPr>
                <w:rFonts w:ascii="Times New Roman" w:hAnsi="Times New Roman"/>
              </w:rPr>
              <w:t>18</w:t>
            </w:r>
          </w:p>
        </w:tc>
      </w:tr>
    </w:tbl>
    <w:p w:rsidR="00815078" w:rsidRDefault="00815078" w:rsidP="00A04179">
      <w:pPr>
        <w:jc w:val="both"/>
        <w:rPr>
          <w:rFonts w:ascii="Times New Roman" w:hAnsi="Times New Roman"/>
        </w:rPr>
      </w:pPr>
    </w:p>
    <w:p w:rsidR="00507023" w:rsidRPr="00A04179" w:rsidRDefault="00507023" w:rsidP="00A04179">
      <w:pPr>
        <w:jc w:val="both"/>
        <w:rPr>
          <w:rFonts w:ascii="Times New Roman" w:hAnsi="Times New Roman"/>
        </w:rPr>
      </w:pPr>
    </w:p>
    <w:p w:rsidR="00BF27FF" w:rsidRPr="00507023" w:rsidRDefault="00CC1683" w:rsidP="00507023">
      <w:pPr>
        <w:pStyle w:val="3"/>
        <w:spacing w:before="0" w:after="0"/>
        <w:jc w:val="center"/>
        <w:rPr>
          <w:rFonts w:ascii="Times New Roman" w:hAnsi="Times New Roman"/>
          <w:sz w:val="24"/>
        </w:rPr>
      </w:pPr>
      <w:bookmarkStart w:id="42" w:name="_Toc535077426"/>
      <w:r w:rsidRPr="00A04179">
        <w:rPr>
          <w:rFonts w:ascii="Times New Roman" w:hAnsi="Times New Roman"/>
          <w:sz w:val="24"/>
        </w:rPr>
        <w:t>7.4. Формирование информационной культуры пользователей</w:t>
      </w:r>
      <w:bookmarkEnd w:id="42"/>
      <w:r w:rsidR="00541A2D" w:rsidRPr="00A04179">
        <w:rPr>
          <w:rFonts w:ascii="Times New Roman" w:hAnsi="Times New Roman"/>
          <w:sz w:val="24"/>
        </w:rPr>
        <w:t>.</w:t>
      </w:r>
    </w:p>
    <w:p w:rsidR="004E6C95" w:rsidRPr="00A04179" w:rsidRDefault="004E6C95" w:rsidP="00A04179">
      <w:pPr>
        <w:ind w:firstLine="709"/>
        <w:jc w:val="both"/>
        <w:rPr>
          <w:rFonts w:ascii="Times New Roman" w:hAnsi="Times New Roman"/>
        </w:rPr>
      </w:pPr>
      <w:r w:rsidRPr="00A04179">
        <w:rPr>
          <w:rFonts w:ascii="Times New Roman" w:hAnsi="Times New Roman"/>
        </w:rPr>
        <w:t>Важным направлением в информационно</w:t>
      </w:r>
      <w:r w:rsidR="005C7968" w:rsidRPr="00A04179">
        <w:rPr>
          <w:rFonts w:ascii="Times New Roman" w:hAnsi="Times New Roman"/>
        </w:rPr>
        <w:t xml:space="preserve"> </w:t>
      </w:r>
      <w:r w:rsidRPr="00A04179">
        <w:rPr>
          <w:rFonts w:ascii="Times New Roman" w:hAnsi="Times New Roman"/>
        </w:rPr>
        <w:t>-</w:t>
      </w:r>
      <w:r w:rsidR="005C7968" w:rsidRPr="00A04179">
        <w:rPr>
          <w:rFonts w:ascii="Times New Roman" w:hAnsi="Times New Roman"/>
        </w:rPr>
        <w:t xml:space="preserve"> </w:t>
      </w:r>
      <w:r w:rsidRPr="00A04179">
        <w:rPr>
          <w:rFonts w:ascii="Times New Roman" w:hAnsi="Times New Roman"/>
        </w:rPr>
        <w:t>обслуживании читателей является обучение их библиотечно-библиографической грамотности.</w:t>
      </w:r>
    </w:p>
    <w:p w:rsidR="004E6C95" w:rsidRPr="00A04179" w:rsidRDefault="004E6C95" w:rsidP="00A04179">
      <w:pPr>
        <w:ind w:firstLine="709"/>
        <w:jc w:val="both"/>
        <w:rPr>
          <w:rFonts w:ascii="Times New Roman" w:hAnsi="Times New Roman"/>
        </w:rPr>
      </w:pPr>
      <w:r w:rsidRPr="00A04179">
        <w:rPr>
          <w:rFonts w:ascii="Times New Roman" w:hAnsi="Times New Roman"/>
        </w:rPr>
        <w:t>В 2018 году прошло 129 уроков ББЗ (см. таблицу количественной характеристики мероприятий).</w:t>
      </w:r>
    </w:p>
    <w:p w:rsidR="004E6C95" w:rsidRPr="00A04179" w:rsidRDefault="00E63426" w:rsidP="00A04179">
      <w:pPr>
        <w:ind w:firstLine="709"/>
        <w:jc w:val="both"/>
        <w:rPr>
          <w:rFonts w:ascii="Times New Roman" w:eastAsia="Calibri" w:hAnsi="Times New Roman"/>
        </w:rPr>
      </w:pPr>
      <w:r w:rsidRPr="00A04179">
        <w:rPr>
          <w:rFonts w:ascii="Times New Roman" w:hAnsi="Times New Roman"/>
        </w:rPr>
        <w:t>В</w:t>
      </w:r>
      <w:r w:rsidR="004E6C95" w:rsidRPr="00A04179">
        <w:rPr>
          <w:rFonts w:ascii="Times New Roman" w:hAnsi="Times New Roman"/>
        </w:rPr>
        <w:t xml:space="preserve"> </w:t>
      </w:r>
      <w:r w:rsidR="005C7968" w:rsidRPr="00A04179">
        <w:rPr>
          <w:rFonts w:ascii="Times New Roman" w:hAnsi="Times New Roman"/>
        </w:rPr>
        <w:t>филиале № 10 «</w:t>
      </w:r>
      <w:proofErr w:type="spellStart"/>
      <w:r w:rsidRPr="00A04179">
        <w:rPr>
          <w:rFonts w:ascii="Times New Roman" w:eastAsia="Calibri" w:hAnsi="Times New Roman"/>
        </w:rPr>
        <w:t>Ближнянск</w:t>
      </w:r>
      <w:r w:rsidR="005C7968" w:rsidRPr="00A04179">
        <w:rPr>
          <w:rFonts w:ascii="Times New Roman" w:eastAsia="Calibri" w:hAnsi="Times New Roman"/>
        </w:rPr>
        <w:t>ая</w:t>
      </w:r>
      <w:proofErr w:type="spellEnd"/>
      <w:r w:rsidR="005C7968" w:rsidRPr="00A04179">
        <w:rPr>
          <w:rFonts w:ascii="Times New Roman" w:eastAsia="Calibri" w:hAnsi="Times New Roman"/>
        </w:rPr>
        <w:t xml:space="preserve"> поселенческая</w:t>
      </w:r>
      <w:r w:rsidRPr="00A04179">
        <w:rPr>
          <w:rFonts w:ascii="Times New Roman" w:eastAsia="Calibri" w:hAnsi="Times New Roman"/>
        </w:rPr>
        <w:t xml:space="preserve"> библиотек</w:t>
      </w:r>
      <w:r w:rsidR="005C7968" w:rsidRPr="00A04179">
        <w:rPr>
          <w:rFonts w:ascii="Times New Roman" w:eastAsia="Calibri" w:hAnsi="Times New Roman"/>
        </w:rPr>
        <w:t>а»</w:t>
      </w:r>
      <w:r w:rsidRPr="00A04179">
        <w:rPr>
          <w:rFonts w:ascii="Times New Roman" w:eastAsia="Calibri" w:hAnsi="Times New Roman"/>
        </w:rPr>
        <w:t xml:space="preserve"> состоялся </w:t>
      </w:r>
      <w:r w:rsidR="004E6C95" w:rsidRPr="00A04179">
        <w:rPr>
          <w:rFonts w:ascii="Times New Roman" w:eastAsia="Calibri" w:hAnsi="Times New Roman"/>
        </w:rPr>
        <w:t xml:space="preserve">библиографический урок «Электронный </w:t>
      </w:r>
      <w:proofErr w:type="gramStart"/>
      <w:r w:rsidR="004E6C95" w:rsidRPr="00A04179">
        <w:rPr>
          <w:rFonts w:ascii="Times New Roman" w:eastAsia="Calibri" w:hAnsi="Times New Roman"/>
        </w:rPr>
        <w:t>каталог:  это</w:t>
      </w:r>
      <w:proofErr w:type="gramEnd"/>
      <w:r w:rsidR="004E6C95" w:rsidRPr="00A04179">
        <w:rPr>
          <w:rFonts w:ascii="Times New Roman" w:eastAsia="Calibri" w:hAnsi="Times New Roman"/>
        </w:rPr>
        <w:t xml:space="preserve"> просто» </w:t>
      </w:r>
      <w:r w:rsidR="005C7968" w:rsidRPr="00A04179">
        <w:rPr>
          <w:rFonts w:ascii="Times New Roman" w:eastAsia="Calibri" w:hAnsi="Times New Roman"/>
        </w:rPr>
        <w:t>(</w:t>
      </w:r>
      <w:r w:rsidR="004E6C95" w:rsidRPr="00A04179">
        <w:rPr>
          <w:rFonts w:ascii="Times New Roman" w:eastAsia="Calibri" w:hAnsi="Times New Roman"/>
        </w:rPr>
        <w:t>12+</w:t>
      </w:r>
      <w:r w:rsidR="005C7968" w:rsidRPr="00A04179">
        <w:rPr>
          <w:rFonts w:ascii="Times New Roman" w:eastAsia="Calibri" w:hAnsi="Times New Roman"/>
        </w:rPr>
        <w:t>).</w:t>
      </w:r>
      <w:r w:rsidR="004E6C95" w:rsidRPr="00A04179">
        <w:rPr>
          <w:rFonts w:ascii="Times New Roman" w:eastAsia="Calibri" w:hAnsi="Times New Roman"/>
        </w:rPr>
        <w:t xml:space="preserve"> Ребятам был предложен блиц-опрос «Книжный дом – библиотека». Ребята оживленно отвечали   на заданные вопросы о каталоге, видах каталога, аннотации, справочной литературе. В ходе урока учащиеся познакомились с сайтом Центральной районной библиотекой Белгородского района и изучили разделы: «главная страница», «Документы», «Краеведение», «О библиотеке», «Услуги и ресурсы». Кратко познакомились с содержанием разделов. Особенно детей заинтересовал раздел «Краеведение», «Детская страничка» и «</w:t>
      </w:r>
      <w:proofErr w:type="spellStart"/>
      <w:r w:rsidR="004E6C95" w:rsidRPr="00A04179">
        <w:rPr>
          <w:rFonts w:ascii="Times New Roman" w:eastAsia="Calibri" w:hAnsi="Times New Roman"/>
        </w:rPr>
        <w:t>Оnlin</w:t>
      </w:r>
      <w:proofErr w:type="spellEnd"/>
      <w:r w:rsidR="004E6C95" w:rsidRPr="00A04179">
        <w:rPr>
          <w:rFonts w:ascii="Times New Roman" w:eastAsia="Calibri" w:hAnsi="Times New Roman"/>
        </w:rPr>
        <w:t xml:space="preserve"> – услуги». Ребята узнали о таких услугах как - продлении книг </w:t>
      </w:r>
      <w:proofErr w:type="spellStart"/>
      <w:r w:rsidR="004E6C95" w:rsidRPr="00A04179">
        <w:rPr>
          <w:rFonts w:ascii="Times New Roman" w:eastAsia="Calibri" w:hAnsi="Times New Roman"/>
        </w:rPr>
        <w:t>onlin</w:t>
      </w:r>
      <w:proofErr w:type="spellEnd"/>
      <w:r w:rsidR="004E6C95" w:rsidRPr="00A04179">
        <w:rPr>
          <w:rFonts w:ascii="Times New Roman" w:eastAsia="Calibri" w:hAnsi="Times New Roman"/>
        </w:rPr>
        <w:t>, ЭДД,</w:t>
      </w:r>
      <w:r w:rsidR="005C7968" w:rsidRPr="00A04179">
        <w:rPr>
          <w:rFonts w:ascii="Times New Roman" w:eastAsia="Calibri" w:hAnsi="Times New Roman"/>
        </w:rPr>
        <w:t xml:space="preserve"> </w:t>
      </w:r>
      <w:r w:rsidR="004E6C95" w:rsidRPr="00A04179">
        <w:rPr>
          <w:rFonts w:ascii="Times New Roman" w:eastAsia="Calibri" w:hAnsi="Times New Roman"/>
        </w:rPr>
        <w:t>«виртуальной справке» и электронном каталоге.</w:t>
      </w:r>
    </w:p>
    <w:p w:rsidR="00E63426" w:rsidRPr="00A04179" w:rsidRDefault="004E6C95" w:rsidP="00A04179">
      <w:pPr>
        <w:ind w:firstLine="708"/>
        <w:jc w:val="both"/>
        <w:rPr>
          <w:rFonts w:ascii="Times New Roman" w:eastAsia="Calibri" w:hAnsi="Times New Roman"/>
        </w:rPr>
      </w:pPr>
      <w:r w:rsidRPr="00A04179">
        <w:rPr>
          <w:rFonts w:ascii="Times New Roman" w:eastAsia="Calibri" w:hAnsi="Times New Roman"/>
        </w:rPr>
        <w:t xml:space="preserve">«К истокам русского слова» – библиотечный урок (День славянской письменности и культуры) </w:t>
      </w:r>
      <w:r w:rsidR="005C7968" w:rsidRPr="00A04179">
        <w:rPr>
          <w:rFonts w:ascii="Times New Roman" w:eastAsia="Calibri" w:hAnsi="Times New Roman"/>
        </w:rPr>
        <w:t>(</w:t>
      </w:r>
      <w:r w:rsidRPr="00A04179">
        <w:rPr>
          <w:rFonts w:ascii="Times New Roman" w:eastAsia="Calibri" w:hAnsi="Times New Roman"/>
        </w:rPr>
        <w:t>12+</w:t>
      </w:r>
      <w:r w:rsidR="005C7968" w:rsidRPr="00A04179">
        <w:rPr>
          <w:rFonts w:ascii="Times New Roman" w:eastAsia="Calibri" w:hAnsi="Times New Roman"/>
        </w:rPr>
        <w:t>)</w:t>
      </w:r>
      <w:r w:rsidRPr="00A04179">
        <w:rPr>
          <w:rFonts w:ascii="Times New Roman" w:eastAsia="Calibri" w:hAnsi="Times New Roman"/>
        </w:rPr>
        <w:t xml:space="preserve"> </w:t>
      </w:r>
      <w:r w:rsidR="00E63426" w:rsidRPr="00A04179">
        <w:rPr>
          <w:rFonts w:ascii="Times New Roman" w:eastAsia="Calibri" w:hAnsi="Times New Roman"/>
        </w:rPr>
        <w:t xml:space="preserve">проведен в </w:t>
      </w:r>
      <w:r w:rsidR="005C7968" w:rsidRPr="00A04179">
        <w:rPr>
          <w:rFonts w:ascii="Times New Roman" w:eastAsia="Calibri" w:hAnsi="Times New Roman"/>
        </w:rPr>
        <w:t>филиале № 8 «</w:t>
      </w:r>
      <w:proofErr w:type="spellStart"/>
      <w:r w:rsidR="00E63426" w:rsidRPr="00A04179">
        <w:rPr>
          <w:rFonts w:ascii="Times New Roman" w:eastAsia="Calibri" w:hAnsi="Times New Roman"/>
        </w:rPr>
        <w:t>Ближнеигуменск</w:t>
      </w:r>
      <w:r w:rsidR="005C7968" w:rsidRPr="00A04179">
        <w:rPr>
          <w:rFonts w:ascii="Times New Roman" w:eastAsia="Calibri" w:hAnsi="Times New Roman"/>
        </w:rPr>
        <w:t>ая</w:t>
      </w:r>
      <w:proofErr w:type="spellEnd"/>
      <w:r w:rsidR="005C7968" w:rsidRPr="00A04179">
        <w:rPr>
          <w:rFonts w:ascii="Times New Roman" w:eastAsia="Calibri" w:hAnsi="Times New Roman"/>
        </w:rPr>
        <w:t xml:space="preserve"> поселенческая</w:t>
      </w:r>
      <w:r w:rsidR="00E63426" w:rsidRPr="00A04179">
        <w:rPr>
          <w:rFonts w:ascii="Times New Roman" w:eastAsia="Calibri" w:hAnsi="Times New Roman"/>
        </w:rPr>
        <w:t xml:space="preserve"> библиотек</w:t>
      </w:r>
      <w:r w:rsidR="005C7968" w:rsidRPr="00A04179">
        <w:rPr>
          <w:rFonts w:ascii="Times New Roman" w:eastAsia="Calibri" w:hAnsi="Times New Roman"/>
        </w:rPr>
        <w:t>а»</w:t>
      </w:r>
      <w:r w:rsidR="00E63426" w:rsidRPr="00A04179">
        <w:rPr>
          <w:rFonts w:ascii="Times New Roman" w:eastAsia="Calibri" w:hAnsi="Times New Roman"/>
        </w:rPr>
        <w:t xml:space="preserve">. </w:t>
      </w:r>
      <w:r w:rsidRPr="00A04179">
        <w:rPr>
          <w:rFonts w:ascii="Times New Roman" w:eastAsia="Calibri" w:hAnsi="Times New Roman"/>
        </w:rPr>
        <w:t xml:space="preserve">В удивительном видео путешествии, на машине времени, побывали ребята села Ближняя </w:t>
      </w:r>
      <w:proofErr w:type="spellStart"/>
      <w:r w:rsidRPr="00A04179">
        <w:rPr>
          <w:rFonts w:ascii="Times New Roman" w:eastAsia="Calibri" w:hAnsi="Times New Roman"/>
        </w:rPr>
        <w:t>Игуменка</w:t>
      </w:r>
      <w:proofErr w:type="spellEnd"/>
      <w:r w:rsidRPr="00A04179">
        <w:rPr>
          <w:rFonts w:ascii="Times New Roman" w:eastAsia="Calibri" w:hAnsi="Times New Roman"/>
        </w:rPr>
        <w:t>. Они перенеслись в 854</w:t>
      </w:r>
      <w:r w:rsidR="005C7968" w:rsidRPr="00A04179">
        <w:rPr>
          <w:rFonts w:ascii="Times New Roman" w:eastAsia="Calibri" w:hAnsi="Times New Roman"/>
        </w:rPr>
        <w:t xml:space="preserve"> </w:t>
      </w:r>
      <w:r w:rsidRPr="00A04179">
        <w:rPr>
          <w:rFonts w:ascii="Times New Roman" w:eastAsia="Calibri" w:hAnsi="Times New Roman"/>
        </w:rPr>
        <w:t xml:space="preserve">год. Прошли непростой путь вместе с братьями Кириллом и </w:t>
      </w:r>
      <w:proofErr w:type="spellStart"/>
      <w:r w:rsidRPr="00A04179">
        <w:rPr>
          <w:rFonts w:ascii="Times New Roman" w:eastAsia="Calibri" w:hAnsi="Times New Roman"/>
        </w:rPr>
        <w:t>Мифодием</w:t>
      </w:r>
      <w:proofErr w:type="spellEnd"/>
      <w:r w:rsidRPr="00A04179">
        <w:rPr>
          <w:rFonts w:ascii="Times New Roman" w:eastAsia="Calibri" w:hAnsi="Times New Roman"/>
        </w:rPr>
        <w:t>. Участники путешествия узнали о появлении славянской пись</w:t>
      </w:r>
      <w:r w:rsidRPr="00A04179">
        <w:rPr>
          <w:rFonts w:ascii="Times New Roman" w:eastAsia="Calibri" w:hAnsi="Times New Roman"/>
        </w:rPr>
        <w:lastRenderedPageBreak/>
        <w:t>менности, выполняя интересные задания познакомились с энциклопедией Кирилла и Мефодия</w:t>
      </w:r>
    </w:p>
    <w:p w:rsidR="004E6C95" w:rsidRPr="00A04179" w:rsidRDefault="00E63426" w:rsidP="00A04179">
      <w:pPr>
        <w:ind w:firstLine="708"/>
        <w:jc w:val="both"/>
        <w:rPr>
          <w:rFonts w:ascii="Times New Roman" w:eastAsia="Calibri" w:hAnsi="Times New Roman"/>
        </w:rPr>
      </w:pPr>
      <w:r w:rsidRPr="00A04179">
        <w:rPr>
          <w:rFonts w:ascii="Times New Roman" w:eastAsia="Calibri" w:hAnsi="Times New Roman"/>
        </w:rPr>
        <w:t xml:space="preserve">В </w:t>
      </w:r>
      <w:proofErr w:type="spellStart"/>
      <w:r w:rsidRPr="00A04179">
        <w:rPr>
          <w:rFonts w:ascii="Times New Roman" w:eastAsia="Calibri" w:hAnsi="Times New Roman"/>
        </w:rPr>
        <w:t>Бочковской</w:t>
      </w:r>
      <w:proofErr w:type="spellEnd"/>
      <w:r w:rsidRPr="00A04179">
        <w:rPr>
          <w:rFonts w:ascii="Times New Roman" w:eastAsia="Calibri" w:hAnsi="Times New Roman"/>
        </w:rPr>
        <w:t xml:space="preserve"> библиотеке</w:t>
      </w:r>
      <w:r w:rsidR="005C7968" w:rsidRPr="00A04179">
        <w:rPr>
          <w:rFonts w:ascii="Times New Roman" w:eastAsia="Calibri" w:hAnsi="Times New Roman"/>
        </w:rPr>
        <w:t xml:space="preserve"> - филиале</w:t>
      </w:r>
      <w:r w:rsidRPr="00A04179">
        <w:rPr>
          <w:rFonts w:ascii="Times New Roman" w:eastAsia="Calibri" w:hAnsi="Times New Roman"/>
        </w:rPr>
        <w:t xml:space="preserve"> прошел библиографический урок безопасного поведения в интернете </w:t>
      </w:r>
      <w:r w:rsidR="004E6C95" w:rsidRPr="00A04179">
        <w:rPr>
          <w:rFonts w:ascii="Times New Roman" w:hAnsi="Times New Roman"/>
        </w:rPr>
        <w:t>«Безопасность нам нужна, безопасность нам важ</w:t>
      </w:r>
      <w:r w:rsidRPr="00A04179">
        <w:rPr>
          <w:rFonts w:ascii="Times New Roman" w:hAnsi="Times New Roman"/>
        </w:rPr>
        <w:t>на»</w:t>
      </w:r>
      <w:r w:rsidR="004E6C95" w:rsidRPr="00A04179">
        <w:rPr>
          <w:rFonts w:ascii="Times New Roman" w:hAnsi="Times New Roman"/>
        </w:rPr>
        <w:t xml:space="preserve">. </w:t>
      </w:r>
      <w:r w:rsidRPr="00A04179">
        <w:rPr>
          <w:rFonts w:ascii="Times New Roman" w:hAnsi="Times New Roman"/>
        </w:rPr>
        <w:t xml:space="preserve">А в </w:t>
      </w:r>
      <w:r w:rsidR="004E6C95" w:rsidRPr="00A04179">
        <w:rPr>
          <w:rFonts w:ascii="Times New Roman" w:hAnsi="Times New Roman"/>
        </w:rPr>
        <w:t>рамках проекта «Безопасный интернет», состоялся урок безопасного поведения в интернете. Юные читатели, в роли ведущих рассказали об основных правилах защиты от различного вида обманов и мошенничества при работе с компьютером. Были даны советы о безопасном использовании цифровых технологий, например: «Не открывай полученные от неизвестных источников файлы. Иногда это может быть вирус» и т.д., затронули тему личной информации в интернете</w:t>
      </w:r>
      <w:r w:rsidR="005C7968" w:rsidRPr="00A04179">
        <w:rPr>
          <w:rFonts w:ascii="Times New Roman" w:hAnsi="Times New Roman"/>
        </w:rPr>
        <w:t xml:space="preserve">, </w:t>
      </w:r>
      <w:r w:rsidR="004E6C95" w:rsidRPr="00A04179">
        <w:rPr>
          <w:rFonts w:ascii="Times New Roman" w:hAnsi="Times New Roman"/>
        </w:rPr>
        <w:t>почему делиться ею со всеми опасно</w:t>
      </w:r>
      <w:r w:rsidR="005C7968" w:rsidRPr="00A04179">
        <w:rPr>
          <w:rFonts w:ascii="Times New Roman" w:hAnsi="Times New Roman"/>
        </w:rPr>
        <w:t>.</w:t>
      </w:r>
      <w:r w:rsidR="004E6C95" w:rsidRPr="00A04179">
        <w:rPr>
          <w:rFonts w:ascii="Times New Roman" w:hAnsi="Times New Roman"/>
        </w:rPr>
        <w:t xml:space="preserve"> Узнали, что такое сетевая и игровая зави</w:t>
      </w:r>
      <w:r w:rsidRPr="00A04179">
        <w:rPr>
          <w:rFonts w:ascii="Times New Roman" w:hAnsi="Times New Roman"/>
        </w:rPr>
        <w:t>симость, п</w:t>
      </w:r>
      <w:r w:rsidR="004E6C95" w:rsidRPr="00A04179">
        <w:rPr>
          <w:rFonts w:ascii="Times New Roman" w:hAnsi="Times New Roman"/>
        </w:rPr>
        <w:t xml:space="preserve">ричины и способы её предупреждения. </w:t>
      </w:r>
    </w:p>
    <w:p w:rsidR="004E6C95" w:rsidRPr="00A04179" w:rsidRDefault="00E63426" w:rsidP="00A04179">
      <w:pPr>
        <w:ind w:firstLine="708"/>
        <w:jc w:val="both"/>
        <w:rPr>
          <w:rFonts w:ascii="Times New Roman" w:hAnsi="Times New Roman"/>
        </w:rPr>
      </w:pPr>
      <w:r w:rsidRPr="00A04179">
        <w:rPr>
          <w:rFonts w:ascii="Times New Roman" w:hAnsi="Times New Roman"/>
        </w:rPr>
        <w:t>В Малиновской библиотеке состоялся библиографический урок "</w:t>
      </w:r>
      <w:proofErr w:type="spellStart"/>
      <w:r w:rsidRPr="00A04179">
        <w:rPr>
          <w:rFonts w:ascii="Times New Roman" w:hAnsi="Times New Roman"/>
        </w:rPr>
        <w:t>ВебЛандия</w:t>
      </w:r>
      <w:proofErr w:type="spellEnd"/>
      <w:r w:rsidRPr="00A04179">
        <w:rPr>
          <w:rFonts w:ascii="Times New Roman" w:hAnsi="Times New Roman"/>
        </w:rPr>
        <w:t>"</w:t>
      </w:r>
      <w:r w:rsidR="004E6C95" w:rsidRPr="00A04179">
        <w:rPr>
          <w:rFonts w:ascii="Times New Roman" w:hAnsi="Times New Roman"/>
        </w:rPr>
        <w:t xml:space="preserve">. Увлекательнейшей темой для четвероклассников </w:t>
      </w:r>
      <w:proofErr w:type="spellStart"/>
      <w:r w:rsidR="004E6C95" w:rsidRPr="00A04179">
        <w:rPr>
          <w:rFonts w:ascii="Times New Roman" w:hAnsi="Times New Roman"/>
        </w:rPr>
        <w:t>Отрадненской</w:t>
      </w:r>
      <w:proofErr w:type="spellEnd"/>
      <w:r w:rsidR="004E6C95" w:rsidRPr="00A04179">
        <w:rPr>
          <w:rFonts w:ascii="Times New Roman" w:hAnsi="Times New Roman"/>
        </w:rPr>
        <w:t xml:space="preserve"> школы стало изучение онлайн</w:t>
      </w:r>
      <w:r w:rsidR="005C7968" w:rsidRPr="00A04179">
        <w:rPr>
          <w:rFonts w:ascii="Times New Roman" w:hAnsi="Times New Roman"/>
        </w:rPr>
        <w:t xml:space="preserve"> </w:t>
      </w:r>
      <w:r w:rsidR="004E6C95" w:rsidRPr="00A04179">
        <w:rPr>
          <w:rFonts w:ascii="Times New Roman" w:hAnsi="Times New Roman"/>
        </w:rPr>
        <w:t>-</w:t>
      </w:r>
      <w:r w:rsidR="005C7968" w:rsidRPr="00A04179">
        <w:rPr>
          <w:rFonts w:ascii="Times New Roman" w:hAnsi="Times New Roman"/>
        </w:rPr>
        <w:t xml:space="preserve"> </w:t>
      </w:r>
      <w:r w:rsidR="004E6C95" w:rsidRPr="00A04179">
        <w:rPr>
          <w:rFonts w:ascii="Times New Roman" w:hAnsi="Times New Roman"/>
        </w:rPr>
        <w:t xml:space="preserve">гида по самым лучшим, полезным и безопасным веб ресурсам для детей – </w:t>
      </w:r>
      <w:proofErr w:type="spellStart"/>
      <w:r w:rsidR="004E6C95" w:rsidRPr="00A04179">
        <w:rPr>
          <w:rFonts w:ascii="Times New Roman" w:hAnsi="Times New Roman"/>
        </w:rPr>
        <w:t>ВебЛандии</w:t>
      </w:r>
      <w:proofErr w:type="spellEnd"/>
      <w:r w:rsidR="004E6C95" w:rsidRPr="00A04179">
        <w:rPr>
          <w:rFonts w:ascii="Times New Roman" w:hAnsi="Times New Roman"/>
        </w:rPr>
        <w:t>. Библиотечный урок</w:t>
      </w:r>
      <w:r w:rsidR="005C7968" w:rsidRPr="00A04179">
        <w:rPr>
          <w:rFonts w:ascii="Times New Roman" w:hAnsi="Times New Roman"/>
        </w:rPr>
        <w:t xml:space="preserve"> </w:t>
      </w:r>
      <w:r w:rsidR="004E6C95" w:rsidRPr="00A04179">
        <w:rPr>
          <w:rFonts w:ascii="Times New Roman" w:hAnsi="Times New Roman"/>
        </w:rPr>
        <w:t>-</w:t>
      </w:r>
      <w:r w:rsidR="005C7968" w:rsidRPr="00A04179">
        <w:rPr>
          <w:rFonts w:ascii="Times New Roman" w:hAnsi="Times New Roman"/>
        </w:rPr>
        <w:t xml:space="preserve"> </w:t>
      </w:r>
      <w:r w:rsidR="004E6C95" w:rsidRPr="00A04179">
        <w:rPr>
          <w:rFonts w:ascii="Times New Roman" w:hAnsi="Times New Roman"/>
        </w:rPr>
        <w:t xml:space="preserve">практикум предполагал работу на 3-х компьютерах, однако, юные исследователи мгновенно достали свои гаджеты, подключились к </w:t>
      </w:r>
      <w:proofErr w:type="spellStart"/>
      <w:r w:rsidR="004E6C95" w:rsidRPr="00A04179">
        <w:rPr>
          <w:rFonts w:ascii="Times New Roman" w:hAnsi="Times New Roman"/>
        </w:rPr>
        <w:t>Wi-Fi</w:t>
      </w:r>
      <w:proofErr w:type="spellEnd"/>
      <w:r w:rsidR="004E6C95" w:rsidRPr="00A04179">
        <w:rPr>
          <w:rFonts w:ascii="Times New Roman" w:hAnsi="Times New Roman"/>
        </w:rPr>
        <w:t xml:space="preserve"> и начали индивидуально осваивать рубрики и подрубрики каталога </w:t>
      </w:r>
      <w:proofErr w:type="spellStart"/>
      <w:r w:rsidR="004E6C95" w:rsidRPr="00A04179">
        <w:rPr>
          <w:rFonts w:ascii="Times New Roman" w:hAnsi="Times New Roman"/>
        </w:rPr>
        <w:t>ВебЛандии</w:t>
      </w:r>
      <w:proofErr w:type="spellEnd"/>
      <w:r w:rsidR="004E6C95" w:rsidRPr="00A04179">
        <w:rPr>
          <w:rFonts w:ascii="Times New Roman" w:hAnsi="Times New Roman"/>
        </w:rPr>
        <w:t xml:space="preserve">, автором которого является Российская государственная детская библиотека и партнеры. Опытным путем было установлено, что ресурс охватывает практически всё, что может представлять интерес для детей! В ходе мероприятия рассмотрено понятие "интернет", отмечены опасности Сети, прочитана "Памятка для детей по безопасному поведению в интернете" разработанная </w:t>
      </w:r>
      <w:proofErr w:type="spellStart"/>
      <w:r w:rsidR="004E6C95" w:rsidRPr="00A04179">
        <w:rPr>
          <w:rFonts w:ascii="Times New Roman" w:hAnsi="Times New Roman"/>
        </w:rPr>
        <w:t>Microsoft</w:t>
      </w:r>
      <w:proofErr w:type="spellEnd"/>
      <w:r w:rsidRPr="00A04179">
        <w:rPr>
          <w:rFonts w:ascii="Times New Roman" w:hAnsi="Times New Roman"/>
        </w:rPr>
        <w:t>.</w:t>
      </w:r>
    </w:p>
    <w:p w:rsidR="00F103C3" w:rsidRPr="00507023" w:rsidRDefault="004E6C95" w:rsidP="00507023">
      <w:pPr>
        <w:ind w:firstLine="709"/>
        <w:jc w:val="both"/>
        <w:rPr>
          <w:rFonts w:ascii="Times New Roman" w:hAnsi="Times New Roman"/>
        </w:rPr>
      </w:pPr>
      <w:r w:rsidRPr="00A04179">
        <w:rPr>
          <w:rFonts w:ascii="Times New Roman" w:hAnsi="Times New Roman"/>
        </w:rPr>
        <w:t xml:space="preserve">Ежемесячно, в филиале №1 «Октябрьская поселенческая библиотека» для учащихся 8, 9 и 10 классов проходят библиографические уроки и консультации «СБА библиотеки. Алгоритм поиска нужной информации». Учащихся знакомят со справочно-библиографическим аппаратом библиотеки: каталогами алфавитным и систематическим, а так же, картотеками. Подробно рассказывают, как ими пользоваться. В заключение предлагают сами найти интересующую их информацию, пользуясь рекомендациями, полученными во время урока. </w:t>
      </w:r>
    </w:p>
    <w:p w:rsidR="004E6C95" w:rsidRPr="00A04179" w:rsidRDefault="004E6C95" w:rsidP="00A04179">
      <w:pPr>
        <w:ind w:firstLine="709"/>
        <w:jc w:val="center"/>
        <w:rPr>
          <w:rFonts w:ascii="Times New Roman" w:hAnsi="Times New Roman"/>
          <w:b/>
        </w:rPr>
      </w:pPr>
      <w:r w:rsidRPr="00A04179">
        <w:rPr>
          <w:rFonts w:ascii="Times New Roman" w:hAnsi="Times New Roman"/>
          <w:b/>
        </w:rPr>
        <w:t>Другие формы работы</w:t>
      </w:r>
      <w:r w:rsidR="00541A2D" w:rsidRPr="00A04179">
        <w:rPr>
          <w:rFonts w:ascii="Times New Roman" w:hAnsi="Times New Roman"/>
          <w:b/>
        </w:rPr>
        <w:t>.</w:t>
      </w:r>
    </w:p>
    <w:p w:rsidR="00F103C3" w:rsidRPr="00A04179" w:rsidRDefault="004E6C95" w:rsidP="00A04179">
      <w:pPr>
        <w:ind w:firstLine="709"/>
        <w:jc w:val="both"/>
        <w:rPr>
          <w:rFonts w:ascii="Times New Roman" w:hAnsi="Times New Roman"/>
          <w:b/>
        </w:rPr>
      </w:pPr>
      <w:r w:rsidRPr="00A04179">
        <w:rPr>
          <w:rFonts w:ascii="Times New Roman" w:hAnsi="Times New Roman"/>
          <w:b/>
        </w:rPr>
        <w:t>Презентации</w:t>
      </w:r>
      <w:r w:rsidR="00541A2D" w:rsidRPr="00A04179">
        <w:rPr>
          <w:rFonts w:ascii="Times New Roman" w:hAnsi="Times New Roman"/>
          <w:b/>
        </w:rPr>
        <w:t>.</w:t>
      </w:r>
    </w:p>
    <w:p w:rsidR="004E6C95" w:rsidRPr="00A04179" w:rsidRDefault="004E6C95" w:rsidP="00A04179">
      <w:pPr>
        <w:ind w:firstLine="709"/>
        <w:jc w:val="both"/>
        <w:rPr>
          <w:rFonts w:ascii="Times New Roman" w:hAnsi="Times New Roman"/>
        </w:rPr>
      </w:pPr>
      <w:r w:rsidRPr="00A04179">
        <w:rPr>
          <w:rFonts w:ascii="Times New Roman" w:hAnsi="Times New Roman"/>
        </w:rPr>
        <w:t>Библиотеками Белгородского района продолжилась работа по созданию презентаций к мероприятиям, популяризации книги (обзор), презентации</w:t>
      </w:r>
      <w:r w:rsidR="005C7968" w:rsidRPr="00A04179">
        <w:rPr>
          <w:rFonts w:ascii="Times New Roman" w:hAnsi="Times New Roman"/>
        </w:rPr>
        <w:t xml:space="preserve"> </w:t>
      </w:r>
      <w:r w:rsidRPr="00A04179">
        <w:rPr>
          <w:rFonts w:ascii="Times New Roman" w:hAnsi="Times New Roman"/>
        </w:rPr>
        <w:t>-</w:t>
      </w:r>
      <w:r w:rsidR="005C7968" w:rsidRPr="00A04179">
        <w:rPr>
          <w:rFonts w:ascii="Times New Roman" w:hAnsi="Times New Roman"/>
        </w:rPr>
        <w:t xml:space="preserve"> </w:t>
      </w:r>
      <w:r w:rsidRPr="00A04179">
        <w:rPr>
          <w:rFonts w:ascii="Times New Roman" w:hAnsi="Times New Roman"/>
        </w:rPr>
        <w:t xml:space="preserve">знакомства (о библиотеке. Использование презентаций для сопровождения мероприятия, делает его более ярким и эстетичным. </w:t>
      </w:r>
    </w:p>
    <w:p w:rsidR="005C7968" w:rsidRPr="00A04179" w:rsidRDefault="005C7968" w:rsidP="00A04179">
      <w:pPr>
        <w:ind w:firstLine="709"/>
        <w:jc w:val="both"/>
        <w:rPr>
          <w:rFonts w:ascii="Times New Roman" w:hAnsi="Times New Roman"/>
        </w:rPr>
      </w:pPr>
    </w:p>
    <w:p w:rsidR="00E63426" w:rsidRPr="00A04179" w:rsidRDefault="00C36A3D" w:rsidP="00A04179">
      <w:pPr>
        <w:ind w:firstLine="709"/>
        <w:jc w:val="center"/>
        <w:rPr>
          <w:rFonts w:ascii="Times New Roman" w:hAnsi="Times New Roman"/>
          <w:b/>
        </w:rPr>
      </w:pPr>
      <w:r w:rsidRPr="00A04179">
        <w:rPr>
          <w:rFonts w:ascii="Times New Roman" w:hAnsi="Times New Roman"/>
          <w:b/>
        </w:rPr>
        <w:t>Статистика презентаций</w:t>
      </w:r>
      <w:r w:rsidR="00541A2D" w:rsidRPr="00A04179">
        <w:rPr>
          <w:rFonts w:ascii="Times New Roman" w:hAnsi="Times New Roman"/>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696"/>
        <w:gridCol w:w="696"/>
        <w:gridCol w:w="696"/>
      </w:tblGrid>
      <w:tr w:rsidR="00C36A3D" w:rsidRPr="00A04179" w:rsidTr="00C36A3D">
        <w:trPr>
          <w:jc w:val="center"/>
        </w:trPr>
        <w:tc>
          <w:tcPr>
            <w:tcW w:w="0" w:type="auto"/>
            <w:shd w:val="clear" w:color="auto" w:fill="auto"/>
          </w:tcPr>
          <w:p w:rsidR="00C36A3D" w:rsidRPr="00A04179" w:rsidRDefault="00C36A3D" w:rsidP="00A04179">
            <w:pPr>
              <w:ind w:firstLine="709"/>
              <w:jc w:val="both"/>
              <w:rPr>
                <w:rFonts w:ascii="Times New Roman" w:hAnsi="Times New Roman"/>
                <w:b/>
              </w:rPr>
            </w:pPr>
          </w:p>
        </w:tc>
        <w:tc>
          <w:tcPr>
            <w:tcW w:w="0" w:type="auto"/>
            <w:shd w:val="clear" w:color="auto" w:fill="auto"/>
          </w:tcPr>
          <w:p w:rsidR="00C36A3D" w:rsidRPr="00A04179" w:rsidRDefault="00C36A3D" w:rsidP="00A04179">
            <w:pPr>
              <w:ind w:firstLine="709"/>
              <w:jc w:val="both"/>
              <w:rPr>
                <w:rFonts w:ascii="Times New Roman" w:hAnsi="Times New Roman"/>
                <w:b/>
              </w:rPr>
            </w:pPr>
            <w:r w:rsidRPr="00A04179">
              <w:rPr>
                <w:rFonts w:ascii="Times New Roman" w:hAnsi="Times New Roman"/>
                <w:b/>
              </w:rPr>
              <w:t>2016</w:t>
            </w:r>
          </w:p>
        </w:tc>
        <w:tc>
          <w:tcPr>
            <w:tcW w:w="0" w:type="auto"/>
            <w:shd w:val="clear" w:color="auto" w:fill="auto"/>
          </w:tcPr>
          <w:p w:rsidR="00C36A3D" w:rsidRPr="00A04179" w:rsidRDefault="00C36A3D" w:rsidP="00A04179">
            <w:pPr>
              <w:ind w:firstLine="709"/>
              <w:jc w:val="both"/>
              <w:rPr>
                <w:rFonts w:ascii="Times New Roman" w:hAnsi="Times New Roman"/>
                <w:b/>
              </w:rPr>
            </w:pPr>
            <w:r w:rsidRPr="00A04179">
              <w:rPr>
                <w:rFonts w:ascii="Times New Roman" w:hAnsi="Times New Roman"/>
                <w:b/>
              </w:rPr>
              <w:t>2017</w:t>
            </w:r>
          </w:p>
        </w:tc>
        <w:tc>
          <w:tcPr>
            <w:tcW w:w="0" w:type="auto"/>
          </w:tcPr>
          <w:p w:rsidR="00C36A3D" w:rsidRPr="00A04179" w:rsidRDefault="00C36A3D" w:rsidP="00A04179">
            <w:pPr>
              <w:ind w:firstLine="709"/>
              <w:jc w:val="both"/>
              <w:rPr>
                <w:rFonts w:ascii="Times New Roman" w:hAnsi="Times New Roman"/>
                <w:b/>
              </w:rPr>
            </w:pPr>
            <w:r w:rsidRPr="00A04179">
              <w:rPr>
                <w:rFonts w:ascii="Times New Roman" w:hAnsi="Times New Roman"/>
                <w:b/>
              </w:rPr>
              <w:t>2018</w:t>
            </w:r>
          </w:p>
        </w:tc>
      </w:tr>
      <w:tr w:rsidR="00C36A3D" w:rsidRPr="00A04179" w:rsidTr="00C36A3D">
        <w:trPr>
          <w:jc w:val="center"/>
        </w:trPr>
        <w:tc>
          <w:tcPr>
            <w:tcW w:w="0" w:type="auto"/>
            <w:shd w:val="clear" w:color="auto" w:fill="auto"/>
          </w:tcPr>
          <w:p w:rsidR="00C36A3D" w:rsidRPr="00A04179" w:rsidRDefault="00C36A3D" w:rsidP="00A04179">
            <w:pPr>
              <w:ind w:firstLine="709"/>
              <w:jc w:val="both"/>
              <w:rPr>
                <w:rFonts w:ascii="Times New Roman" w:hAnsi="Times New Roman"/>
              </w:rPr>
            </w:pPr>
            <w:r w:rsidRPr="00A04179">
              <w:rPr>
                <w:rFonts w:ascii="Times New Roman" w:hAnsi="Times New Roman"/>
              </w:rPr>
              <w:t>Всего</w:t>
            </w:r>
          </w:p>
        </w:tc>
        <w:tc>
          <w:tcPr>
            <w:tcW w:w="0" w:type="auto"/>
            <w:shd w:val="clear" w:color="auto" w:fill="auto"/>
          </w:tcPr>
          <w:p w:rsidR="00C36A3D" w:rsidRPr="00A04179" w:rsidRDefault="00C36A3D" w:rsidP="00A04179">
            <w:pPr>
              <w:ind w:firstLine="709"/>
              <w:jc w:val="both"/>
              <w:rPr>
                <w:rFonts w:ascii="Times New Roman" w:hAnsi="Times New Roman"/>
              </w:rPr>
            </w:pPr>
            <w:r w:rsidRPr="00A04179">
              <w:rPr>
                <w:rFonts w:ascii="Times New Roman" w:hAnsi="Times New Roman"/>
              </w:rPr>
              <w:t>312</w:t>
            </w:r>
          </w:p>
        </w:tc>
        <w:tc>
          <w:tcPr>
            <w:tcW w:w="0" w:type="auto"/>
            <w:shd w:val="clear" w:color="auto" w:fill="auto"/>
          </w:tcPr>
          <w:p w:rsidR="00C36A3D" w:rsidRPr="00A04179" w:rsidRDefault="00C36A3D" w:rsidP="00A04179">
            <w:pPr>
              <w:ind w:firstLine="709"/>
              <w:jc w:val="both"/>
              <w:rPr>
                <w:rFonts w:ascii="Times New Roman" w:hAnsi="Times New Roman"/>
              </w:rPr>
            </w:pPr>
            <w:r w:rsidRPr="00A04179">
              <w:rPr>
                <w:rFonts w:ascii="Times New Roman" w:hAnsi="Times New Roman"/>
              </w:rPr>
              <w:t>386</w:t>
            </w:r>
          </w:p>
        </w:tc>
        <w:tc>
          <w:tcPr>
            <w:tcW w:w="0" w:type="auto"/>
          </w:tcPr>
          <w:p w:rsidR="00C36A3D" w:rsidRPr="00A04179" w:rsidRDefault="00C36A3D" w:rsidP="00A04179">
            <w:pPr>
              <w:ind w:firstLine="709"/>
              <w:jc w:val="both"/>
              <w:rPr>
                <w:rFonts w:ascii="Times New Roman" w:hAnsi="Times New Roman"/>
              </w:rPr>
            </w:pPr>
            <w:r w:rsidRPr="00A04179">
              <w:rPr>
                <w:rFonts w:ascii="Times New Roman" w:hAnsi="Times New Roman"/>
              </w:rPr>
              <w:t>397</w:t>
            </w:r>
          </w:p>
        </w:tc>
      </w:tr>
    </w:tbl>
    <w:p w:rsidR="00E63426" w:rsidRPr="00A04179" w:rsidRDefault="005C7968" w:rsidP="00A04179">
      <w:pPr>
        <w:ind w:firstLine="709"/>
        <w:jc w:val="both"/>
        <w:rPr>
          <w:rFonts w:ascii="Times New Roman" w:hAnsi="Times New Roman"/>
        </w:rPr>
      </w:pPr>
      <w:r w:rsidRPr="00A04179">
        <w:rPr>
          <w:rFonts w:ascii="Times New Roman" w:hAnsi="Times New Roman"/>
        </w:rPr>
        <w:t>В 2018 году были разработаны и про</w:t>
      </w:r>
      <w:r w:rsidR="00541A2D" w:rsidRPr="00A04179">
        <w:rPr>
          <w:rFonts w:ascii="Times New Roman" w:hAnsi="Times New Roman"/>
        </w:rPr>
        <w:t>ведены презентации:</w:t>
      </w:r>
    </w:p>
    <w:p w:rsidR="004E6C95" w:rsidRPr="00A04179" w:rsidRDefault="00541A2D" w:rsidP="00A04179">
      <w:pPr>
        <w:ind w:firstLine="709"/>
        <w:jc w:val="both"/>
        <w:rPr>
          <w:rFonts w:ascii="Times New Roman" w:hAnsi="Times New Roman"/>
        </w:rPr>
      </w:pPr>
      <w:r w:rsidRPr="00A04179">
        <w:rPr>
          <w:rFonts w:ascii="Times New Roman" w:hAnsi="Times New Roman"/>
        </w:rPr>
        <w:t>1) филиал № 8 «</w:t>
      </w:r>
      <w:proofErr w:type="spellStart"/>
      <w:r w:rsidR="00E63426" w:rsidRPr="00A04179">
        <w:rPr>
          <w:rFonts w:ascii="Times New Roman" w:hAnsi="Times New Roman"/>
        </w:rPr>
        <w:t>Ближнеигуменская</w:t>
      </w:r>
      <w:proofErr w:type="spellEnd"/>
      <w:r w:rsidR="00E63426" w:rsidRPr="00A04179">
        <w:rPr>
          <w:rFonts w:ascii="Times New Roman" w:hAnsi="Times New Roman"/>
        </w:rPr>
        <w:t xml:space="preserve"> </w:t>
      </w:r>
      <w:r w:rsidRPr="00A04179">
        <w:rPr>
          <w:rFonts w:ascii="Times New Roman" w:hAnsi="Times New Roman"/>
        </w:rPr>
        <w:t xml:space="preserve">поселенческая </w:t>
      </w:r>
      <w:r w:rsidR="00E63426" w:rsidRPr="00A04179">
        <w:rPr>
          <w:rFonts w:ascii="Times New Roman" w:hAnsi="Times New Roman"/>
        </w:rPr>
        <w:t>библиоте</w:t>
      </w:r>
      <w:r w:rsidR="004E6C95" w:rsidRPr="00A04179">
        <w:rPr>
          <w:rFonts w:ascii="Times New Roman" w:hAnsi="Times New Roman"/>
        </w:rPr>
        <w:t>ка</w:t>
      </w:r>
      <w:r w:rsidRPr="00A04179">
        <w:rPr>
          <w:rFonts w:ascii="Times New Roman" w:hAnsi="Times New Roman"/>
        </w:rPr>
        <w:t>»</w:t>
      </w:r>
      <w:r w:rsidR="00E63426" w:rsidRPr="00A04179">
        <w:rPr>
          <w:rFonts w:ascii="Times New Roman" w:hAnsi="Times New Roman"/>
        </w:rPr>
        <w:t>:</w:t>
      </w:r>
    </w:p>
    <w:p w:rsidR="004E6C95" w:rsidRPr="00A04179" w:rsidRDefault="00E63426"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F103C3" w:rsidRPr="00A04179">
        <w:rPr>
          <w:rFonts w:ascii="Times New Roman" w:hAnsi="Times New Roman"/>
        </w:rPr>
        <w:t>с</w:t>
      </w:r>
      <w:r w:rsidR="004E6C95" w:rsidRPr="00A04179">
        <w:rPr>
          <w:rFonts w:ascii="Times New Roman" w:hAnsi="Times New Roman"/>
        </w:rPr>
        <w:t>лайд-презентация «А.Н. Толстого и К. Коллоди»</w:t>
      </w:r>
      <w:r w:rsidRPr="00A04179">
        <w:rPr>
          <w:rFonts w:ascii="Times New Roman" w:hAnsi="Times New Roman"/>
        </w:rPr>
        <w:t>;</w:t>
      </w:r>
    </w:p>
    <w:p w:rsidR="004E6C95" w:rsidRPr="00A04179" w:rsidRDefault="00E63426"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F103C3" w:rsidRPr="00A04179">
        <w:rPr>
          <w:rFonts w:ascii="Times New Roman" w:hAnsi="Times New Roman"/>
        </w:rPr>
        <w:t>п</w:t>
      </w:r>
      <w:r w:rsidR="004E6C95" w:rsidRPr="00A04179">
        <w:rPr>
          <w:rFonts w:ascii="Times New Roman" w:hAnsi="Times New Roman"/>
        </w:rPr>
        <w:t>резентация «Защита животных»</w:t>
      </w:r>
      <w:r w:rsidRPr="00A04179">
        <w:rPr>
          <w:rFonts w:ascii="Times New Roman" w:hAnsi="Times New Roman"/>
        </w:rPr>
        <w:t>;</w:t>
      </w:r>
    </w:p>
    <w:p w:rsidR="004E6C95" w:rsidRPr="00A04179" w:rsidRDefault="00E63426"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F103C3" w:rsidRPr="00A04179">
        <w:rPr>
          <w:rFonts w:ascii="Times New Roman" w:hAnsi="Times New Roman"/>
        </w:rPr>
        <w:t>п</w:t>
      </w:r>
      <w:r w:rsidR="004E6C95" w:rsidRPr="00A04179">
        <w:rPr>
          <w:rFonts w:ascii="Times New Roman" w:hAnsi="Times New Roman"/>
        </w:rPr>
        <w:t>резентация «День молодого избирателя»</w:t>
      </w:r>
      <w:r w:rsidRPr="00A04179">
        <w:rPr>
          <w:rFonts w:ascii="Times New Roman" w:hAnsi="Times New Roman"/>
        </w:rPr>
        <w:t>.</w:t>
      </w:r>
    </w:p>
    <w:p w:rsidR="004E6C95" w:rsidRPr="00A04179" w:rsidRDefault="00541A2D" w:rsidP="00A04179">
      <w:pPr>
        <w:ind w:firstLine="709"/>
        <w:jc w:val="both"/>
        <w:rPr>
          <w:rFonts w:ascii="Times New Roman" w:hAnsi="Times New Roman"/>
        </w:rPr>
      </w:pPr>
      <w:r w:rsidRPr="00A04179">
        <w:rPr>
          <w:rFonts w:ascii="Times New Roman" w:hAnsi="Times New Roman"/>
        </w:rPr>
        <w:t>2) филиал № 40 «</w:t>
      </w:r>
      <w:r w:rsidR="004E6C95" w:rsidRPr="00A04179">
        <w:rPr>
          <w:rFonts w:ascii="Times New Roman" w:hAnsi="Times New Roman"/>
        </w:rPr>
        <w:t>Малиновская</w:t>
      </w:r>
      <w:r w:rsidRPr="00A04179">
        <w:rPr>
          <w:rFonts w:ascii="Times New Roman" w:hAnsi="Times New Roman"/>
        </w:rPr>
        <w:t xml:space="preserve"> поселенческая</w:t>
      </w:r>
      <w:r w:rsidR="004E6C95" w:rsidRPr="00A04179">
        <w:rPr>
          <w:rFonts w:ascii="Times New Roman" w:hAnsi="Times New Roman"/>
        </w:rPr>
        <w:t xml:space="preserve"> </w:t>
      </w:r>
      <w:r w:rsidR="00E63426" w:rsidRPr="00A04179">
        <w:rPr>
          <w:rFonts w:ascii="Times New Roman" w:hAnsi="Times New Roman"/>
        </w:rPr>
        <w:t>библиотека</w:t>
      </w:r>
      <w:r w:rsidRPr="00A04179">
        <w:rPr>
          <w:rFonts w:ascii="Times New Roman" w:hAnsi="Times New Roman"/>
        </w:rPr>
        <w:t>»</w:t>
      </w:r>
      <w:r w:rsidR="00E63426" w:rsidRPr="00A04179">
        <w:rPr>
          <w:rFonts w:ascii="Times New Roman" w:hAnsi="Times New Roman"/>
        </w:rPr>
        <w:t>:</w:t>
      </w:r>
    </w:p>
    <w:p w:rsidR="004E6C95" w:rsidRPr="00A04179" w:rsidRDefault="00E63426"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F103C3" w:rsidRPr="00A04179">
        <w:rPr>
          <w:rFonts w:ascii="Times New Roman" w:hAnsi="Times New Roman"/>
        </w:rPr>
        <w:t>п</w:t>
      </w:r>
      <w:r w:rsidR="004E6C95" w:rsidRPr="00A04179">
        <w:rPr>
          <w:rFonts w:ascii="Times New Roman" w:hAnsi="Times New Roman"/>
        </w:rPr>
        <w:t xml:space="preserve">резентация «О Президенте, инаугурации и </w:t>
      </w:r>
      <w:r w:rsidRPr="00A04179">
        <w:rPr>
          <w:rFonts w:ascii="Times New Roman" w:hAnsi="Times New Roman"/>
        </w:rPr>
        <w:t>особенностях правового статуса»;</w:t>
      </w:r>
    </w:p>
    <w:p w:rsidR="004E6C95" w:rsidRPr="00A04179" w:rsidRDefault="00E63426"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F103C3" w:rsidRPr="00A04179">
        <w:rPr>
          <w:rFonts w:ascii="Times New Roman" w:hAnsi="Times New Roman"/>
        </w:rPr>
        <w:t>п</w:t>
      </w:r>
      <w:r w:rsidR="004E6C95" w:rsidRPr="00A04179">
        <w:rPr>
          <w:rFonts w:ascii="Times New Roman" w:hAnsi="Times New Roman"/>
        </w:rPr>
        <w:t>резентация «Традиции русской народной культуры»</w:t>
      </w:r>
      <w:r w:rsidRPr="00A04179">
        <w:rPr>
          <w:rFonts w:ascii="Times New Roman" w:hAnsi="Times New Roman"/>
        </w:rPr>
        <w:t>.</w:t>
      </w:r>
    </w:p>
    <w:p w:rsidR="004E6C95" w:rsidRPr="00A04179" w:rsidRDefault="00541A2D" w:rsidP="00A04179">
      <w:pPr>
        <w:ind w:firstLine="709"/>
        <w:jc w:val="both"/>
        <w:rPr>
          <w:rFonts w:ascii="Times New Roman" w:hAnsi="Times New Roman"/>
        </w:rPr>
      </w:pPr>
      <w:r w:rsidRPr="00A04179">
        <w:rPr>
          <w:rFonts w:ascii="Times New Roman" w:hAnsi="Times New Roman"/>
        </w:rPr>
        <w:t>3) филиал № 29 «</w:t>
      </w:r>
      <w:proofErr w:type="spellStart"/>
      <w:r w:rsidR="004E6C95" w:rsidRPr="00A04179">
        <w:rPr>
          <w:rFonts w:ascii="Times New Roman" w:hAnsi="Times New Roman"/>
        </w:rPr>
        <w:t>Новосадовская</w:t>
      </w:r>
      <w:proofErr w:type="spellEnd"/>
      <w:r w:rsidRPr="00A04179">
        <w:rPr>
          <w:rFonts w:ascii="Times New Roman" w:hAnsi="Times New Roman"/>
        </w:rPr>
        <w:t xml:space="preserve"> поселенческая</w:t>
      </w:r>
      <w:r w:rsidR="00E63426" w:rsidRPr="00A04179">
        <w:rPr>
          <w:rFonts w:ascii="Times New Roman" w:hAnsi="Times New Roman"/>
        </w:rPr>
        <w:t xml:space="preserve"> библиотека</w:t>
      </w:r>
      <w:r w:rsidRPr="00A04179">
        <w:rPr>
          <w:rFonts w:ascii="Times New Roman" w:hAnsi="Times New Roman"/>
        </w:rPr>
        <w:t>»</w:t>
      </w:r>
      <w:r w:rsidR="00E63426" w:rsidRPr="00A04179">
        <w:rPr>
          <w:rFonts w:ascii="Times New Roman" w:hAnsi="Times New Roman"/>
        </w:rPr>
        <w:t>:</w:t>
      </w:r>
    </w:p>
    <w:p w:rsidR="004E6C95" w:rsidRPr="00A04179" w:rsidRDefault="00E63426"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F103C3" w:rsidRPr="00A04179">
        <w:rPr>
          <w:rFonts w:ascii="Times New Roman" w:hAnsi="Times New Roman"/>
        </w:rPr>
        <w:t>п</w:t>
      </w:r>
      <w:r w:rsidR="004E6C95" w:rsidRPr="00A04179">
        <w:rPr>
          <w:rFonts w:ascii="Times New Roman" w:hAnsi="Times New Roman"/>
        </w:rPr>
        <w:t>резентация «По стра</w:t>
      </w:r>
      <w:r w:rsidRPr="00A04179">
        <w:rPr>
          <w:rFonts w:ascii="Times New Roman" w:hAnsi="Times New Roman"/>
        </w:rPr>
        <w:t>ницам книг Геннадия Снегирева»</w:t>
      </w:r>
      <w:r w:rsidR="00F103C3" w:rsidRPr="00A04179">
        <w:rPr>
          <w:rFonts w:ascii="Times New Roman" w:hAnsi="Times New Roman"/>
        </w:rPr>
        <w:t>.</w:t>
      </w:r>
    </w:p>
    <w:p w:rsidR="00E63426" w:rsidRPr="00A04179" w:rsidRDefault="00541A2D" w:rsidP="00A04179">
      <w:pPr>
        <w:ind w:firstLine="709"/>
        <w:jc w:val="both"/>
        <w:rPr>
          <w:rFonts w:ascii="Times New Roman" w:hAnsi="Times New Roman"/>
        </w:rPr>
      </w:pPr>
      <w:r w:rsidRPr="00A04179">
        <w:rPr>
          <w:rFonts w:ascii="Times New Roman" w:hAnsi="Times New Roman"/>
        </w:rPr>
        <w:t>4) филиал № 9 «</w:t>
      </w:r>
      <w:proofErr w:type="spellStart"/>
      <w:r w:rsidR="004E6C95" w:rsidRPr="00A04179">
        <w:rPr>
          <w:rFonts w:ascii="Times New Roman" w:hAnsi="Times New Roman"/>
        </w:rPr>
        <w:t>Головинская</w:t>
      </w:r>
      <w:proofErr w:type="spellEnd"/>
      <w:r w:rsidR="004E6C95" w:rsidRPr="00A04179">
        <w:rPr>
          <w:rFonts w:ascii="Times New Roman" w:hAnsi="Times New Roman"/>
        </w:rPr>
        <w:t xml:space="preserve"> </w:t>
      </w:r>
      <w:r w:rsidRPr="00A04179">
        <w:rPr>
          <w:rFonts w:ascii="Times New Roman" w:hAnsi="Times New Roman"/>
        </w:rPr>
        <w:t xml:space="preserve">поселенческая </w:t>
      </w:r>
      <w:r w:rsidR="00E63426" w:rsidRPr="00A04179">
        <w:rPr>
          <w:rFonts w:ascii="Times New Roman" w:hAnsi="Times New Roman"/>
        </w:rPr>
        <w:t>библиотека</w:t>
      </w:r>
      <w:r w:rsidRPr="00A04179">
        <w:rPr>
          <w:rFonts w:ascii="Times New Roman" w:hAnsi="Times New Roman"/>
        </w:rPr>
        <w:t>»</w:t>
      </w:r>
      <w:r w:rsidR="00E63426" w:rsidRPr="00A04179">
        <w:rPr>
          <w:rFonts w:ascii="Times New Roman" w:hAnsi="Times New Roman"/>
        </w:rPr>
        <w:t>:</w:t>
      </w:r>
    </w:p>
    <w:p w:rsidR="004E6C95" w:rsidRPr="00A04179" w:rsidRDefault="00E63426" w:rsidP="00A04179">
      <w:pPr>
        <w:ind w:firstLine="709"/>
        <w:jc w:val="both"/>
        <w:rPr>
          <w:rFonts w:ascii="Times New Roman" w:hAnsi="Times New Roman"/>
        </w:rPr>
      </w:pPr>
      <w:r w:rsidRPr="00A04179">
        <w:rPr>
          <w:rFonts w:ascii="Times New Roman" w:hAnsi="Times New Roman"/>
        </w:rPr>
        <w:lastRenderedPageBreak/>
        <w:t>-</w:t>
      </w:r>
      <w:r w:rsidR="00541A2D" w:rsidRPr="00A04179">
        <w:rPr>
          <w:rFonts w:ascii="Times New Roman" w:hAnsi="Times New Roman"/>
        </w:rPr>
        <w:t xml:space="preserve"> </w:t>
      </w:r>
      <w:r w:rsidR="00F103C3" w:rsidRPr="00A04179">
        <w:rPr>
          <w:rFonts w:ascii="Times New Roman" w:hAnsi="Times New Roman"/>
        </w:rPr>
        <w:t>п</w:t>
      </w:r>
      <w:r w:rsidR="004E6C95" w:rsidRPr="00A04179">
        <w:rPr>
          <w:rFonts w:ascii="Times New Roman" w:hAnsi="Times New Roman"/>
        </w:rPr>
        <w:t>резентация «Подвиг на века»</w:t>
      </w:r>
      <w:r w:rsidR="00F103C3" w:rsidRPr="00A04179">
        <w:rPr>
          <w:rFonts w:ascii="Times New Roman" w:hAnsi="Times New Roman"/>
        </w:rPr>
        <w:t>.</w:t>
      </w:r>
    </w:p>
    <w:p w:rsidR="004E6C95" w:rsidRPr="00A04179" w:rsidRDefault="00541A2D" w:rsidP="00A04179">
      <w:pPr>
        <w:ind w:firstLine="709"/>
        <w:jc w:val="both"/>
        <w:rPr>
          <w:rFonts w:ascii="Times New Roman" w:hAnsi="Times New Roman"/>
        </w:rPr>
      </w:pPr>
      <w:r w:rsidRPr="00A04179">
        <w:rPr>
          <w:rFonts w:ascii="Times New Roman" w:hAnsi="Times New Roman"/>
        </w:rPr>
        <w:t>5) филиал № 31 «</w:t>
      </w:r>
      <w:proofErr w:type="spellStart"/>
      <w:r w:rsidR="004E6C95" w:rsidRPr="00A04179">
        <w:rPr>
          <w:rFonts w:ascii="Times New Roman" w:hAnsi="Times New Roman"/>
        </w:rPr>
        <w:t>Черемошанская</w:t>
      </w:r>
      <w:proofErr w:type="spellEnd"/>
      <w:r w:rsidR="004E6C95" w:rsidRPr="00A04179">
        <w:rPr>
          <w:rFonts w:ascii="Times New Roman" w:hAnsi="Times New Roman"/>
        </w:rPr>
        <w:t xml:space="preserve"> </w:t>
      </w:r>
      <w:r w:rsidRPr="00A04179">
        <w:rPr>
          <w:rFonts w:ascii="Times New Roman" w:hAnsi="Times New Roman"/>
        </w:rPr>
        <w:t xml:space="preserve">поселенческая </w:t>
      </w:r>
      <w:r w:rsidR="00E63426" w:rsidRPr="00A04179">
        <w:rPr>
          <w:rFonts w:ascii="Times New Roman" w:hAnsi="Times New Roman"/>
        </w:rPr>
        <w:t>библиотека</w:t>
      </w:r>
      <w:r w:rsidRPr="00A04179">
        <w:rPr>
          <w:rFonts w:ascii="Times New Roman" w:hAnsi="Times New Roman"/>
        </w:rPr>
        <w:t>»</w:t>
      </w:r>
      <w:r w:rsidR="00E63426" w:rsidRPr="00A04179">
        <w:rPr>
          <w:rFonts w:ascii="Times New Roman" w:hAnsi="Times New Roman"/>
        </w:rPr>
        <w:t>:</w:t>
      </w:r>
    </w:p>
    <w:p w:rsidR="004E6C95" w:rsidRPr="00A04179" w:rsidRDefault="00E63426"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4E6C95" w:rsidRPr="00A04179">
        <w:rPr>
          <w:rFonts w:ascii="Times New Roman" w:hAnsi="Times New Roman"/>
        </w:rPr>
        <w:t>"По страницам книг и мультфильмов"</w:t>
      </w:r>
      <w:r w:rsidR="00F103C3" w:rsidRPr="00A04179">
        <w:rPr>
          <w:rFonts w:ascii="Times New Roman" w:hAnsi="Times New Roman"/>
        </w:rPr>
        <w:t>.</w:t>
      </w:r>
    </w:p>
    <w:p w:rsidR="004E6C95" w:rsidRPr="00A04179" w:rsidRDefault="00541A2D" w:rsidP="00A04179">
      <w:pPr>
        <w:ind w:firstLine="709"/>
        <w:jc w:val="both"/>
        <w:rPr>
          <w:rFonts w:ascii="Times New Roman" w:hAnsi="Times New Roman"/>
        </w:rPr>
      </w:pPr>
      <w:r w:rsidRPr="00A04179">
        <w:rPr>
          <w:rFonts w:ascii="Times New Roman" w:hAnsi="Times New Roman"/>
        </w:rPr>
        <w:t>6) филиал № 30 «</w:t>
      </w:r>
      <w:proofErr w:type="spellStart"/>
      <w:r w:rsidR="00E63426" w:rsidRPr="00A04179">
        <w:rPr>
          <w:rFonts w:ascii="Times New Roman" w:hAnsi="Times New Roman"/>
        </w:rPr>
        <w:t>Щетиновская</w:t>
      </w:r>
      <w:proofErr w:type="spellEnd"/>
      <w:r w:rsidRPr="00A04179">
        <w:rPr>
          <w:rFonts w:ascii="Times New Roman" w:hAnsi="Times New Roman"/>
        </w:rPr>
        <w:t xml:space="preserve"> поселенческая</w:t>
      </w:r>
      <w:r w:rsidR="00E63426" w:rsidRPr="00A04179">
        <w:rPr>
          <w:rFonts w:ascii="Times New Roman" w:hAnsi="Times New Roman"/>
        </w:rPr>
        <w:t xml:space="preserve"> библиотека</w:t>
      </w:r>
      <w:r w:rsidRPr="00A04179">
        <w:rPr>
          <w:rFonts w:ascii="Times New Roman" w:hAnsi="Times New Roman"/>
        </w:rPr>
        <w:t>»</w:t>
      </w:r>
      <w:r w:rsidR="00E63426" w:rsidRPr="00A04179">
        <w:rPr>
          <w:rFonts w:ascii="Times New Roman" w:hAnsi="Times New Roman"/>
        </w:rPr>
        <w:t>:</w:t>
      </w:r>
    </w:p>
    <w:p w:rsidR="004E6C95" w:rsidRPr="00A04179" w:rsidRDefault="00E63426"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4E6C95" w:rsidRPr="00A04179">
        <w:rPr>
          <w:rFonts w:ascii="Times New Roman" w:hAnsi="Times New Roman"/>
        </w:rPr>
        <w:t>«</w:t>
      </w:r>
      <w:proofErr w:type="spellStart"/>
      <w:r w:rsidR="004E6C95" w:rsidRPr="00A04179">
        <w:rPr>
          <w:rFonts w:ascii="Times New Roman" w:hAnsi="Times New Roman"/>
        </w:rPr>
        <w:t>М.Горький</w:t>
      </w:r>
      <w:proofErr w:type="spellEnd"/>
      <w:r w:rsidR="004E6C95" w:rsidRPr="00A04179">
        <w:rPr>
          <w:rFonts w:ascii="Times New Roman" w:hAnsi="Times New Roman"/>
        </w:rPr>
        <w:t xml:space="preserve"> биография»</w:t>
      </w:r>
      <w:r w:rsidR="00F103C3" w:rsidRPr="00A04179">
        <w:rPr>
          <w:rFonts w:ascii="Times New Roman" w:hAnsi="Times New Roman"/>
        </w:rPr>
        <w:t>;</w:t>
      </w:r>
    </w:p>
    <w:p w:rsidR="004E6C95" w:rsidRPr="00A04179" w:rsidRDefault="00E63426"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F103C3" w:rsidRPr="00A04179">
        <w:rPr>
          <w:rFonts w:ascii="Times New Roman" w:hAnsi="Times New Roman"/>
        </w:rPr>
        <w:t>«</w:t>
      </w:r>
      <w:r w:rsidR="004E6C95" w:rsidRPr="00A04179">
        <w:rPr>
          <w:rFonts w:ascii="Times New Roman" w:hAnsi="Times New Roman"/>
        </w:rPr>
        <w:t>Хроника Сталинградской битвы»</w:t>
      </w:r>
      <w:r w:rsidR="00F103C3" w:rsidRPr="00A04179">
        <w:rPr>
          <w:rFonts w:ascii="Times New Roman" w:hAnsi="Times New Roman"/>
        </w:rPr>
        <w:t>;</w:t>
      </w:r>
    </w:p>
    <w:p w:rsidR="004E6C95" w:rsidRPr="00A04179" w:rsidRDefault="00E63426"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4E6C95" w:rsidRPr="00A04179">
        <w:rPr>
          <w:rFonts w:ascii="Times New Roman" w:hAnsi="Times New Roman"/>
        </w:rPr>
        <w:t>«Загадки природы от М. Пришвина»</w:t>
      </w:r>
      <w:r w:rsidR="00F103C3" w:rsidRPr="00A04179">
        <w:rPr>
          <w:rFonts w:ascii="Times New Roman" w:hAnsi="Times New Roman"/>
        </w:rPr>
        <w:t>.</w:t>
      </w:r>
    </w:p>
    <w:p w:rsidR="004E6C95" w:rsidRPr="00A04179" w:rsidRDefault="00541A2D" w:rsidP="00A04179">
      <w:pPr>
        <w:ind w:firstLine="709"/>
        <w:jc w:val="both"/>
        <w:rPr>
          <w:rFonts w:ascii="Times New Roman" w:hAnsi="Times New Roman"/>
        </w:rPr>
      </w:pPr>
      <w:r w:rsidRPr="00A04179">
        <w:rPr>
          <w:rFonts w:ascii="Times New Roman" w:hAnsi="Times New Roman"/>
        </w:rPr>
        <w:t>7) филиал № 18 «</w:t>
      </w:r>
      <w:proofErr w:type="spellStart"/>
      <w:r w:rsidR="004E6C95" w:rsidRPr="00A04179">
        <w:rPr>
          <w:rFonts w:ascii="Times New Roman" w:hAnsi="Times New Roman"/>
        </w:rPr>
        <w:t>Яснозоренская</w:t>
      </w:r>
      <w:proofErr w:type="spellEnd"/>
      <w:r w:rsidR="004E6C95" w:rsidRPr="00A04179">
        <w:rPr>
          <w:rFonts w:ascii="Times New Roman" w:hAnsi="Times New Roman"/>
        </w:rPr>
        <w:t xml:space="preserve"> </w:t>
      </w:r>
      <w:r w:rsidRPr="00A04179">
        <w:rPr>
          <w:rFonts w:ascii="Times New Roman" w:hAnsi="Times New Roman"/>
        </w:rPr>
        <w:t xml:space="preserve">поселенческая </w:t>
      </w:r>
      <w:r w:rsidR="00E63426" w:rsidRPr="00A04179">
        <w:rPr>
          <w:rFonts w:ascii="Times New Roman" w:hAnsi="Times New Roman"/>
        </w:rPr>
        <w:t>библиотека</w:t>
      </w:r>
      <w:r w:rsidRPr="00A04179">
        <w:rPr>
          <w:rFonts w:ascii="Times New Roman" w:hAnsi="Times New Roman"/>
        </w:rPr>
        <w:t>»</w:t>
      </w:r>
      <w:r w:rsidR="00E63426" w:rsidRPr="00A04179">
        <w:rPr>
          <w:rFonts w:ascii="Times New Roman" w:hAnsi="Times New Roman"/>
        </w:rPr>
        <w:t>:</w:t>
      </w:r>
    </w:p>
    <w:p w:rsidR="004E6C95" w:rsidRPr="00A04179" w:rsidRDefault="00E63426"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4E6C95" w:rsidRPr="00A04179">
        <w:rPr>
          <w:rFonts w:ascii="Times New Roman" w:hAnsi="Times New Roman"/>
        </w:rPr>
        <w:t>«105 лет С. В. Михалкову, автору Гимна Российской Федерации»</w:t>
      </w:r>
      <w:r w:rsidR="00F103C3" w:rsidRPr="00A04179">
        <w:rPr>
          <w:rFonts w:ascii="Times New Roman" w:hAnsi="Times New Roman"/>
        </w:rPr>
        <w:t>;</w:t>
      </w:r>
    </w:p>
    <w:p w:rsidR="004E6C95" w:rsidRPr="00A04179" w:rsidRDefault="00E63426"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4E6C95" w:rsidRPr="00A04179">
        <w:rPr>
          <w:rFonts w:ascii="Times New Roman" w:hAnsi="Times New Roman"/>
        </w:rPr>
        <w:t>«75 – лет Курской битве. Битва под Прохоровкой»</w:t>
      </w:r>
      <w:r w:rsidR="00F103C3" w:rsidRPr="00A04179">
        <w:rPr>
          <w:rFonts w:ascii="Times New Roman" w:hAnsi="Times New Roman"/>
        </w:rPr>
        <w:t>;</w:t>
      </w:r>
    </w:p>
    <w:p w:rsidR="004E6C95" w:rsidRPr="00A04179" w:rsidRDefault="00E63426"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4E6C95" w:rsidRPr="00A04179">
        <w:rPr>
          <w:rFonts w:ascii="Times New Roman" w:hAnsi="Times New Roman"/>
        </w:rPr>
        <w:t>«970 лет со дня рождения Омара Хайяма»</w:t>
      </w:r>
      <w:r w:rsidR="00F103C3" w:rsidRPr="00A04179">
        <w:rPr>
          <w:rFonts w:ascii="Times New Roman" w:hAnsi="Times New Roman"/>
        </w:rPr>
        <w:t>.</w:t>
      </w:r>
    </w:p>
    <w:p w:rsidR="004E6C95" w:rsidRPr="00A04179" w:rsidRDefault="00541A2D" w:rsidP="00A04179">
      <w:pPr>
        <w:ind w:firstLine="709"/>
        <w:jc w:val="both"/>
        <w:rPr>
          <w:rFonts w:ascii="Times New Roman" w:hAnsi="Times New Roman"/>
        </w:rPr>
      </w:pPr>
      <w:r w:rsidRPr="00A04179">
        <w:rPr>
          <w:rFonts w:ascii="Times New Roman" w:hAnsi="Times New Roman"/>
        </w:rPr>
        <w:t>8) филиал № 35 «</w:t>
      </w:r>
      <w:r w:rsidR="004E6C95" w:rsidRPr="00A04179">
        <w:rPr>
          <w:rFonts w:ascii="Times New Roman" w:hAnsi="Times New Roman"/>
        </w:rPr>
        <w:t xml:space="preserve">Северная </w:t>
      </w:r>
      <w:r w:rsidRPr="00A04179">
        <w:rPr>
          <w:rFonts w:ascii="Times New Roman" w:hAnsi="Times New Roman"/>
        </w:rPr>
        <w:t xml:space="preserve">поселенческая </w:t>
      </w:r>
      <w:r w:rsidR="00E63426" w:rsidRPr="00A04179">
        <w:rPr>
          <w:rFonts w:ascii="Times New Roman" w:hAnsi="Times New Roman"/>
        </w:rPr>
        <w:t>библиотека</w:t>
      </w:r>
      <w:r w:rsidRPr="00A04179">
        <w:rPr>
          <w:rFonts w:ascii="Times New Roman" w:hAnsi="Times New Roman"/>
        </w:rPr>
        <w:t>»</w:t>
      </w:r>
      <w:r w:rsidR="00E63426" w:rsidRPr="00A04179">
        <w:rPr>
          <w:rFonts w:ascii="Times New Roman" w:hAnsi="Times New Roman"/>
        </w:rPr>
        <w:t>:</w:t>
      </w:r>
    </w:p>
    <w:p w:rsidR="004E6C95" w:rsidRPr="00A04179" w:rsidRDefault="00E63426"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4E6C95" w:rsidRPr="00A04179">
        <w:rPr>
          <w:rFonts w:ascii="Times New Roman" w:hAnsi="Times New Roman"/>
        </w:rPr>
        <w:t>«Создатели славянской письменности»</w:t>
      </w:r>
      <w:r w:rsidR="00F103C3" w:rsidRPr="00A04179">
        <w:rPr>
          <w:rFonts w:ascii="Times New Roman" w:hAnsi="Times New Roman"/>
        </w:rPr>
        <w:t>;</w:t>
      </w:r>
    </w:p>
    <w:p w:rsidR="004E6C95" w:rsidRPr="00A04179" w:rsidRDefault="00E63426"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4E6C95" w:rsidRPr="00A04179">
        <w:rPr>
          <w:rFonts w:ascii="Times New Roman" w:hAnsi="Times New Roman"/>
        </w:rPr>
        <w:t>«10 причин стать волонтером»</w:t>
      </w:r>
      <w:r w:rsidR="00F103C3" w:rsidRPr="00A04179">
        <w:rPr>
          <w:rFonts w:ascii="Times New Roman" w:hAnsi="Times New Roman"/>
        </w:rPr>
        <w:t>;</w:t>
      </w:r>
    </w:p>
    <w:p w:rsidR="004E6C95" w:rsidRPr="00A04179" w:rsidRDefault="00E63426"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4E6C95" w:rsidRPr="00A04179">
        <w:rPr>
          <w:rFonts w:ascii="Times New Roman" w:hAnsi="Times New Roman"/>
        </w:rPr>
        <w:t>«Минин и Пожарский – спасители земли русской»</w:t>
      </w:r>
      <w:r w:rsidR="00F103C3" w:rsidRPr="00A04179">
        <w:rPr>
          <w:rFonts w:ascii="Times New Roman" w:hAnsi="Times New Roman"/>
        </w:rPr>
        <w:t>.</w:t>
      </w:r>
    </w:p>
    <w:p w:rsidR="00F103C3" w:rsidRPr="00A04179" w:rsidRDefault="00F103C3" w:rsidP="00507023">
      <w:pPr>
        <w:rPr>
          <w:rFonts w:ascii="Times New Roman" w:hAnsi="Times New Roman"/>
          <w:b/>
        </w:rPr>
      </w:pPr>
    </w:p>
    <w:p w:rsidR="00DD50C0" w:rsidRPr="00A04179" w:rsidRDefault="00DD50C0" w:rsidP="00A04179">
      <w:pPr>
        <w:ind w:firstLine="709"/>
        <w:jc w:val="center"/>
        <w:rPr>
          <w:rFonts w:ascii="Times New Roman" w:hAnsi="Times New Roman"/>
          <w:b/>
        </w:rPr>
      </w:pPr>
      <w:r w:rsidRPr="00A04179">
        <w:rPr>
          <w:rFonts w:ascii="Times New Roman" w:hAnsi="Times New Roman"/>
          <w:b/>
        </w:rPr>
        <w:t>Издательская деятельность</w:t>
      </w:r>
      <w:r w:rsidR="00541A2D" w:rsidRPr="00A04179">
        <w:rPr>
          <w:rFonts w:ascii="Times New Roman" w:hAnsi="Times New Roman"/>
          <w:b/>
        </w:rPr>
        <w:t>.</w:t>
      </w:r>
    </w:p>
    <w:p w:rsidR="00DD50C0" w:rsidRPr="00A04179" w:rsidRDefault="00DD50C0" w:rsidP="00A04179">
      <w:pPr>
        <w:ind w:firstLine="709"/>
        <w:jc w:val="center"/>
        <w:rPr>
          <w:rFonts w:ascii="Times New Roman" w:hAnsi="Times New Roman"/>
          <w:b/>
        </w:rPr>
      </w:pPr>
      <w:r w:rsidRPr="00A04179">
        <w:rPr>
          <w:rFonts w:ascii="Times New Roman" w:hAnsi="Times New Roman"/>
          <w:b/>
        </w:rPr>
        <w:t xml:space="preserve">Количественная характеристика библиографических </w:t>
      </w:r>
      <w:r w:rsidR="006017F3" w:rsidRPr="00A04179">
        <w:rPr>
          <w:rFonts w:ascii="Times New Roman" w:hAnsi="Times New Roman"/>
          <w:b/>
        </w:rPr>
        <w:t>изданий</w:t>
      </w:r>
      <w:r w:rsidR="00541A2D" w:rsidRPr="00A04179">
        <w:rPr>
          <w:rFonts w:ascii="Times New Roman" w:hAnsi="Times New Roman"/>
          <w:b/>
        </w:rPr>
        <w:t>.</w:t>
      </w:r>
    </w:p>
    <w:p w:rsidR="00F103C3" w:rsidRPr="00A04179" w:rsidRDefault="00F103C3" w:rsidP="00A04179">
      <w:pPr>
        <w:ind w:firstLine="709"/>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696"/>
        <w:gridCol w:w="696"/>
        <w:gridCol w:w="696"/>
      </w:tblGrid>
      <w:tr w:rsidR="00DD50C0" w:rsidRPr="00A04179" w:rsidTr="003513CF">
        <w:trPr>
          <w:jc w:val="center"/>
        </w:trPr>
        <w:tc>
          <w:tcPr>
            <w:tcW w:w="0" w:type="auto"/>
          </w:tcPr>
          <w:p w:rsidR="00DD50C0" w:rsidRPr="00A04179" w:rsidRDefault="00DD50C0" w:rsidP="00A04179">
            <w:pPr>
              <w:jc w:val="both"/>
              <w:rPr>
                <w:rFonts w:ascii="Times New Roman" w:hAnsi="Times New Roman"/>
                <w:b/>
              </w:rPr>
            </w:pPr>
          </w:p>
        </w:tc>
        <w:tc>
          <w:tcPr>
            <w:tcW w:w="0" w:type="auto"/>
          </w:tcPr>
          <w:p w:rsidR="00DD50C0" w:rsidRPr="00A04179" w:rsidRDefault="00DD50C0" w:rsidP="00A04179">
            <w:pPr>
              <w:jc w:val="both"/>
              <w:rPr>
                <w:rFonts w:ascii="Times New Roman" w:hAnsi="Times New Roman"/>
                <w:b/>
              </w:rPr>
            </w:pPr>
            <w:r w:rsidRPr="00A04179">
              <w:rPr>
                <w:rFonts w:ascii="Times New Roman" w:hAnsi="Times New Roman"/>
                <w:b/>
              </w:rPr>
              <w:t>2016</w:t>
            </w:r>
          </w:p>
        </w:tc>
        <w:tc>
          <w:tcPr>
            <w:tcW w:w="0" w:type="auto"/>
          </w:tcPr>
          <w:p w:rsidR="00DD50C0" w:rsidRPr="00A04179" w:rsidRDefault="00DD50C0" w:rsidP="00A04179">
            <w:pPr>
              <w:jc w:val="both"/>
              <w:rPr>
                <w:rFonts w:ascii="Times New Roman" w:hAnsi="Times New Roman"/>
                <w:b/>
              </w:rPr>
            </w:pPr>
            <w:r w:rsidRPr="00A04179">
              <w:rPr>
                <w:rFonts w:ascii="Times New Roman" w:hAnsi="Times New Roman"/>
                <w:b/>
              </w:rPr>
              <w:t>2017</w:t>
            </w:r>
          </w:p>
        </w:tc>
        <w:tc>
          <w:tcPr>
            <w:tcW w:w="0" w:type="auto"/>
          </w:tcPr>
          <w:p w:rsidR="00DD50C0" w:rsidRPr="00A04179" w:rsidRDefault="00DD50C0" w:rsidP="00A04179">
            <w:pPr>
              <w:jc w:val="both"/>
              <w:rPr>
                <w:rFonts w:ascii="Times New Roman" w:hAnsi="Times New Roman"/>
                <w:b/>
              </w:rPr>
            </w:pPr>
            <w:r w:rsidRPr="00A04179">
              <w:rPr>
                <w:rFonts w:ascii="Times New Roman" w:hAnsi="Times New Roman"/>
                <w:b/>
              </w:rPr>
              <w:t>2018</w:t>
            </w:r>
          </w:p>
        </w:tc>
      </w:tr>
      <w:tr w:rsidR="00DD50C0" w:rsidRPr="00A04179" w:rsidTr="003513CF">
        <w:trPr>
          <w:jc w:val="center"/>
        </w:trPr>
        <w:tc>
          <w:tcPr>
            <w:tcW w:w="0" w:type="auto"/>
          </w:tcPr>
          <w:p w:rsidR="00DD50C0" w:rsidRPr="00A04179" w:rsidRDefault="00DD50C0" w:rsidP="00A04179">
            <w:pPr>
              <w:jc w:val="both"/>
              <w:rPr>
                <w:rFonts w:ascii="Times New Roman" w:hAnsi="Times New Roman"/>
              </w:rPr>
            </w:pPr>
            <w:r w:rsidRPr="00A04179">
              <w:rPr>
                <w:rFonts w:ascii="Times New Roman" w:hAnsi="Times New Roman"/>
              </w:rPr>
              <w:t>Всего изданий</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244</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 xml:space="preserve">403 </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635</w:t>
            </w:r>
          </w:p>
        </w:tc>
      </w:tr>
      <w:tr w:rsidR="00DD50C0" w:rsidRPr="00A04179" w:rsidTr="003513CF">
        <w:trPr>
          <w:jc w:val="center"/>
        </w:trPr>
        <w:tc>
          <w:tcPr>
            <w:tcW w:w="0" w:type="auto"/>
          </w:tcPr>
          <w:p w:rsidR="00DD50C0" w:rsidRPr="00A04179" w:rsidRDefault="00DD50C0" w:rsidP="00A04179">
            <w:pPr>
              <w:jc w:val="both"/>
              <w:rPr>
                <w:rFonts w:ascii="Times New Roman" w:hAnsi="Times New Roman"/>
              </w:rPr>
            </w:pPr>
            <w:proofErr w:type="spellStart"/>
            <w:r w:rsidRPr="00A04179">
              <w:rPr>
                <w:rFonts w:ascii="Times New Roman" w:hAnsi="Times New Roman"/>
              </w:rPr>
              <w:t>Web</w:t>
            </w:r>
            <w:proofErr w:type="spellEnd"/>
            <w:r w:rsidRPr="00A04179">
              <w:rPr>
                <w:rFonts w:ascii="Times New Roman" w:hAnsi="Times New Roman"/>
              </w:rPr>
              <w:t>-указатели</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3</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6</w:t>
            </w:r>
          </w:p>
        </w:tc>
      </w:tr>
      <w:tr w:rsidR="00DD50C0" w:rsidRPr="00A04179" w:rsidTr="003513CF">
        <w:trPr>
          <w:jc w:val="center"/>
        </w:trPr>
        <w:tc>
          <w:tcPr>
            <w:tcW w:w="0" w:type="auto"/>
          </w:tcPr>
          <w:p w:rsidR="00DD50C0" w:rsidRPr="00A04179" w:rsidRDefault="00DD50C0" w:rsidP="00A04179">
            <w:pPr>
              <w:jc w:val="both"/>
              <w:rPr>
                <w:rFonts w:ascii="Times New Roman" w:hAnsi="Times New Roman"/>
              </w:rPr>
            </w:pPr>
            <w:r w:rsidRPr="00A04179">
              <w:rPr>
                <w:rFonts w:ascii="Times New Roman" w:hAnsi="Times New Roman"/>
              </w:rPr>
              <w:t>Буклет</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133</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 xml:space="preserve">180 </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225</w:t>
            </w:r>
          </w:p>
        </w:tc>
      </w:tr>
      <w:tr w:rsidR="00DD50C0" w:rsidRPr="00A04179" w:rsidTr="003513CF">
        <w:trPr>
          <w:jc w:val="center"/>
        </w:trPr>
        <w:tc>
          <w:tcPr>
            <w:tcW w:w="0" w:type="auto"/>
          </w:tcPr>
          <w:p w:rsidR="00DD50C0" w:rsidRPr="00A04179" w:rsidRDefault="00DD50C0" w:rsidP="00A04179">
            <w:pPr>
              <w:jc w:val="both"/>
              <w:rPr>
                <w:rFonts w:ascii="Times New Roman" w:hAnsi="Times New Roman"/>
              </w:rPr>
            </w:pPr>
            <w:r w:rsidRPr="00A04179">
              <w:rPr>
                <w:rFonts w:ascii="Times New Roman" w:hAnsi="Times New Roman"/>
              </w:rPr>
              <w:t>Список литературы</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35</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35</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37</w:t>
            </w:r>
          </w:p>
        </w:tc>
      </w:tr>
      <w:tr w:rsidR="00DD50C0" w:rsidRPr="00A04179" w:rsidTr="003513CF">
        <w:trPr>
          <w:jc w:val="center"/>
        </w:trPr>
        <w:tc>
          <w:tcPr>
            <w:tcW w:w="0" w:type="auto"/>
          </w:tcPr>
          <w:p w:rsidR="00DD50C0" w:rsidRPr="00A04179" w:rsidRDefault="00DD50C0" w:rsidP="00A04179">
            <w:pPr>
              <w:jc w:val="both"/>
              <w:rPr>
                <w:rFonts w:ascii="Times New Roman" w:hAnsi="Times New Roman"/>
              </w:rPr>
            </w:pPr>
            <w:r w:rsidRPr="00A04179">
              <w:rPr>
                <w:rFonts w:ascii="Times New Roman" w:hAnsi="Times New Roman"/>
              </w:rPr>
              <w:t>Памятка</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60</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 xml:space="preserve">50 </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149</w:t>
            </w:r>
          </w:p>
        </w:tc>
      </w:tr>
      <w:tr w:rsidR="00DD50C0" w:rsidRPr="00A04179" w:rsidTr="003513CF">
        <w:trPr>
          <w:jc w:val="center"/>
        </w:trPr>
        <w:tc>
          <w:tcPr>
            <w:tcW w:w="0" w:type="auto"/>
          </w:tcPr>
          <w:p w:rsidR="00DD50C0" w:rsidRPr="00A04179" w:rsidRDefault="00DD50C0" w:rsidP="00A04179">
            <w:pPr>
              <w:jc w:val="both"/>
              <w:rPr>
                <w:rFonts w:ascii="Times New Roman" w:hAnsi="Times New Roman"/>
              </w:rPr>
            </w:pPr>
            <w:r w:rsidRPr="00A04179">
              <w:rPr>
                <w:rFonts w:ascii="Times New Roman" w:hAnsi="Times New Roman"/>
              </w:rPr>
              <w:t>Закладка</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16</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 xml:space="preserve">64 </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129</w:t>
            </w:r>
          </w:p>
        </w:tc>
      </w:tr>
      <w:tr w:rsidR="00DD50C0" w:rsidRPr="00A04179" w:rsidTr="003513CF">
        <w:trPr>
          <w:jc w:val="center"/>
        </w:trPr>
        <w:tc>
          <w:tcPr>
            <w:tcW w:w="0" w:type="auto"/>
          </w:tcPr>
          <w:p w:rsidR="00DD50C0" w:rsidRPr="00A04179" w:rsidRDefault="00DD50C0" w:rsidP="00A04179">
            <w:pPr>
              <w:jc w:val="both"/>
              <w:rPr>
                <w:rFonts w:ascii="Times New Roman" w:hAnsi="Times New Roman"/>
              </w:rPr>
            </w:pPr>
            <w:r w:rsidRPr="00A04179">
              <w:rPr>
                <w:rFonts w:ascii="Times New Roman" w:hAnsi="Times New Roman"/>
              </w:rPr>
              <w:t>Листовки</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21</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24</w:t>
            </w:r>
          </w:p>
        </w:tc>
      </w:tr>
      <w:tr w:rsidR="00DD50C0" w:rsidRPr="00A04179" w:rsidTr="003513CF">
        <w:trPr>
          <w:jc w:val="center"/>
        </w:trPr>
        <w:tc>
          <w:tcPr>
            <w:tcW w:w="0" w:type="auto"/>
          </w:tcPr>
          <w:p w:rsidR="00DD50C0" w:rsidRPr="00A04179" w:rsidRDefault="00DD50C0" w:rsidP="00A04179">
            <w:pPr>
              <w:jc w:val="both"/>
              <w:rPr>
                <w:rFonts w:ascii="Times New Roman" w:hAnsi="Times New Roman"/>
              </w:rPr>
            </w:pPr>
            <w:r w:rsidRPr="00A04179">
              <w:rPr>
                <w:rFonts w:ascii="Times New Roman" w:hAnsi="Times New Roman"/>
              </w:rPr>
              <w:t>Визитка</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9</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23</w:t>
            </w:r>
          </w:p>
        </w:tc>
      </w:tr>
      <w:tr w:rsidR="00DD50C0" w:rsidRPr="00A04179" w:rsidTr="003513CF">
        <w:trPr>
          <w:jc w:val="center"/>
        </w:trPr>
        <w:tc>
          <w:tcPr>
            <w:tcW w:w="0" w:type="auto"/>
          </w:tcPr>
          <w:p w:rsidR="00DD50C0" w:rsidRPr="00A04179" w:rsidRDefault="00DD50C0" w:rsidP="00A04179">
            <w:pPr>
              <w:jc w:val="both"/>
              <w:rPr>
                <w:rFonts w:ascii="Times New Roman" w:hAnsi="Times New Roman"/>
              </w:rPr>
            </w:pPr>
            <w:r w:rsidRPr="00A04179">
              <w:rPr>
                <w:rFonts w:ascii="Times New Roman" w:hAnsi="Times New Roman"/>
              </w:rPr>
              <w:t>Календарь</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8</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1</w:t>
            </w:r>
          </w:p>
        </w:tc>
      </w:tr>
      <w:tr w:rsidR="00DD50C0" w:rsidRPr="00A04179" w:rsidTr="003513CF">
        <w:trPr>
          <w:jc w:val="center"/>
        </w:trPr>
        <w:tc>
          <w:tcPr>
            <w:tcW w:w="0" w:type="auto"/>
          </w:tcPr>
          <w:p w:rsidR="00DD50C0" w:rsidRPr="00A04179" w:rsidRDefault="00DD50C0" w:rsidP="00A04179">
            <w:pPr>
              <w:jc w:val="both"/>
              <w:rPr>
                <w:rFonts w:ascii="Times New Roman" w:hAnsi="Times New Roman"/>
              </w:rPr>
            </w:pPr>
            <w:r w:rsidRPr="00A04179">
              <w:rPr>
                <w:rFonts w:ascii="Times New Roman" w:hAnsi="Times New Roman"/>
              </w:rPr>
              <w:t>Обзор</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28</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31</w:t>
            </w:r>
          </w:p>
        </w:tc>
      </w:tr>
      <w:tr w:rsidR="00DD50C0" w:rsidRPr="00A04179" w:rsidTr="003513CF">
        <w:trPr>
          <w:jc w:val="center"/>
        </w:trPr>
        <w:tc>
          <w:tcPr>
            <w:tcW w:w="0" w:type="auto"/>
          </w:tcPr>
          <w:p w:rsidR="00DD50C0" w:rsidRPr="00A04179" w:rsidRDefault="00DD50C0" w:rsidP="00A04179">
            <w:pPr>
              <w:jc w:val="both"/>
              <w:rPr>
                <w:rFonts w:ascii="Times New Roman" w:hAnsi="Times New Roman"/>
              </w:rPr>
            </w:pPr>
            <w:r w:rsidRPr="00A04179">
              <w:rPr>
                <w:rFonts w:ascii="Times New Roman" w:hAnsi="Times New Roman"/>
              </w:rPr>
              <w:t>Пособие</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5</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6</w:t>
            </w:r>
          </w:p>
        </w:tc>
      </w:tr>
      <w:tr w:rsidR="00DD50C0" w:rsidRPr="00A04179" w:rsidTr="003513CF">
        <w:trPr>
          <w:jc w:val="center"/>
        </w:trPr>
        <w:tc>
          <w:tcPr>
            <w:tcW w:w="0" w:type="auto"/>
          </w:tcPr>
          <w:p w:rsidR="00DD50C0" w:rsidRPr="00A04179" w:rsidRDefault="00DD50C0" w:rsidP="00A04179">
            <w:pPr>
              <w:jc w:val="both"/>
              <w:rPr>
                <w:rFonts w:ascii="Times New Roman" w:hAnsi="Times New Roman"/>
              </w:rPr>
            </w:pPr>
            <w:proofErr w:type="spellStart"/>
            <w:r w:rsidRPr="00A04179">
              <w:rPr>
                <w:rFonts w:ascii="Times New Roman" w:hAnsi="Times New Roman"/>
              </w:rPr>
              <w:t>Экземплярность</w:t>
            </w:r>
            <w:proofErr w:type="spellEnd"/>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5153</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6657</w:t>
            </w:r>
          </w:p>
        </w:tc>
      </w:tr>
    </w:tbl>
    <w:p w:rsidR="00DD50C0" w:rsidRPr="00A04179" w:rsidRDefault="00DD50C0" w:rsidP="00A04179">
      <w:pPr>
        <w:ind w:firstLine="709"/>
        <w:jc w:val="both"/>
        <w:rPr>
          <w:rFonts w:ascii="Times New Roman" w:hAnsi="Times New Roman"/>
        </w:rPr>
      </w:pPr>
    </w:p>
    <w:p w:rsidR="00DD50C0" w:rsidRPr="00A04179" w:rsidRDefault="00DD50C0" w:rsidP="00A04179">
      <w:pPr>
        <w:ind w:firstLine="709"/>
        <w:jc w:val="both"/>
        <w:rPr>
          <w:rFonts w:ascii="Times New Roman" w:hAnsi="Times New Roman"/>
        </w:rPr>
      </w:pPr>
      <w:r w:rsidRPr="00A04179">
        <w:rPr>
          <w:rFonts w:ascii="Times New Roman" w:hAnsi="Times New Roman"/>
        </w:rPr>
        <w:t>Количественная характеристика наглядно показывает значительное увеличение издательской продукции, которая преимущественно представлена изданиями малых форм: буклеты, памятки, закладки. Такая тенденция основывается на регулярной подготовке таких изданий к мероприятиям.</w:t>
      </w:r>
    </w:p>
    <w:p w:rsidR="00DD50C0" w:rsidRPr="00A04179" w:rsidRDefault="00DD50C0" w:rsidP="00A04179">
      <w:pPr>
        <w:ind w:firstLine="709"/>
        <w:jc w:val="both"/>
        <w:rPr>
          <w:rFonts w:ascii="Times New Roman" w:hAnsi="Times New Roman"/>
        </w:rPr>
      </w:pPr>
      <w:r w:rsidRPr="00A04179">
        <w:rPr>
          <w:rFonts w:ascii="Times New Roman" w:hAnsi="Times New Roman"/>
        </w:rPr>
        <w:t>Пушкарская библиотека разработала ряд электронных указателей для базы данных «Литературное наследие»:</w:t>
      </w:r>
    </w:p>
    <w:p w:rsidR="00DD50C0" w:rsidRPr="00A04179" w:rsidRDefault="00DD50C0" w:rsidP="00A04179">
      <w:pPr>
        <w:ind w:firstLine="709"/>
        <w:jc w:val="both"/>
        <w:rPr>
          <w:rFonts w:ascii="Times New Roman" w:hAnsi="Times New Roman"/>
        </w:rPr>
      </w:pPr>
      <w:r w:rsidRPr="00A04179">
        <w:rPr>
          <w:rFonts w:ascii="Times New Roman" w:hAnsi="Times New Roman"/>
        </w:rPr>
        <w:t>1.</w:t>
      </w:r>
      <w:r w:rsidRPr="00A04179">
        <w:rPr>
          <w:rFonts w:ascii="Times New Roman" w:hAnsi="Times New Roman"/>
        </w:rPr>
        <w:tab/>
        <w:t>Высоцкий В.С.</w:t>
      </w:r>
    </w:p>
    <w:p w:rsidR="00DD50C0" w:rsidRPr="00A04179" w:rsidRDefault="00DD50C0" w:rsidP="00A04179">
      <w:pPr>
        <w:ind w:firstLine="709"/>
        <w:jc w:val="both"/>
        <w:rPr>
          <w:rFonts w:ascii="Times New Roman" w:hAnsi="Times New Roman"/>
        </w:rPr>
      </w:pPr>
      <w:r w:rsidRPr="00A04179">
        <w:rPr>
          <w:rFonts w:ascii="Times New Roman" w:hAnsi="Times New Roman"/>
        </w:rPr>
        <w:t>2.</w:t>
      </w:r>
      <w:r w:rsidRPr="00A04179">
        <w:rPr>
          <w:rFonts w:ascii="Times New Roman" w:hAnsi="Times New Roman"/>
        </w:rPr>
        <w:tab/>
        <w:t>Жуковский В.А.</w:t>
      </w:r>
    </w:p>
    <w:p w:rsidR="00DD50C0" w:rsidRPr="00A04179" w:rsidRDefault="00DD50C0" w:rsidP="00A04179">
      <w:pPr>
        <w:ind w:firstLine="709"/>
        <w:jc w:val="both"/>
        <w:rPr>
          <w:rFonts w:ascii="Times New Roman" w:hAnsi="Times New Roman"/>
        </w:rPr>
      </w:pPr>
      <w:r w:rsidRPr="00A04179">
        <w:rPr>
          <w:rFonts w:ascii="Times New Roman" w:hAnsi="Times New Roman"/>
        </w:rPr>
        <w:t>3.</w:t>
      </w:r>
      <w:r w:rsidRPr="00A04179">
        <w:rPr>
          <w:rFonts w:ascii="Times New Roman" w:hAnsi="Times New Roman"/>
        </w:rPr>
        <w:tab/>
      </w:r>
      <w:proofErr w:type="spellStart"/>
      <w:r w:rsidRPr="00A04179">
        <w:rPr>
          <w:rFonts w:ascii="Times New Roman" w:hAnsi="Times New Roman"/>
        </w:rPr>
        <w:t>Заходер</w:t>
      </w:r>
      <w:proofErr w:type="spellEnd"/>
      <w:r w:rsidRPr="00A04179">
        <w:rPr>
          <w:rFonts w:ascii="Times New Roman" w:hAnsi="Times New Roman"/>
        </w:rPr>
        <w:t xml:space="preserve"> Б.В.</w:t>
      </w:r>
    </w:p>
    <w:p w:rsidR="00DD50C0" w:rsidRPr="00A04179" w:rsidRDefault="00DD50C0" w:rsidP="00A04179">
      <w:pPr>
        <w:ind w:firstLine="709"/>
        <w:jc w:val="both"/>
        <w:rPr>
          <w:rFonts w:ascii="Times New Roman" w:hAnsi="Times New Roman"/>
        </w:rPr>
      </w:pPr>
      <w:r w:rsidRPr="00A04179">
        <w:rPr>
          <w:rFonts w:ascii="Times New Roman" w:hAnsi="Times New Roman"/>
        </w:rPr>
        <w:t>4.</w:t>
      </w:r>
      <w:r w:rsidRPr="00A04179">
        <w:rPr>
          <w:rFonts w:ascii="Times New Roman" w:hAnsi="Times New Roman"/>
        </w:rPr>
        <w:tab/>
        <w:t>Маяковский В.В.</w:t>
      </w:r>
    </w:p>
    <w:p w:rsidR="00DD50C0" w:rsidRPr="00A04179" w:rsidRDefault="00DD50C0" w:rsidP="00A04179">
      <w:pPr>
        <w:ind w:firstLine="709"/>
        <w:jc w:val="both"/>
        <w:rPr>
          <w:rFonts w:ascii="Times New Roman" w:hAnsi="Times New Roman"/>
        </w:rPr>
      </w:pPr>
      <w:r w:rsidRPr="00A04179">
        <w:rPr>
          <w:rFonts w:ascii="Times New Roman" w:hAnsi="Times New Roman"/>
        </w:rPr>
        <w:t>5.</w:t>
      </w:r>
      <w:r w:rsidRPr="00A04179">
        <w:rPr>
          <w:rFonts w:ascii="Times New Roman" w:hAnsi="Times New Roman"/>
        </w:rPr>
        <w:tab/>
        <w:t>Солженицын А.И.</w:t>
      </w:r>
    </w:p>
    <w:p w:rsidR="00DD50C0" w:rsidRPr="00A04179" w:rsidRDefault="00DD50C0" w:rsidP="00A04179">
      <w:pPr>
        <w:ind w:firstLine="709"/>
        <w:jc w:val="both"/>
        <w:rPr>
          <w:rFonts w:ascii="Times New Roman" w:hAnsi="Times New Roman"/>
        </w:rPr>
      </w:pPr>
      <w:r w:rsidRPr="00A04179">
        <w:rPr>
          <w:rFonts w:ascii="Times New Roman" w:hAnsi="Times New Roman"/>
        </w:rPr>
        <w:t>6.</w:t>
      </w:r>
      <w:r w:rsidRPr="00A04179">
        <w:rPr>
          <w:rFonts w:ascii="Times New Roman" w:hAnsi="Times New Roman"/>
        </w:rPr>
        <w:tab/>
        <w:t>Толстой А.Н.</w:t>
      </w:r>
    </w:p>
    <w:p w:rsidR="00541A2D" w:rsidRPr="00A04179" w:rsidRDefault="00541A2D" w:rsidP="00A04179">
      <w:pPr>
        <w:ind w:firstLine="709"/>
        <w:jc w:val="both"/>
        <w:rPr>
          <w:rFonts w:ascii="Times New Roman" w:hAnsi="Times New Roman"/>
        </w:rPr>
      </w:pPr>
    </w:p>
    <w:p w:rsidR="00DD50C0" w:rsidRPr="00A04179" w:rsidRDefault="00DD50C0" w:rsidP="00A04179">
      <w:pPr>
        <w:ind w:firstLine="709"/>
        <w:jc w:val="center"/>
        <w:rPr>
          <w:rFonts w:ascii="Times New Roman" w:hAnsi="Times New Roman"/>
          <w:b/>
        </w:rPr>
      </w:pPr>
      <w:proofErr w:type="gramStart"/>
      <w:r w:rsidRPr="00A04179">
        <w:rPr>
          <w:rFonts w:ascii="Times New Roman" w:hAnsi="Times New Roman"/>
          <w:b/>
        </w:rPr>
        <w:t>Публикации  в</w:t>
      </w:r>
      <w:proofErr w:type="gramEnd"/>
      <w:r w:rsidRPr="00A04179">
        <w:rPr>
          <w:rFonts w:ascii="Times New Roman" w:hAnsi="Times New Roman"/>
          <w:b/>
        </w:rPr>
        <w:t xml:space="preserve"> СМИ газета Знамя</w:t>
      </w:r>
      <w:r w:rsidR="00541A2D" w:rsidRPr="00A04179">
        <w:rPr>
          <w:rFonts w:ascii="Times New Roman" w:hAnsi="Times New Roman"/>
          <w:b/>
        </w:rPr>
        <w:t>.</w:t>
      </w:r>
    </w:p>
    <w:p w:rsidR="00DD50C0" w:rsidRPr="00A04179" w:rsidRDefault="00DD50C0" w:rsidP="00A04179">
      <w:pPr>
        <w:ind w:firstLine="709"/>
        <w:jc w:val="both"/>
        <w:rPr>
          <w:rFonts w:ascii="Times New Roman" w:hAnsi="Times New Roman"/>
        </w:rPr>
      </w:pPr>
      <w:r w:rsidRPr="00A04179">
        <w:rPr>
          <w:rFonts w:ascii="Times New Roman" w:hAnsi="Times New Roman"/>
        </w:rPr>
        <w:t xml:space="preserve"> На сайте библиотеки в 2018 году было размещено 423 информаций о проводимых мероприятиях, которые, так же публиковалась на страницах и группах социальных сетей. </w:t>
      </w:r>
    </w:p>
    <w:p w:rsidR="00DD50C0" w:rsidRPr="00A04179" w:rsidRDefault="00DD50C0" w:rsidP="00A04179">
      <w:pPr>
        <w:ind w:firstLine="709"/>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96"/>
        <w:gridCol w:w="696"/>
        <w:gridCol w:w="696"/>
      </w:tblGrid>
      <w:tr w:rsidR="00DD50C0" w:rsidRPr="00A04179" w:rsidTr="00A7348F">
        <w:trPr>
          <w:jc w:val="center"/>
        </w:trPr>
        <w:tc>
          <w:tcPr>
            <w:tcW w:w="0" w:type="auto"/>
            <w:shd w:val="clear" w:color="auto" w:fill="auto"/>
          </w:tcPr>
          <w:p w:rsidR="00DD50C0" w:rsidRPr="00A04179" w:rsidRDefault="00DD50C0" w:rsidP="00A04179">
            <w:pPr>
              <w:jc w:val="both"/>
              <w:rPr>
                <w:rFonts w:ascii="Times New Roman" w:hAnsi="Times New Roman"/>
                <w:b/>
              </w:rPr>
            </w:pPr>
          </w:p>
        </w:tc>
        <w:tc>
          <w:tcPr>
            <w:tcW w:w="0" w:type="auto"/>
            <w:shd w:val="clear" w:color="auto" w:fill="auto"/>
          </w:tcPr>
          <w:p w:rsidR="00DD50C0" w:rsidRPr="00A04179" w:rsidRDefault="00DD50C0" w:rsidP="00A04179">
            <w:pPr>
              <w:jc w:val="both"/>
              <w:rPr>
                <w:rFonts w:ascii="Times New Roman" w:hAnsi="Times New Roman"/>
                <w:b/>
              </w:rPr>
            </w:pPr>
            <w:r w:rsidRPr="00A04179">
              <w:rPr>
                <w:rFonts w:ascii="Times New Roman" w:hAnsi="Times New Roman"/>
                <w:b/>
              </w:rPr>
              <w:t>2016</w:t>
            </w:r>
          </w:p>
        </w:tc>
        <w:tc>
          <w:tcPr>
            <w:tcW w:w="0" w:type="auto"/>
            <w:shd w:val="clear" w:color="auto" w:fill="auto"/>
          </w:tcPr>
          <w:p w:rsidR="00DD50C0" w:rsidRPr="00A04179" w:rsidRDefault="00DD50C0" w:rsidP="00A04179">
            <w:pPr>
              <w:jc w:val="both"/>
              <w:rPr>
                <w:rFonts w:ascii="Times New Roman" w:hAnsi="Times New Roman"/>
                <w:b/>
              </w:rPr>
            </w:pPr>
            <w:r w:rsidRPr="00A04179">
              <w:rPr>
                <w:rFonts w:ascii="Times New Roman" w:hAnsi="Times New Roman"/>
                <w:b/>
              </w:rPr>
              <w:t>2017</w:t>
            </w:r>
          </w:p>
        </w:tc>
        <w:tc>
          <w:tcPr>
            <w:tcW w:w="0" w:type="auto"/>
          </w:tcPr>
          <w:p w:rsidR="00DD50C0" w:rsidRPr="00A04179" w:rsidRDefault="00DD50C0" w:rsidP="00A04179">
            <w:pPr>
              <w:jc w:val="both"/>
              <w:rPr>
                <w:rFonts w:ascii="Times New Roman" w:hAnsi="Times New Roman"/>
                <w:b/>
              </w:rPr>
            </w:pPr>
            <w:r w:rsidRPr="00A04179">
              <w:rPr>
                <w:rFonts w:ascii="Times New Roman" w:hAnsi="Times New Roman"/>
                <w:b/>
              </w:rPr>
              <w:t>2018</w:t>
            </w:r>
          </w:p>
        </w:tc>
      </w:tr>
      <w:tr w:rsidR="00DD50C0" w:rsidRPr="00A04179" w:rsidTr="00A7348F">
        <w:trPr>
          <w:jc w:val="center"/>
        </w:trPr>
        <w:tc>
          <w:tcPr>
            <w:tcW w:w="0" w:type="auto"/>
            <w:shd w:val="clear" w:color="auto" w:fill="auto"/>
          </w:tcPr>
          <w:p w:rsidR="00DD50C0" w:rsidRPr="00A04179" w:rsidRDefault="00DD50C0" w:rsidP="00A04179">
            <w:pPr>
              <w:jc w:val="both"/>
              <w:rPr>
                <w:rFonts w:ascii="Times New Roman" w:hAnsi="Times New Roman"/>
              </w:rPr>
            </w:pPr>
            <w:r w:rsidRPr="00A04179">
              <w:rPr>
                <w:rFonts w:ascii="Times New Roman" w:hAnsi="Times New Roman"/>
              </w:rPr>
              <w:lastRenderedPageBreak/>
              <w:t>Публикации на сайте</w:t>
            </w:r>
          </w:p>
        </w:tc>
        <w:tc>
          <w:tcPr>
            <w:tcW w:w="0" w:type="auto"/>
            <w:shd w:val="clear" w:color="auto" w:fill="auto"/>
          </w:tcPr>
          <w:p w:rsidR="00DD50C0" w:rsidRPr="00A04179" w:rsidRDefault="00DD50C0" w:rsidP="00A04179">
            <w:pPr>
              <w:jc w:val="both"/>
              <w:rPr>
                <w:rFonts w:ascii="Times New Roman" w:hAnsi="Times New Roman"/>
              </w:rPr>
            </w:pPr>
            <w:r w:rsidRPr="00A04179">
              <w:rPr>
                <w:rFonts w:ascii="Times New Roman" w:hAnsi="Times New Roman"/>
              </w:rPr>
              <w:t>336</w:t>
            </w:r>
          </w:p>
        </w:tc>
        <w:tc>
          <w:tcPr>
            <w:tcW w:w="0" w:type="auto"/>
            <w:shd w:val="clear" w:color="auto" w:fill="auto"/>
          </w:tcPr>
          <w:p w:rsidR="00DD50C0" w:rsidRPr="00A04179" w:rsidRDefault="00DD50C0" w:rsidP="00A04179">
            <w:pPr>
              <w:jc w:val="both"/>
              <w:rPr>
                <w:rFonts w:ascii="Times New Roman" w:hAnsi="Times New Roman"/>
              </w:rPr>
            </w:pPr>
            <w:r w:rsidRPr="00A04179">
              <w:rPr>
                <w:rFonts w:ascii="Times New Roman" w:hAnsi="Times New Roman"/>
              </w:rPr>
              <w:t>400</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423</w:t>
            </w:r>
          </w:p>
        </w:tc>
      </w:tr>
      <w:tr w:rsidR="00DD50C0" w:rsidRPr="00A04179" w:rsidTr="00A7348F">
        <w:trPr>
          <w:jc w:val="center"/>
        </w:trPr>
        <w:tc>
          <w:tcPr>
            <w:tcW w:w="0" w:type="auto"/>
            <w:shd w:val="clear" w:color="auto" w:fill="auto"/>
          </w:tcPr>
          <w:p w:rsidR="00DD50C0" w:rsidRPr="00A04179" w:rsidRDefault="00DD50C0" w:rsidP="00A04179">
            <w:pPr>
              <w:jc w:val="both"/>
              <w:rPr>
                <w:rFonts w:ascii="Times New Roman" w:hAnsi="Times New Roman"/>
              </w:rPr>
            </w:pPr>
            <w:r w:rsidRPr="00A04179">
              <w:rPr>
                <w:rFonts w:ascii="Times New Roman" w:hAnsi="Times New Roman"/>
              </w:rPr>
              <w:t>Публикации в соцсети</w:t>
            </w:r>
          </w:p>
        </w:tc>
        <w:tc>
          <w:tcPr>
            <w:tcW w:w="0" w:type="auto"/>
            <w:shd w:val="clear" w:color="auto" w:fill="auto"/>
          </w:tcPr>
          <w:p w:rsidR="00DD50C0" w:rsidRPr="00A04179" w:rsidRDefault="00DD50C0" w:rsidP="00A04179">
            <w:pPr>
              <w:jc w:val="both"/>
              <w:rPr>
                <w:rFonts w:ascii="Times New Roman" w:hAnsi="Times New Roman"/>
              </w:rPr>
            </w:pPr>
            <w:r w:rsidRPr="00A04179">
              <w:rPr>
                <w:rFonts w:ascii="Times New Roman" w:hAnsi="Times New Roman"/>
              </w:rPr>
              <w:t>336</w:t>
            </w:r>
          </w:p>
        </w:tc>
        <w:tc>
          <w:tcPr>
            <w:tcW w:w="0" w:type="auto"/>
            <w:shd w:val="clear" w:color="auto" w:fill="auto"/>
          </w:tcPr>
          <w:p w:rsidR="00DD50C0" w:rsidRPr="00A04179" w:rsidRDefault="00DD50C0" w:rsidP="00A04179">
            <w:pPr>
              <w:jc w:val="both"/>
              <w:rPr>
                <w:rFonts w:ascii="Times New Roman" w:hAnsi="Times New Roman"/>
              </w:rPr>
            </w:pPr>
            <w:r w:rsidRPr="00A04179">
              <w:rPr>
                <w:rFonts w:ascii="Times New Roman" w:hAnsi="Times New Roman"/>
              </w:rPr>
              <w:t xml:space="preserve">400 </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423</w:t>
            </w:r>
          </w:p>
        </w:tc>
      </w:tr>
      <w:tr w:rsidR="00DD50C0" w:rsidRPr="00A04179" w:rsidTr="00A7348F">
        <w:trPr>
          <w:jc w:val="center"/>
        </w:trPr>
        <w:tc>
          <w:tcPr>
            <w:tcW w:w="0" w:type="auto"/>
            <w:shd w:val="clear" w:color="auto" w:fill="auto"/>
          </w:tcPr>
          <w:p w:rsidR="00DD50C0" w:rsidRPr="00A04179" w:rsidRDefault="00DD50C0" w:rsidP="00A04179">
            <w:pPr>
              <w:jc w:val="both"/>
              <w:rPr>
                <w:rFonts w:ascii="Times New Roman" w:hAnsi="Times New Roman"/>
              </w:rPr>
            </w:pPr>
            <w:r w:rsidRPr="00A04179">
              <w:rPr>
                <w:rFonts w:ascii="Times New Roman" w:hAnsi="Times New Roman"/>
              </w:rPr>
              <w:t>Публикации в профессиональной печати</w:t>
            </w:r>
          </w:p>
        </w:tc>
        <w:tc>
          <w:tcPr>
            <w:tcW w:w="0" w:type="auto"/>
            <w:shd w:val="clear" w:color="auto" w:fill="auto"/>
          </w:tcPr>
          <w:p w:rsidR="00DD50C0" w:rsidRPr="00A04179" w:rsidRDefault="00DD50C0" w:rsidP="00A04179">
            <w:pPr>
              <w:jc w:val="both"/>
              <w:rPr>
                <w:rFonts w:ascii="Times New Roman" w:hAnsi="Times New Roman"/>
              </w:rPr>
            </w:pPr>
            <w:r w:rsidRPr="00A04179">
              <w:rPr>
                <w:rFonts w:ascii="Times New Roman" w:hAnsi="Times New Roman"/>
              </w:rPr>
              <w:t>4</w:t>
            </w:r>
          </w:p>
        </w:tc>
        <w:tc>
          <w:tcPr>
            <w:tcW w:w="0" w:type="auto"/>
            <w:shd w:val="clear" w:color="auto" w:fill="auto"/>
          </w:tcPr>
          <w:p w:rsidR="00DD50C0" w:rsidRPr="00A04179" w:rsidRDefault="00DD50C0" w:rsidP="00A04179">
            <w:pPr>
              <w:jc w:val="both"/>
              <w:rPr>
                <w:rFonts w:ascii="Times New Roman" w:hAnsi="Times New Roman"/>
              </w:rPr>
            </w:pPr>
            <w:r w:rsidRPr="00A04179">
              <w:rPr>
                <w:rFonts w:ascii="Times New Roman" w:hAnsi="Times New Roman"/>
              </w:rPr>
              <w:t>3</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w:t>
            </w:r>
          </w:p>
        </w:tc>
      </w:tr>
      <w:tr w:rsidR="00DD50C0" w:rsidRPr="00A04179" w:rsidTr="00A7348F">
        <w:trPr>
          <w:jc w:val="center"/>
        </w:trPr>
        <w:tc>
          <w:tcPr>
            <w:tcW w:w="0" w:type="auto"/>
            <w:shd w:val="clear" w:color="auto" w:fill="auto"/>
          </w:tcPr>
          <w:p w:rsidR="00DD50C0" w:rsidRPr="00A04179" w:rsidRDefault="00DD50C0" w:rsidP="00A04179">
            <w:pPr>
              <w:jc w:val="both"/>
              <w:rPr>
                <w:rFonts w:ascii="Times New Roman" w:hAnsi="Times New Roman"/>
              </w:rPr>
            </w:pPr>
            <w:r w:rsidRPr="00A04179">
              <w:rPr>
                <w:rFonts w:ascii="Times New Roman" w:hAnsi="Times New Roman"/>
              </w:rPr>
              <w:t>Публикации в газете «Знамя»</w:t>
            </w:r>
          </w:p>
        </w:tc>
        <w:tc>
          <w:tcPr>
            <w:tcW w:w="0" w:type="auto"/>
            <w:shd w:val="clear" w:color="auto" w:fill="auto"/>
          </w:tcPr>
          <w:p w:rsidR="00DD50C0" w:rsidRPr="00A04179" w:rsidRDefault="00DD50C0" w:rsidP="00A04179">
            <w:pPr>
              <w:jc w:val="both"/>
              <w:rPr>
                <w:rFonts w:ascii="Times New Roman" w:hAnsi="Times New Roman"/>
              </w:rPr>
            </w:pPr>
            <w:r w:rsidRPr="00A04179">
              <w:rPr>
                <w:rFonts w:ascii="Times New Roman" w:hAnsi="Times New Roman"/>
              </w:rPr>
              <w:t>457</w:t>
            </w:r>
          </w:p>
        </w:tc>
        <w:tc>
          <w:tcPr>
            <w:tcW w:w="0" w:type="auto"/>
            <w:shd w:val="clear" w:color="auto" w:fill="auto"/>
          </w:tcPr>
          <w:p w:rsidR="00DD50C0" w:rsidRPr="00A04179" w:rsidRDefault="00DD50C0" w:rsidP="00A04179">
            <w:pPr>
              <w:jc w:val="both"/>
              <w:rPr>
                <w:rFonts w:ascii="Times New Roman" w:hAnsi="Times New Roman"/>
              </w:rPr>
            </w:pPr>
            <w:r w:rsidRPr="00A04179">
              <w:rPr>
                <w:rFonts w:ascii="Times New Roman" w:hAnsi="Times New Roman"/>
              </w:rPr>
              <w:t xml:space="preserve">540 </w:t>
            </w:r>
          </w:p>
        </w:tc>
        <w:tc>
          <w:tcPr>
            <w:tcW w:w="0" w:type="auto"/>
          </w:tcPr>
          <w:p w:rsidR="00DD50C0" w:rsidRPr="00A04179" w:rsidRDefault="00DD50C0" w:rsidP="00A04179">
            <w:pPr>
              <w:jc w:val="both"/>
              <w:rPr>
                <w:rFonts w:ascii="Times New Roman" w:hAnsi="Times New Roman"/>
              </w:rPr>
            </w:pPr>
            <w:r w:rsidRPr="00A04179">
              <w:rPr>
                <w:rFonts w:ascii="Times New Roman" w:hAnsi="Times New Roman"/>
              </w:rPr>
              <w:t>551</w:t>
            </w:r>
          </w:p>
        </w:tc>
      </w:tr>
    </w:tbl>
    <w:p w:rsidR="00122CF7" w:rsidRDefault="00122CF7" w:rsidP="00A04179">
      <w:pPr>
        <w:ind w:firstLine="709"/>
        <w:jc w:val="both"/>
        <w:rPr>
          <w:rFonts w:ascii="Times New Roman" w:hAnsi="Times New Roman"/>
        </w:rPr>
      </w:pPr>
    </w:p>
    <w:p w:rsidR="00507023" w:rsidRPr="00A04179" w:rsidRDefault="00507023" w:rsidP="00A04179">
      <w:pPr>
        <w:ind w:firstLine="709"/>
        <w:jc w:val="both"/>
        <w:rPr>
          <w:rFonts w:ascii="Times New Roman" w:hAnsi="Times New Roman"/>
        </w:rPr>
      </w:pPr>
    </w:p>
    <w:p w:rsidR="00CC1683" w:rsidRPr="00A04179" w:rsidRDefault="00CC1683" w:rsidP="00A04179">
      <w:pPr>
        <w:pStyle w:val="3"/>
        <w:spacing w:before="0" w:after="0"/>
        <w:jc w:val="center"/>
        <w:rPr>
          <w:rFonts w:ascii="Times New Roman" w:hAnsi="Times New Roman"/>
          <w:sz w:val="24"/>
        </w:rPr>
      </w:pPr>
      <w:bookmarkStart w:id="43" w:name="_Toc535077427"/>
      <w:r w:rsidRPr="00A04179">
        <w:rPr>
          <w:rFonts w:ascii="Times New Roman" w:hAnsi="Times New Roman"/>
          <w:sz w:val="24"/>
        </w:rPr>
        <w:t>7.5. Деятельность Публичных центров правовой и социально значимой информации</w:t>
      </w:r>
      <w:bookmarkEnd w:id="43"/>
      <w:r w:rsidR="00541A2D" w:rsidRPr="00A04179">
        <w:rPr>
          <w:rFonts w:ascii="Times New Roman" w:hAnsi="Times New Roman"/>
          <w:sz w:val="24"/>
        </w:rPr>
        <w:t>.</w:t>
      </w:r>
    </w:p>
    <w:p w:rsidR="00CC1683" w:rsidRPr="00A04179" w:rsidRDefault="00CC1683" w:rsidP="00A04179">
      <w:pPr>
        <w:ind w:firstLine="709"/>
        <w:jc w:val="both"/>
        <w:rPr>
          <w:rFonts w:ascii="Times New Roman" w:eastAsia="Calibri" w:hAnsi="Times New Roman"/>
        </w:rPr>
      </w:pPr>
      <w:r w:rsidRPr="00A04179">
        <w:rPr>
          <w:rFonts w:ascii="Times New Roman" w:hAnsi="Times New Roman"/>
        </w:rPr>
        <w:t xml:space="preserve"> </w:t>
      </w:r>
      <w:r w:rsidRPr="00A04179">
        <w:rPr>
          <w:rFonts w:ascii="Times New Roman" w:eastAsia="Calibri" w:hAnsi="Times New Roman"/>
        </w:rPr>
        <w:t>В существующем информационном пространстве правовая информация занимает особое место. Не случайно повышение правовой грамотности общества, выработка единых подходов по оказанию информационно-правовых услуг населению и определение направлений их дальнейшего совершенствования по-прежнему остают</w:t>
      </w:r>
      <w:r w:rsidRPr="00A04179">
        <w:rPr>
          <w:rFonts w:ascii="Times New Roman" w:hAnsi="Times New Roman"/>
        </w:rPr>
        <w:t>ся одними из наиболее актуальных</w:t>
      </w:r>
      <w:r w:rsidRPr="00A04179">
        <w:rPr>
          <w:rFonts w:ascii="Times New Roman" w:eastAsia="Calibri" w:hAnsi="Times New Roman"/>
        </w:rPr>
        <w:t>.</w:t>
      </w:r>
    </w:p>
    <w:p w:rsidR="00541A2D" w:rsidRPr="00A04179" w:rsidRDefault="00541A2D" w:rsidP="00A04179">
      <w:pPr>
        <w:ind w:firstLine="709"/>
        <w:jc w:val="both"/>
        <w:rPr>
          <w:rFonts w:ascii="Times New Roman" w:eastAsia="Calibri" w:hAnsi="Times New Roman"/>
        </w:rPr>
      </w:pPr>
    </w:p>
    <w:p w:rsidR="00CC1683" w:rsidRPr="00A04179" w:rsidRDefault="00CC1683" w:rsidP="00A04179">
      <w:pPr>
        <w:ind w:firstLine="709"/>
        <w:jc w:val="both"/>
        <w:rPr>
          <w:rFonts w:ascii="Times New Roman" w:hAnsi="Times New Roman"/>
          <w:b/>
        </w:rPr>
      </w:pPr>
      <w:r w:rsidRPr="00A04179">
        <w:rPr>
          <w:rFonts w:ascii="Times New Roman" w:hAnsi="Times New Roman"/>
          <w:b/>
        </w:rPr>
        <w:t>Количество ЦПИ в библиотеках ЦБС</w:t>
      </w:r>
      <w:r w:rsidR="00541A2D" w:rsidRPr="00A04179">
        <w:rPr>
          <w:rFonts w:ascii="Times New Roman" w:hAnsi="Times New Roman"/>
          <w:b/>
        </w:rPr>
        <w:t>.</w:t>
      </w:r>
    </w:p>
    <w:tbl>
      <w:tblPr>
        <w:tblStyle w:val="aff7"/>
        <w:tblW w:w="0" w:type="auto"/>
        <w:tblLook w:val="04A0" w:firstRow="1" w:lastRow="0" w:firstColumn="1" w:lastColumn="0" w:noHBand="0" w:noVBand="1"/>
      </w:tblPr>
      <w:tblGrid>
        <w:gridCol w:w="4785"/>
        <w:gridCol w:w="4786"/>
      </w:tblGrid>
      <w:tr w:rsidR="00CC1683" w:rsidRPr="00A04179" w:rsidTr="00CC1683">
        <w:tc>
          <w:tcPr>
            <w:tcW w:w="4785" w:type="dxa"/>
          </w:tcPr>
          <w:p w:rsidR="00CC1683" w:rsidRPr="00A04179" w:rsidRDefault="00CC1683" w:rsidP="00A04179">
            <w:pPr>
              <w:jc w:val="center"/>
              <w:rPr>
                <w:rFonts w:ascii="Times New Roman" w:hAnsi="Times New Roman"/>
                <w:b/>
              </w:rPr>
            </w:pPr>
            <w:r w:rsidRPr="00A04179">
              <w:rPr>
                <w:rFonts w:ascii="Times New Roman" w:hAnsi="Times New Roman"/>
                <w:b/>
              </w:rPr>
              <w:t>ИСПЦ</w:t>
            </w:r>
          </w:p>
        </w:tc>
        <w:tc>
          <w:tcPr>
            <w:tcW w:w="4786" w:type="dxa"/>
          </w:tcPr>
          <w:p w:rsidR="00CC1683" w:rsidRPr="00A04179" w:rsidRDefault="00CC1683" w:rsidP="00A04179">
            <w:pPr>
              <w:jc w:val="center"/>
              <w:rPr>
                <w:rFonts w:ascii="Times New Roman" w:hAnsi="Times New Roman"/>
                <w:b/>
              </w:rPr>
            </w:pPr>
            <w:r w:rsidRPr="00A04179">
              <w:rPr>
                <w:rFonts w:ascii="Times New Roman" w:hAnsi="Times New Roman"/>
                <w:b/>
              </w:rPr>
              <w:t>ИПП</w:t>
            </w:r>
          </w:p>
        </w:tc>
      </w:tr>
      <w:tr w:rsidR="00CC1683" w:rsidRPr="00A04179" w:rsidTr="00CC1683">
        <w:tc>
          <w:tcPr>
            <w:tcW w:w="4785" w:type="dxa"/>
          </w:tcPr>
          <w:p w:rsidR="00CC1683" w:rsidRPr="00A04179" w:rsidRDefault="00541A2D" w:rsidP="00A04179">
            <w:pPr>
              <w:jc w:val="both"/>
              <w:rPr>
                <w:rFonts w:ascii="Times New Roman" w:hAnsi="Times New Roman"/>
              </w:rPr>
            </w:pPr>
            <w:r w:rsidRPr="00A04179">
              <w:rPr>
                <w:rFonts w:ascii="Times New Roman" w:hAnsi="Times New Roman"/>
              </w:rPr>
              <w:t>- МУК «</w:t>
            </w:r>
            <w:r w:rsidR="00CC1683" w:rsidRPr="00A04179">
              <w:rPr>
                <w:rFonts w:ascii="Times New Roman" w:hAnsi="Times New Roman"/>
              </w:rPr>
              <w:t>Центральн</w:t>
            </w:r>
            <w:r w:rsidRPr="00A04179">
              <w:rPr>
                <w:rFonts w:ascii="Times New Roman" w:hAnsi="Times New Roman"/>
              </w:rPr>
              <w:t>ая</w:t>
            </w:r>
            <w:r w:rsidR="00CC1683" w:rsidRPr="00A04179">
              <w:rPr>
                <w:rFonts w:ascii="Times New Roman" w:hAnsi="Times New Roman"/>
              </w:rPr>
              <w:t xml:space="preserve"> районн</w:t>
            </w:r>
            <w:r w:rsidRPr="00A04179">
              <w:rPr>
                <w:rFonts w:ascii="Times New Roman" w:hAnsi="Times New Roman"/>
              </w:rPr>
              <w:t>ая</w:t>
            </w:r>
            <w:r w:rsidR="00CC1683" w:rsidRPr="00A04179">
              <w:rPr>
                <w:rFonts w:ascii="Times New Roman" w:hAnsi="Times New Roman"/>
              </w:rPr>
              <w:t xml:space="preserve"> библиотек</w:t>
            </w:r>
            <w:r w:rsidRPr="00A04179">
              <w:rPr>
                <w:rFonts w:ascii="Times New Roman" w:hAnsi="Times New Roman"/>
              </w:rPr>
              <w:t>а Белгородского района»,</w:t>
            </w:r>
          </w:p>
          <w:p w:rsidR="00541A2D" w:rsidRPr="00A04179" w:rsidRDefault="00541A2D" w:rsidP="00A04179">
            <w:pPr>
              <w:jc w:val="both"/>
              <w:rPr>
                <w:rFonts w:ascii="Times New Roman" w:hAnsi="Times New Roman"/>
              </w:rPr>
            </w:pPr>
            <w:r w:rsidRPr="00A04179">
              <w:rPr>
                <w:rFonts w:ascii="Times New Roman" w:hAnsi="Times New Roman"/>
              </w:rPr>
              <w:t xml:space="preserve">- </w:t>
            </w:r>
            <w:r w:rsidR="009E0720" w:rsidRPr="00A04179">
              <w:rPr>
                <w:rFonts w:ascii="Times New Roman" w:hAnsi="Times New Roman"/>
              </w:rPr>
              <w:t>Филиале №</w:t>
            </w:r>
            <w:r w:rsidRPr="00A04179">
              <w:rPr>
                <w:rFonts w:ascii="Times New Roman" w:hAnsi="Times New Roman"/>
              </w:rPr>
              <w:t xml:space="preserve"> </w:t>
            </w:r>
            <w:r w:rsidR="009E0720" w:rsidRPr="00A04179">
              <w:rPr>
                <w:rFonts w:ascii="Times New Roman" w:hAnsi="Times New Roman"/>
              </w:rPr>
              <w:t>29 «</w:t>
            </w:r>
            <w:proofErr w:type="spellStart"/>
            <w:r w:rsidR="00CC1683" w:rsidRPr="00A04179">
              <w:rPr>
                <w:rFonts w:ascii="Times New Roman" w:hAnsi="Times New Roman"/>
              </w:rPr>
              <w:t>Новосадовск</w:t>
            </w:r>
            <w:r w:rsidR="009E0720" w:rsidRPr="00A04179">
              <w:rPr>
                <w:rFonts w:ascii="Times New Roman" w:hAnsi="Times New Roman"/>
              </w:rPr>
              <w:t>ая</w:t>
            </w:r>
            <w:proofErr w:type="spellEnd"/>
            <w:r w:rsidR="00CC1683" w:rsidRPr="00A04179">
              <w:rPr>
                <w:rFonts w:ascii="Times New Roman" w:hAnsi="Times New Roman"/>
              </w:rPr>
              <w:t xml:space="preserve"> </w:t>
            </w:r>
            <w:r w:rsidR="009E0720" w:rsidRPr="00A04179">
              <w:rPr>
                <w:rFonts w:ascii="Times New Roman" w:hAnsi="Times New Roman"/>
              </w:rPr>
              <w:t xml:space="preserve">поселенческая библиотека», </w:t>
            </w:r>
          </w:p>
          <w:p w:rsidR="00541A2D" w:rsidRPr="00A04179" w:rsidRDefault="00541A2D" w:rsidP="00A04179">
            <w:pPr>
              <w:jc w:val="both"/>
              <w:rPr>
                <w:rFonts w:ascii="Times New Roman" w:hAnsi="Times New Roman"/>
              </w:rPr>
            </w:pPr>
            <w:r w:rsidRPr="00A04179">
              <w:rPr>
                <w:rFonts w:ascii="Times New Roman" w:hAnsi="Times New Roman"/>
              </w:rPr>
              <w:t xml:space="preserve">- Филиал № 16 </w:t>
            </w:r>
            <w:r w:rsidR="009E0720" w:rsidRPr="00A04179">
              <w:rPr>
                <w:rFonts w:ascii="Times New Roman" w:hAnsi="Times New Roman"/>
              </w:rPr>
              <w:t>«</w:t>
            </w:r>
            <w:proofErr w:type="spellStart"/>
            <w:r w:rsidR="00CC1683" w:rsidRPr="00A04179">
              <w:rPr>
                <w:rFonts w:ascii="Times New Roman" w:hAnsi="Times New Roman"/>
              </w:rPr>
              <w:t>Крутологск</w:t>
            </w:r>
            <w:r w:rsidR="009E0720" w:rsidRPr="00A04179">
              <w:rPr>
                <w:rFonts w:ascii="Times New Roman" w:hAnsi="Times New Roman"/>
              </w:rPr>
              <w:t>ая</w:t>
            </w:r>
            <w:proofErr w:type="spellEnd"/>
            <w:r w:rsidR="00CC1683" w:rsidRPr="00A04179">
              <w:rPr>
                <w:rFonts w:ascii="Times New Roman" w:hAnsi="Times New Roman"/>
              </w:rPr>
              <w:t xml:space="preserve"> </w:t>
            </w:r>
            <w:r w:rsidR="009E0720" w:rsidRPr="00A04179">
              <w:rPr>
                <w:rFonts w:ascii="Times New Roman" w:hAnsi="Times New Roman"/>
              </w:rPr>
              <w:t xml:space="preserve">поселенческая библиотека», </w:t>
            </w:r>
          </w:p>
          <w:p w:rsidR="00CC1683" w:rsidRPr="00A04179" w:rsidRDefault="00541A2D" w:rsidP="00A04179">
            <w:pPr>
              <w:jc w:val="both"/>
              <w:rPr>
                <w:rFonts w:ascii="Times New Roman" w:hAnsi="Times New Roman"/>
              </w:rPr>
            </w:pPr>
            <w:r w:rsidRPr="00A04179">
              <w:rPr>
                <w:rFonts w:ascii="Times New Roman" w:hAnsi="Times New Roman"/>
              </w:rPr>
              <w:t>- Ф</w:t>
            </w:r>
            <w:r w:rsidR="009E0720" w:rsidRPr="00A04179">
              <w:rPr>
                <w:rFonts w:ascii="Times New Roman" w:hAnsi="Times New Roman"/>
              </w:rPr>
              <w:t>илиале №1 «</w:t>
            </w:r>
            <w:r w:rsidR="00CC1683" w:rsidRPr="00A04179">
              <w:rPr>
                <w:rFonts w:ascii="Times New Roman" w:hAnsi="Times New Roman"/>
              </w:rPr>
              <w:t>Октябрьск</w:t>
            </w:r>
            <w:r w:rsidR="009E0720" w:rsidRPr="00A04179">
              <w:rPr>
                <w:rFonts w:ascii="Times New Roman" w:hAnsi="Times New Roman"/>
              </w:rPr>
              <w:t>ая</w:t>
            </w:r>
            <w:r w:rsidR="00CC1683" w:rsidRPr="00A04179">
              <w:rPr>
                <w:rFonts w:ascii="Times New Roman" w:hAnsi="Times New Roman"/>
              </w:rPr>
              <w:t xml:space="preserve"> </w:t>
            </w:r>
            <w:r w:rsidR="009E0720" w:rsidRPr="00A04179">
              <w:rPr>
                <w:rFonts w:ascii="Times New Roman" w:hAnsi="Times New Roman"/>
              </w:rPr>
              <w:t>поселенческая библиотека»,</w:t>
            </w:r>
          </w:p>
          <w:p w:rsidR="00CC1683" w:rsidRPr="00A04179" w:rsidRDefault="00541A2D" w:rsidP="00A04179">
            <w:pPr>
              <w:jc w:val="both"/>
              <w:rPr>
                <w:rFonts w:ascii="Times New Roman" w:hAnsi="Times New Roman"/>
              </w:rPr>
            </w:pPr>
            <w:r w:rsidRPr="00A04179">
              <w:rPr>
                <w:rFonts w:ascii="Times New Roman" w:hAnsi="Times New Roman"/>
              </w:rPr>
              <w:t xml:space="preserve">- филиал № 39 </w:t>
            </w:r>
            <w:r w:rsidR="009E0720" w:rsidRPr="00A04179">
              <w:rPr>
                <w:rFonts w:ascii="Times New Roman" w:hAnsi="Times New Roman"/>
              </w:rPr>
              <w:t>«</w:t>
            </w:r>
            <w:proofErr w:type="spellStart"/>
            <w:r w:rsidR="00CC1683" w:rsidRPr="00A04179">
              <w:rPr>
                <w:rFonts w:ascii="Times New Roman" w:hAnsi="Times New Roman"/>
              </w:rPr>
              <w:t>Дубовск</w:t>
            </w:r>
            <w:r w:rsidR="009E0720" w:rsidRPr="00A04179">
              <w:rPr>
                <w:rFonts w:ascii="Times New Roman" w:hAnsi="Times New Roman"/>
              </w:rPr>
              <w:t>ая</w:t>
            </w:r>
            <w:proofErr w:type="spellEnd"/>
            <w:r w:rsidR="00CC1683" w:rsidRPr="00A04179">
              <w:rPr>
                <w:rFonts w:ascii="Times New Roman" w:hAnsi="Times New Roman"/>
              </w:rPr>
              <w:t xml:space="preserve"> </w:t>
            </w:r>
            <w:r w:rsidR="00F103C3" w:rsidRPr="00A04179">
              <w:rPr>
                <w:rFonts w:ascii="Times New Roman" w:hAnsi="Times New Roman"/>
              </w:rPr>
              <w:t>поселенческая библиотека».</w:t>
            </w:r>
          </w:p>
          <w:p w:rsidR="00CC1683" w:rsidRPr="00A04179" w:rsidRDefault="00CC1683" w:rsidP="00A04179">
            <w:pPr>
              <w:jc w:val="both"/>
              <w:rPr>
                <w:rFonts w:ascii="Times New Roman" w:hAnsi="Times New Roman"/>
              </w:rPr>
            </w:pPr>
          </w:p>
        </w:tc>
        <w:tc>
          <w:tcPr>
            <w:tcW w:w="4786" w:type="dxa"/>
          </w:tcPr>
          <w:p w:rsidR="00541A2D" w:rsidRPr="00A04179" w:rsidRDefault="00541A2D" w:rsidP="00A04179">
            <w:pPr>
              <w:jc w:val="both"/>
              <w:rPr>
                <w:rFonts w:ascii="Times New Roman" w:hAnsi="Times New Roman"/>
              </w:rPr>
            </w:pPr>
            <w:r w:rsidRPr="00A04179">
              <w:rPr>
                <w:rFonts w:ascii="Times New Roman" w:hAnsi="Times New Roman"/>
              </w:rPr>
              <w:t>- Ф</w:t>
            </w:r>
            <w:r w:rsidR="00CC1683" w:rsidRPr="00A04179">
              <w:rPr>
                <w:rFonts w:ascii="Times New Roman" w:hAnsi="Times New Roman"/>
              </w:rPr>
              <w:t>илиал №</w:t>
            </w:r>
            <w:r w:rsidRPr="00A04179">
              <w:rPr>
                <w:rFonts w:ascii="Times New Roman" w:hAnsi="Times New Roman"/>
              </w:rPr>
              <w:t xml:space="preserve"> </w:t>
            </w:r>
            <w:r w:rsidR="00CC1683" w:rsidRPr="00A04179">
              <w:rPr>
                <w:rFonts w:ascii="Times New Roman" w:hAnsi="Times New Roman"/>
              </w:rPr>
              <w:t>6 «</w:t>
            </w:r>
            <w:proofErr w:type="spellStart"/>
            <w:r w:rsidR="00CC1683" w:rsidRPr="00A04179">
              <w:rPr>
                <w:rFonts w:ascii="Times New Roman" w:hAnsi="Times New Roman"/>
              </w:rPr>
              <w:t>Бессоновская</w:t>
            </w:r>
            <w:proofErr w:type="spellEnd"/>
            <w:r w:rsidR="00CC1683" w:rsidRPr="00A04179">
              <w:rPr>
                <w:rFonts w:ascii="Times New Roman" w:hAnsi="Times New Roman"/>
              </w:rPr>
              <w:t xml:space="preserve"> поселенче</w:t>
            </w:r>
            <w:r w:rsidR="00F103C3" w:rsidRPr="00A04179">
              <w:rPr>
                <w:rFonts w:ascii="Times New Roman" w:hAnsi="Times New Roman"/>
              </w:rPr>
              <w:t>с</w:t>
            </w:r>
            <w:r w:rsidR="00CC1683" w:rsidRPr="00A04179">
              <w:rPr>
                <w:rFonts w:ascii="Times New Roman" w:hAnsi="Times New Roman"/>
              </w:rPr>
              <w:t>кая библиотека»,</w:t>
            </w:r>
          </w:p>
          <w:p w:rsidR="00541A2D" w:rsidRPr="00A04179" w:rsidRDefault="00541A2D" w:rsidP="00A04179">
            <w:pPr>
              <w:jc w:val="both"/>
              <w:rPr>
                <w:rFonts w:ascii="Times New Roman" w:hAnsi="Times New Roman"/>
              </w:rPr>
            </w:pPr>
            <w:r w:rsidRPr="00A04179">
              <w:rPr>
                <w:rFonts w:ascii="Times New Roman" w:hAnsi="Times New Roman"/>
              </w:rPr>
              <w:t>-</w:t>
            </w:r>
            <w:r w:rsidR="00CC1683" w:rsidRPr="00A04179">
              <w:rPr>
                <w:rFonts w:ascii="Times New Roman" w:hAnsi="Times New Roman"/>
              </w:rPr>
              <w:t xml:space="preserve"> филиал №</w:t>
            </w:r>
            <w:r w:rsidRPr="00A04179">
              <w:rPr>
                <w:rFonts w:ascii="Times New Roman" w:hAnsi="Times New Roman"/>
              </w:rPr>
              <w:t xml:space="preserve"> </w:t>
            </w:r>
            <w:r w:rsidR="00CC1683" w:rsidRPr="00A04179">
              <w:rPr>
                <w:rFonts w:ascii="Times New Roman" w:hAnsi="Times New Roman"/>
              </w:rPr>
              <w:t xml:space="preserve">33 «Майская поселенческая библиотека», </w:t>
            </w:r>
          </w:p>
          <w:p w:rsidR="00541A2D" w:rsidRPr="00A04179" w:rsidRDefault="00541A2D" w:rsidP="00A04179">
            <w:pPr>
              <w:jc w:val="both"/>
              <w:rPr>
                <w:rFonts w:ascii="Times New Roman" w:hAnsi="Times New Roman"/>
              </w:rPr>
            </w:pPr>
            <w:r w:rsidRPr="00A04179">
              <w:rPr>
                <w:rFonts w:ascii="Times New Roman" w:hAnsi="Times New Roman"/>
              </w:rPr>
              <w:t xml:space="preserve">- </w:t>
            </w:r>
            <w:r w:rsidR="00CC1683" w:rsidRPr="00A04179">
              <w:rPr>
                <w:rFonts w:ascii="Times New Roman" w:hAnsi="Times New Roman"/>
              </w:rPr>
              <w:t>филиал №</w:t>
            </w:r>
            <w:r w:rsidRPr="00A04179">
              <w:rPr>
                <w:rFonts w:ascii="Times New Roman" w:hAnsi="Times New Roman"/>
              </w:rPr>
              <w:t xml:space="preserve"> </w:t>
            </w:r>
            <w:r w:rsidR="00CC1683" w:rsidRPr="00A04179">
              <w:rPr>
                <w:rFonts w:ascii="Times New Roman" w:hAnsi="Times New Roman"/>
              </w:rPr>
              <w:t xml:space="preserve">40 «Малиновская поселенческая библиотека», </w:t>
            </w:r>
          </w:p>
          <w:p w:rsidR="00541A2D" w:rsidRPr="00A04179" w:rsidRDefault="00541A2D" w:rsidP="00A04179">
            <w:pPr>
              <w:jc w:val="both"/>
              <w:rPr>
                <w:rFonts w:ascii="Times New Roman" w:hAnsi="Times New Roman"/>
              </w:rPr>
            </w:pPr>
            <w:r w:rsidRPr="00A04179">
              <w:rPr>
                <w:rFonts w:ascii="Times New Roman" w:hAnsi="Times New Roman"/>
              </w:rPr>
              <w:t xml:space="preserve">- </w:t>
            </w:r>
            <w:r w:rsidR="00CC1683" w:rsidRPr="00A04179">
              <w:rPr>
                <w:rFonts w:ascii="Times New Roman" w:hAnsi="Times New Roman"/>
              </w:rPr>
              <w:t>филиал №</w:t>
            </w:r>
            <w:r w:rsidRPr="00A04179">
              <w:rPr>
                <w:rFonts w:ascii="Times New Roman" w:hAnsi="Times New Roman"/>
              </w:rPr>
              <w:t xml:space="preserve"> </w:t>
            </w:r>
            <w:r w:rsidR="00CC1683" w:rsidRPr="00A04179">
              <w:rPr>
                <w:rFonts w:ascii="Times New Roman" w:hAnsi="Times New Roman"/>
              </w:rPr>
              <w:t>37 «</w:t>
            </w:r>
            <w:proofErr w:type="spellStart"/>
            <w:r w:rsidR="00CC1683" w:rsidRPr="00A04179">
              <w:rPr>
                <w:rFonts w:ascii="Times New Roman" w:hAnsi="Times New Roman"/>
              </w:rPr>
              <w:t>Разуменская</w:t>
            </w:r>
            <w:proofErr w:type="spellEnd"/>
            <w:r w:rsidR="00CC1683" w:rsidRPr="00A04179">
              <w:rPr>
                <w:rFonts w:ascii="Times New Roman" w:hAnsi="Times New Roman"/>
              </w:rPr>
              <w:t xml:space="preserve"> поселенческая библиотека», </w:t>
            </w:r>
          </w:p>
          <w:p w:rsidR="00541A2D" w:rsidRPr="00A04179" w:rsidRDefault="00541A2D" w:rsidP="00A04179">
            <w:pPr>
              <w:jc w:val="both"/>
              <w:rPr>
                <w:rFonts w:ascii="Times New Roman" w:hAnsi="Times New Roman"/>
              </w:rPr>
            </w:pPr>
            <w:r w:rsidRPr="00A04179">
              <w:rPr>
                <w:rFonts w:ascii="Times New Roman" w:hAnsi="Times New Roman"/>
              </w:rPr>
              <w:t xml:space="preserve">- </w:t>
            </w:r>
            <w:r w:rsidR="00CC1683" w:rsidRPr="00A04179">
              <w:rPr>
                <w:rFonts w:ascii="Times New Roman" w:hAnsi="Times New Roman"/>
              </w:rPr>
              <w:t>филиал №</w:t>
            </w:r>
            <w:r w:rsidRPr="00A04179">
              <w:rPr>
                <w:rFonts w:ascii="Times New Roman" w:hAnsi="Times New Roman"/>
              </w:rPr>
              <w:t xml:space="preserve"> </w:t>
            </w:r>
            <w:r w:rsidR="00CC1683" w:rsidRPr="00A04179">
              <w:rPr>
                <w:rFonts w:ascii="Times New Roman" w:hAnsi="Times New Roman"/>
              </w:rPr>
              <w:t xml:space="preserve">35 «Северная поселенческая библиотека», </w:t>
            </w:r>
          </w:p>
          <w:p w:rsidR="00541A2D" w:rsidRPr="00A04179" w:rsidRDefault="00541A2D" w:rsidP="00A04179">
            <w:pPr>
              <w:jc w:val="both"/>
              <w:rPr>
                <w:rFonts w:ascii="Times New Roman" w:hAnsi="Times New Roman"/>
              </w:rPr>
            </w:pPr>
            <w:r w:rsidRPr="00A04179">
              <w:rPr>
                <w:rFonts w:ascii="Times New Roman" w:hAnsi="Times New Roman"/>
              </w:rPr>
              <w:t xml:space="preserve">- </w:t>
            </w:r>
            <w:r w:rsidR="00CC1683" w:rsidRPr="00A04179">
              <w:rPr>
                <w:rFonts w:ascii="Times New Roman" w:hAnsi="Times New Roman"/>
              </w:rPr>
              <w:t>филиал №</w:t>
            </w:r>
            <w:r w:rsidRPr="00A04179">
              <w:rPr>
                <w:rFonts w:ascii="Times New Roman" w:hAnsi="Times New Roman"/>
              </w:rPr>
              <w:t xml:space="preserve"> </w:t>
            </w:r>
            <w:r w:rsidR="00CC1683" w:rsidRPr="00A04179">
              <w:rPr>
                <w:rFonts w:ascii="Times New Roman" w:hAnsi="Times New Roman"/>
              </w:rPr>
              <w:t>20 «Никольская поселенческая библиотека»,</w:t>
            </w:r>
          </w:p>
          <w:p w:rsidR="00541A2D" w:rsidRPr="00A04179" w:rsidRDefault="00541A2D" w:rsidP="00A04179">
            <w:pPr>
              <w:jc w:val="both"/>
              <w:rPr>
                <w:rFonts w:ascii="Times New Roman" w:hAnsi="Times New Roman"/>
              </w:rPr>
            </w:pPr>
            <w:r w:rsidRPr="00A04179">
              <w:rPr>
                <w:rFonts w:ascii="Times New Roman" w:hAnsi="Times New Roman"/>
              </w:rPr>
              <w:t>-</w:t>
            </w:r>
            <w:r w:rsidR="00CC1683" w:rsidRPr="00A04179">
              <w:rPr>
                <w:rFonts w:ascii="Times New Roman" w:hAnsi="Times New Roman"/>
              </w:rPr>
              <w:t xml:space="preserve"> филиал №</w:t>
            </w:r>
            <w:r w:rsidRPr="00A04179">
              <w:rPr>
                <w:rFonts w:ascii="Times New Roman" w:hAnsi="Times New Roman"/>
              </w:rPr>
              <w:t xml:space="preserve"> </w:t>
            </w:r>
            <w:r w:rsidR="00CC1683" w:rsidRPr="00A04179">
              <w:rPr>
                <w:rFonts w:ascii="Times New Roman" w:hAnsi="Times New Roman"/>
              </w:rPr>
              <w:t>27 «</w:t>
            </w:r>
            <w:proofErr w:type="spellStart"/>
            <w:r w:rsidR="00CC1683" w:rsidRPr="00A04179">
              <w:rPr>
                <w:rFonts w:ascii="Times New Roman" w:hAnsi="Times New Roman"/>
              </w:rPr>
              <w:t>Тавровская</w:t>
            </w:r>
            <w:proofErr w:type="spellEnd"/>
            <w:r w:rsidR="00CC1683" w:rsidRPr="00A04179">
              <w:rPr>
                <w:rFonts w:ascii="Times New Roman" w:hAnsi="Times New Roman"/>
              </w:rPr>
              <w:t xml:space="preserve"> поселенческая библиотека»,</w:t>
            </w:r>
          </w:p>
          <w:p w:rsidR="00541A2D" w:rsidRPr="00A04179" w:rsidRDefault="00541A2D" w:rsidP="00A04179">
            <w:pPr>
              <w:jc w:val="both"/>
              <w:rPr>
                <w:rFonts w:ascii="Times New Roman" w:hAnsi="Times New Roman"/>
              </w:rPr>
            </w:pPr>
            <w:r w:rsidRPr="00A04179">
              <w:rPr>
                <w:rFonts w:ascii="Times New Roman" w:hAnsi="Times New Roman"/>
              </w:rPr>
              <w:t>-</w:t>
            </w:r>
            <w:r w:rsidR="00CC1683" w:rsidRPr="00A04179">
              <w:rPr>
                <w:rFonts w:ascii="Times New Roman" w:hAnsi="Times New Roman"/>
              </w:rPr>
              <w:t xml:space="preserve"> филиал №</w:t>
            </w:r>
            <w:r w:rsidRPr="00A04179">
              <w:rPr>
                <w:rFonts w:ascii="Times New Roman" w:hAnsi="Times New Roman"/>
              </w:rPr>
              <w:t xml:space="preserve"> </w:t>
            </w:r>
            <w:r w:rsidR="00CC1683" w:rsidRPr="00A04179">
              <w:rPr>
                <w:rFonts w:ascii="Times New Roman" w:hAnsi="Times New Roman"/>
              </w:rPr>
              <w:t>36 «</w:t>
            </w:r>
            <w:proofErr w:type="spellStart"/>
            <w:r w:rsidR="00CC1683" w:rsidRPr="00A04179">
              <w:rPr>
                <w:rFonts w:ascii="Times New Roman" w:hAnsi="Times New Roman"/>
              </w:rPr>
              <w:t>Разуменская</w:t>
            </w:r>
            <w:proofErr w:type="spellEnd"/>
            <w:r w:rsidR="00CC1683" w:rsidRPr="00A04179">
              <w:rPr>
                <w:rFonts w:ascii="Times New Roman" w:hAnsi="Times New Roman"/>
              </w:rPr>
              <w:t xml:space="preserve"> поселенческая библиотека», </w:t>
            </w:r>
          </w:p>
          <w:p w:rsidR="00541A2D" w:rsidRPr="00A04179" w:rsidRDefault="00541A2D" w:rsidP="00A04179">
            <w:pPr>
              <w:jc w:val="both"/>
              <w:rPr>
                <w:rFonts w:ascii="Times New Roman" w:hAnsi="Times New Roman"/>
              </w:rPr>
            </w:pPr>
            <w:r w:rsidRPr="00A04179">
              <w:rPr>
                <w:rFonts w:ascii="Times New Roman" w:hAnsi="Times New Roman"/>
              </w:rPr>
              <w:t xml:space="preserve">- </w:t>
            </w:r>
            <w:r w:rsidR="00CC1683" w:rsidRPr="00A04179">
              <w:rPr>
                <w:rFonts w:ascii="Times New Roman" w:hAnsi="Times New Roman"/>
              </w:rPr>
              <w:t>филиал №</w:t>
            </w:r>
            <w:r w:rsidRPr="00A04179">
              <w:rPr>
                <w:rFonts w:ascii="Times New Roman" w:hAnsi="Times New Roman"/>
              </w:rPr>
              <w:t xml:space="preserve"> </w:t>
            </w:r>
            <w:r w:rsidR="00CC1683" w:rsidRPr="00A04179">
              <w:rPr>
                <w:rFonts w:ascii="Times New Roman" w:hAnsi="Times New Roman"/>
              </w:rPr>
              <w:t>18 «</w:t>
            </w:r>
            <w:proofErr w:type="spellStart"/>
            <w:r w:rsidR="00CC1683" w:rsidRPr="00A04179">
              <w:rPr>
                <w:rFonts w:ascii="Times New Roman" w:hAnsi="Times New Roman"/>
              </w:rPr>
              <w:t>Яснозоренская</w:t>
            </w:r>
            <w:proofErr w:type="spellEnd"/>
            <w:r w:rsidR="00CC1683" w:rsidRPr="00A04179">
              <w:rPr>
                <w:rFonts w:ascii="Times New Roman" w:hAnsi="Times New Roman"/>
              </w:rPr>
              <w:t xml:space="preserve"> поселенческая библиотека»,</w:t>
            </w:r>
          </w:p>
          <w:p w:rsidR="00541A2D" w:rsidRPr="00A04179" w:rsidRDefault="00541A2D" w:rsidP="00A04179">
            <w:pPr>
              <w:jc w:val="both"/>
              <w:rPr>
                <w:rFonts w:ascii="Times New Roman" w:hAnsi="Times New Roman"/>
              </w:rPr>
            </w:pPr>
            <w:r w:rsidRPr="00A04179">
              <w:rPr>
                <w:rFonts w:ascii="Times New Roman" w:hAnsi="Times New Roman"/>
              </w:rPr>
              <w:t>-</w:t>
            </w:r>
            <w:r w:rsidR="00CC1683" w:rsidRPr="00A04179">
              <w:rPr>
                <w:rFonts w:ascii="Times New Roman" w:hAnsi="Times New Roman"/>
              </w:rPr>
              <w:t xml:space="preserve"> филиал № 22 «Пушкарская поселенческая библиотека»,</w:t>
            </w:r>
          </w:p>
          <w:p w:rsidR="00541A2D" w:rsidRPr="00A04179" w:rsidRDefault="00541A2D" w:rsidP="00A04179">
            <w:pPr>
              <w:jc w:val="both"/>
              <w:rPr>
                <w:rFonts w:ascii="Times New Roman" w:hAnsi="Times New Roman"/>
              </w:rPr>
            </w:pPr>
            <w:r w:rsidRPr="00A04179">
              <w:rPr>
                <w:rFonts w:ascii="Times New Roman" w:hAnsi="Times New Roman"/>
              </w:rPr>
              <w:t>-</w:t>
            </w:r>
            <w:r w:rsidR="00CC1683" w:rsidRPr="00A04179">
              <w:rPr>
                <w:rFonts w:ascii="Times New Roman" w:hAnsi="Times New Roman"/>
              </w:rPr>
              <w:t xml:space="preserve"> филиал №</w:t>
            </w:r>
            <w:r w:rsidRPr="00A04179">
              <w:rPr>
                <w:rFonts w:ascii="Times New Roman" w:hAnsi="Times New Roman"/>
              </w:rPr>
              <w:t xml:space="preserve"> </w:t>
            </w:r>
            <w:r w:rsidR="00CC1683" w:rsidRPr="00A04179">
              <w:rPr>
                <w:rFonts w:ascii="Times New Roman" w:hAnsi="Times New Roman"/>
              </w:rPr>
              <w:t xml:space="preserve">2 «Октябрьская поселенческая библиотека», </w:t>
            </w:r>
          </w:p>
          <w:p w:rsidR="00541A2D" w:rsidRPr="00A04179" w:rsidRDefault="00541A2D" w:rsidP="00A04179">
            <w:pPr>
              <w:jc w:val="both"/>
              <w:rPr>
                <w:rFonts w:ascii="Times New Roman" w:hAnsi="Times New Roman"/>
              </w:rPr>
            </w:pPr>
            <w:r w:rsidRPr="00A04179">
              <w:rPr>
                <w:rFonts w:ascii="Times New Roman" w:hAnsi="Times New Roman"/>
              </w:rPr>
              <w:t xml:space="preserve">- </w:t>
            </w:r>
            <w:r w:rsidR="00CC1683" w:rsidRPr="00A04179">
              <w:rPr>
                <w:rFonts w:ascii="Times New Roman" w:hAnsi="Times New Roman"/>
              </w:rPr>
              <w:t>филиал №</w:t>
            </w:r>
            <w:r w:rsidRPr="00A04179">
              <w:rPr>
                <w:rFonts w:ascii="Times New Roman" w:hAnsi="Times New Roman"/>
              </w:rPr>
              <w:t xml:space="preserve"> </w:t>
            </w:r>
            <w:r w:rsidR="00CC1683" w:rsidRPr="00A04179">
              <w:rPr>
                <w:rFonts w:ascii="Times New Roman" w:hAnsi="Times New Roman"/>
              </w:rPr>
              <w:t>28 «</w:t>
            </w:r>
            <w:proofErr w:type="spellStart"/>
            <w:r w:rsidR="00CC1683" w:rsidRPr="00A04179">
              <w:rPr>
                <w:rFonts w:ascii="Times New Roman" w:hAnsi="Times New Roman"/>
              </w:rPr>
              <w:t>Хохловская</w:t>
            </w:r>
            <w:proofErr w:type="spellEnd"/>
            <w:r w:rsidR="00CC1683" w:rsidRPr="00A04179">
              <w:rPr>
                <w:rFonts w:ascii="Times New Roman" w:hAnsi="Times New Roman"/>
              </w:rPr>
              <w:t xml:space="preserve"> поселенческая библиотека»,</w:t>
            </w:r>
          </w:p>
          <w:p w:rsidR="00541A2D" w:rsidRPr="00A04179" w:rsidRDefault="00541A2D" w:rsidP="00A04179">
            <w:pPr>
              <w:jc w:val="both"/>
              <w:rPr>
                <w:rFonts w:ascii="Times New Roman" w:hAnsi="Times New Roman"/>
              </w:rPr>
            </w:pPr>
            <w:r w:rsidRPr="00A04179">
              <w:rPr>
                <w:rFonts w:ascii="Times New Roman" w:hAnsi="Times New Roman"/>
              </w:rPr>
              <w:t>-</w:t>
            </w:r>
            <w:r w:rsidR="00CC1683" w:rsidRPr="00A04179">
              <w:rPr>
                <w:rFonts w:ascii="Times New Roman" w:hAnsi="Times New Roman"/>
              </w:rPr>
              <w:t xml:space="preserve"> филиал №</w:t>
            </w:r>
            <w:r w:rsidRPr="00A04179">
              <w:rPr>
                <w:rFonts w:ascii="Times New Roman" w:hAnsi="Times New Roman"/>
              </w:rPr>
              <w:t xml:space="preserve"> </w:t>
            </w:r>
            <w:r w:rsidR="00CC1683" w:rsidRPr="00A04179">
              <w:rPr>
                <w:rFonts w:ascii="Times New Roman" w:hAnsi="Times New Roman"/>
              </w:rPr>
              <w:t>9 «</w:t>
            </w:r>
            <w:proofErr w:type="spellStart"/>
            <w:r w:rsidR="00CC1683" w:rsidRPr="00A04179">
              <w:rPr>
                <w:rFonts w:ascii="Times New Roman" w:hAnsi="Times New Roman"/>
              </w:rPr>
              <w:t>Головинская</w:t>
            </w:r>
            <w:proofErr w:type="spellEnd"/>
            <w:r w:rsidR="00CC1683" w:rsidRPr="00A04179">
              <w:rPr>
                <w:rFonts w:ascii="Times New Roman" w:hAnsi="Times New Roman"/>
              </w:rPr>
              <w:t xml:space="preserve"> поселенческая библиотека», </w:t>
            </w:r>
          </w:p>
          <w:p w:rsidR="00541A2D" w:rsidRPr="00A04179" w:rsidRDefault="00541A2D" w:rsidP="00A04179">
            <w:pPr>
              <w:jc w:val="both"/>
              <w:rPr>
                <w:rFonts w:ascii="Times New Roman" w:hAnsi="Times New Roman"/>
              </w:rPr>
            </w:pPr>
            <w:r w:rsidRPr="00A04179">
              <w:rPr>
                <w:rFonts w:ascii="Times New Roman" w:hAnsi="Times New Roman"/>
              </w:rPr>
              <w:t xml:space="preserve">- </w:t>
            </w:r>
            <w:r w:rsidR="00CC1683" w:rsidRPr="00A04179">
              <w:rPr>
                <w:rFonts w:ascii="Times New Roman" w:hAnsi="Times New Roman"/>
              </w:rPr>
              <w:t>филиал №</w:t>
            </w:r>
            <w:r w:rsidRPr="00A04179">
              <w:rPr>
                <w:rFonts w:ascii="Times New Roman" w:hAnsi="Times New Roman"/>
              </w:rPr>
              <w:t xml:space="preserve"> </w:t>
            </w:r>
            <w:r w:rsidR="00CC1683" w:rsidRPr="00A04179">
              <w:rPr>
                <w:rFonts w:ascii="Times New Roman" w:hAnsi="Times New Roman"/>
              </w:rPr>
              <w:t>19 «</w:t>
            </w:r>
            <w:proofErr w:type="spellStart"/>
            <w:r w:rsidR="00CC1683" w:rsidRPr="00A04179">
              <w:rPr>
                <w:rFonts w:ascii="Times New Roman" w:hAnsi="Times New Roman"/>
              </w:rPr>
              <w:t>Мясоедовская</w:t>
            </w:r>
            <w:proofErr w:type="spellEnd"/>
            <w:r w:rsidR="00CC1683" w:rsidRPr="00A04179">
              <w:rPr>
                <w:rFonts w:ascii="Times New Roman" w:hAnsi="Times New Roman"/>
              </w:rPr>
              <w:t xml:space="preserve"> поселенческая библиотека», </w:t>
            </w:r>
          </w:p>
          <w:p w:rsidR="00CC1683" w:rsidRPr="00A04179" w:rsidRDefault="00541A2D" w:rsidP="00A04179">
            <w:pPr>
              <w:jc w:val="both"/>
              <w:rPr>
                <w:rFonts w:ascii="Times New Roman" w:hAnsi="Times New Roman"/>
              </w:rPr>
            </w:pPr>
            <w:r w:rsidRPr="00A04179">
              <w:rPr>
                <w:rFonts w:ascii="Times New Roman" w:hAnsi="Times New Roman"/>
              </w:rPr>
              <w:t xml:space="preserve">- </w:t>
            </w:r>
            <w:r w:rsidR="00CC1683" w:rsidRPr="00A04179">
              <w:rPr>
                <w:rFonts w:ascii="Times New Roman" w:hAnsi="Times New Roman"/>
              </w:rPr>
              <w:t>филиал №</w:t>
            </w:r>
            <w:r w:rsidRPr="00A04179">
              <w:rPr>
                <w:rFonts w:ascii="Times New Roman" w:hAnsi="Times New Roman"/>
              </w:rPr>
              <w:t xml:space="preserve"> </w:t>
            </w:r>
            <w:r w:rsidR="00CC1683" w:rsidRPr="00A04179">
              <w:rPr>
                <w:rFonts w:ascii="Times New Roman" w:hAnsi="Times New Roman"/>
              </w:rPr>
              <w:t>15 «Комсомольская поселенческая библиотека»</w:t>
            </w:r>
            <w:r w:rsidRPr="00A04179">
              <w:rPr>
                <w:rFonts w:ascii="Times New Roman" w:hAnsi="Times New Roman"/>
              </w:rPr>
              <w:t>.</w:t>
            </w:r>
          </w:p>
        </w:tc>
      </w:tr>
    </w:tbl>
    <w:p w:rsidR="00CC1683" w:rsidRPr="00A04179" w:rsidRDefault="00CC1683" w:rsidP="00A04179">
      <w:pPr>
        <w:ind w:firstLine="709"/>
        <w:jc w:val="both"/>
        <w:rPr>
          <w:rFonts w:ascii="Times New Roman" w:hAnsi="Times New Roman"/>
        </w:rPr>
      </w:pPr>
    </w:p>
    <w:p w:rsidR="009E0720" w:rsidRPr="00A04179" w:rsidRDefault="009E0720" w:rsidP="00A04179">
      <w:pPr>
        <w:ind w:firstLine="709"/>
        <w:jc w:val="both"/>
        <w:rPr>
          <w:rFonts w:ascii="Times New Roman" w:hAnsi="Times New Roman"/>
        </w:rPr>
      </w:pPr>
      <w:r w:rsidRPr="00A04179">
        <w:rPr>
          <w:rFonts w:ascii="Times New Roman" w:hAnsi="Times New Roman"/>
        </w:rPr>
        <w:t>Деятельность информационных социально</w:t>
      </w:r>
      <w:r w:rsidR="00541A2D" w:rsidRPr="00A04179">
        <w:rPr>
          <w:rFonts w:ascii="Times New Roman" w:hAnsi="Times New Roman"/>
        </w:rPr>
        <w:t xml:space="preserve"> </w:t>
      </w:r>
      <w:r w:rsidRPr="00A04179">
        <w:rPr>
          <w:rFonts w:ascii="Times New Roman" w:hAnsi="Times New Roman"/>
        </w:rPr>
        <w:t>-</w:t>
      </w:r>
      <w:r w:rsidR="00541A2D" w:rsidRPr="00A04179">
        <w:rPr>
          <w:rFonts w:ascii="Times New Roman" w:hAnsi="Times New Roman"/>
        </w:rPr>
        <w:t xml:space="preserve"> </w:t>
      </w:r>
      <w:r w:rsidRPr="00A04179">
        <w:rPr>
          <w:rFonts w:ascii="Times New Roman" w:hAnsi="Times New Roman"/>
        </w:rPr>
        <w:t xml:space="preserve">правовых центров за отчётный период строилась в соответствии с годовым планом работы. С момента создания и по настоящее время информационные социально-правовые центры и информационные правовые пункты выполняют свои основные задачи: </w:t>
      </w:r>
    </w:p>
    <w:p w:rsidR="009E0720" w:rsidRPr="00A04179" w:rsidRDefault="00F103C3"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9E0720" w:rsidRPr="00A04179">
        <w:rPr>
          <w:rFonts w:ascii="Times New Roman" w:hAnsi="Times New Roman"/>
        </w:rPr>
        <w:t>доведение правовой информации до рядового гражданина;</w:t>
      </w:r>
    </w:p>
    <w:p w:rsidR="009E0720" w:rsidRPr="00A04179" w:rsidRDefault="00F103C3" w:rsidP="00A04179">
      <w:pPr>
        <w:ind w:firstLine="709"/>
        <w:jc w:val="both"/>
        <w:rPr>
          <w:rFonts w:ascii="Times New Roman" w:hAnsi="Times New Roman"/>
        </w:rPr>
      </w:pPr>
      <w:r w:rsidRPr="00A04179">
        <w:rPr>
          <w:rFonts w:ascii="Times New Roman" w:hAnsi="Times New Roman"/>
        </w:rPr>
        <w:lastRenderedPageBreak/>
        <w:t>-</w:t>
      </w:r>
      <w:r w:rsidR="00541A2D" w:rsidRPr="00A04179">
        <w:rPr>
          <w:rFonts w:ascii="Times New Roman" w:hAnsi="Times New Roman"/>
        </w:rPr>
        <w:t xml:space="preserve"> </w:t>
      </w:r>
      <w:r w:rsidR="009E0720" w:rsidRPr="00A04179">
        <w:rPr>
          <w:rFonts w:ascii="Times New Roman" w:hAnsi="Times New Roman"/>
        </w:rPr>
        <w:t xml:space="preserve">обеспечение ежедневных потребностей людей, сталкивающихся с проблемами, требующими опоры на законодательные акты; </w:t>
      </w:r>
    </w:p>
    <w:p w:rsidR="009E0720" w:rsidRPr="00A04179" w:rsidRDefault="00F103C3"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9E0720" w:rsidRPr="00A04179">
        <w:rPr>
          <w:rFonts w:ascii="Times New Roman" w:hAnsi="Times New Roman"/>
        </w:rPr>
        <w:t>ведение работы над развитием справочного аппарата;</w:t>
      </w:r>
    </w:p>
    <w:p w:rsidR="009E0720" w:rsidRPr="00A04179" w:rsidRDefault="00F103C3"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9E0720" w:rsidRPr="00A04179">
        <w:rPr>
          <w:rFonts w:ascii="Times New Roman" w:hAnsi="Times New Roman"/>
        </w:rPr>
        <w:t>формирование фонда правовой литературы;</w:t>
      </w:r>
    </w:p>
    <w:p w:rsidR="009E0720" w:rsidRPr="00A04179" w:rsidRDefault="00F103C3"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9E0720" w:rsidRPr="00A04179">
        <w:rPr>
          <w:rFonts w:ascii="Times New Roman" w:hAnsi="Times New Roman"/>
        </w:rPr>
        <w:t>активное использование индивидуальных и массовых форм работы по популяризации социально-правовых знаний;</w:t>
      </w:r>
    </w:p>
    <w:p w:rsidR="009E0720" w:rsidRPr="00A04179" w:rsidRDefault="00F103C3"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009E0720" w:rsidRPr="00A04179">
        <w:rPr>
          <w:rFonts w:ascii="Times New Roman" w:hAnsi="Times New Roman"/>
        </w:rPr>
        <w:t>воспитание правовой культуры населения.</w:t>
      </w:r>
    </w:p>
    <w:p w:rsidR="009E0720" w:rsidRPr="00A04179" w:rsidRDefault="009E0720" w:rsidP="00A04179">
      <w:pPr>
        <w:ind w:firstLine="709"/>
        <w:jc w:val="both"/>
        <w:rPr>
          <w:rFonts w:ascii="Times New Roman" w:hAnsi="Times New Roman"/>
        </w:rPr>
      </w:pPr>
      <w:r w:rsidRPr="00A04179">
        <w:rPr>
          <w:rFonts w:ascii="Times New Roman" w:hAnsi="Times New Roman"/>
        </w:rPr>
        <w:t xml:space="preserve">Среди ведущих направлений работы можно выделить следующие: </w:t>
      </w:r>
    </w:p>
    <w:p w:rsidR="009E0720" w:rsidRPr="00A04179" w:rsidRDefault="00F103C3"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Pr="00A04179">
        <w:rPr>
          <w:rFonts w:ascii="Times New Roman" w:hAnsi="Times New Roman"/>
        </w:rPr>
        <w:t>и</w:t>
      </w:r>
      <w:r w:rsidR="009E0720" w:rsidRPr="00A04179">
        <w:rPr>
          <w:rFonts w:ascii="Times New Roman" w:hAnsi="Times New Roman"/>
        </w:rPr>
        <w:t>нформационная поддержка органов местного самоуправления</w:t>
      </w:r>
      <w:r w:rsidRPr="00A04179">
        <w:rPr>
          <w:rFonts w:ascii="Times New Roman" w:hAnsi="Times New Roman"/>
        </w:rPr>
        <w:t>;</w:t>
      </w:r>
    </w:p>
    <w:p w:rsidR="009E0720" w:rsidRPr="00A04179" w:rsidRDefault="00F103C3"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Pr="00A04179">
        <w:rPr>
          <w:rFonts w:ascii="Times New Roman" w:hAnsi="Times New Roman"/>
        </w:rPr>
        <w:t>о</w:t>
      </w:r>
      <w:r w:rsidR="009E0720" w:rsidRPr="00A04179">
        <w:rPr>
          <w:rFonts w:ascii="Times New Roman" w:hAnsi="Times New Roman"/>
        </w:rPr>
        <w:t>существление приоритетного индивидуального и группового информационно - библиографического обслуживания руководителей органов местного самоуправления и муници</w:t>
      </w:r>
      <w:r w:rsidRPr="00A04179">
        <w:rPr>
          <w:rFonts w:ascii="Times New Roman" w:hAnsi="Times New Roman"/>
        </w:rPr>
        <w:t>пальных служащих по их запросам;</w:t>
      </w:r>
    </w:p>
    <w:p w:rsidR="009E0720" w:rsidRPr="00A04179" w:rsidRDefault="00F103C3"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Pr="00A04179">
        <w:rPr>
          <w:rFonts w:ascii="Times New Roman" w:hAnsi="Times New Roman"/>
        </w:rPr>
        <w:t>п</w:t>
      </w:r>
      <w:r w:rsidR="009E0720" w:rsidRPr="00A04179">
        <w:rPr>
          <w:rFonts w:ascii="Times New Roman" w:hAnsi="Times New Roman"/>
        </w:rPr>
        <w:t>одготовка и распространение информационных изданий: обзоров, экспресс-информации, дайджестов, бюллетеней новых поступлений, библ</w:t>
      </w:r>
      <w:r w:rsidRPr="00A04179">
        <w:rPr>
          <w:rFonts w:ascii="Times New Roman" w:hAnsi="Times New Roman"/>
        </w:rPr>
        <w:t>иографических списков и пособий;</w:t>
      </w:r>
    </w:p>
    <w:p w:rsidR="009E0720" w:rsidRPr="00A04179" w:rsidRDefault="00F103C3"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Pr="00A04179">
        <w:rPr>
          <w:rFonts w:ascii="Times New Roman" w:hAnsi="Times New Roman"/>
        </w:rPr>
        <w:t>п</w:t>
      </w:r>
      <w:r w:rsidR="009E0720" w:rsidRPr="00A04179">
        <w:rPr>
          <w:rFonts w:ascii="Times New Roman" w:hAnsi="Times New Roman"/>
        </w:rPr>
        <w:t xml:space="preserve">опуляризация деятельности местных органов власти и управления, информирование населения об их законодательной </w:t>
      </w:r>
      <w:r w:rsidRPr="00A04179">
        <w:rPr>
          <w:rFonts w:ascii="Times New Roman" w:hAnsi="Times New Roman"/>
        </w:rPr>
        <w:t>и административной деятельности;</w:t>
      </w:r>
    </w:p>
    <w:p w:rsidR="009E0720" w:rsidRPr="00A04179" w:rsidRDefault="00F103C3"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Pr="00A04179">
        <w:rPr>
          <w:rFonts w:ascii="Times New Roman" w:hAnsi="Times New Roman"/>
        </w:rPr>
        <w:t>с</w:t>
      </w:r>
      <w:r w:rsidR="009E0720" w:rsidRPr="00A04179">
        <w:rPr>
          <w:rFonts w:ascii="Times New Roman" w:hAnsi="Times New Roman"/>
        </w:rPr>
        <w:t>оздание полнотекстовой базы документов органов местного самоуправления Бел</w:t>
      </w:r>
      <w:r w:rsidRPr="00A04179">
        <w:rPr>
          <w:rFonts w:ascii="Times New Roman" w:hAnsi="Times New Roman"/>
        </w:rPr>
        <w:t>городского района;</w:t>
      </w:r>
    </w:p>
    <w:p w:rsidR="009E0720" w:rsidRPr="00A04179" w:rsidRDefault="00F103C3"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Pr="00A04179">
        <w:rPr>
          <w:rFonts w:ascii="Times New Roman" w:hAnsi="Times New Roman"/>
        </w:rPr>
        <w:t>к</w:t>
      </w:r>
      <w:r w:rsidR="009E0720" w:rsidRPr="00A04179">
        <w:rPr>
          <w:rFonts w:ascii="Times New Roman" w:hAnsi="Times New Roman"/>
        </w:rPr>
        <w:t>онсультирование населения по правовым и социальным вопросам с привлечением специалистов (юристов, экономистов, социальных работников), проведение правовых ча</w:t>
      </w:r>
      <w:r w:rsidRPr="00A04179">
        <w:rPr>
          <w:rFonts w:ascii="Times New Roman" w:hAnsi="Times New Roman"/>
        </w:rPr>
        <w:t>сов;</w:t>
      </w:r>
    </w:p>
    <w:p w:rsidR="009E0720" w:rsidRPr="00A04179" w:rsidRDefault="00F103C3"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Pr="00A04179">
        <w:rPr>
          <w:rFonts w:ascii="Times New Roman" w:hAnsi="Times New Roman"/>
        </w:rPr>
        <w:t>п</w:t>
      </w:r>
      <w:r w:rsidR="009E0720" w:rsidRPr="00A04179">
        <w:rPr>
          <w:rFonts w:ascii="Times New Roman" w:hAnsi="Times New Roman"/>
        </w:rPr>
        <w:t>одготовка электронных и печатных информационных изданий правовой темати</w:t>
      </w:r>
      <w:r w:rsidRPr="00A04179">
        <w:rPr>
          <w:rFonts w:ascii="Times New Roman" w:hAnsi="Times New Roman"/>
        </w:rPr>
        <w:t>ки;</w:t>
      </w:r>
    </w:p>
    <w:p w:rsidR="009E0720" w:rsidRPr="00A04179" w:rsidRDefault="00F103C3"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Pr="00A04179">
        <w:rPr>
          <w:rFonts w:ascii="Times New Roman" w:hAnsi="Times New Roman"/>
        </w:rPr>
        <w:t>с</w:t>
      </w:r>
      <w:r w:rsidR="009E0720" w:rsidRPr="00A04179">
        <w:rPr>
          <w:rFonts w:ascii="Times New Roman" w:hAnsi="Times New Roman"/>
        </w:rPr>
        <w:t>оставление и издание адресно-реквизитных, тематических справочников (время работы, перечень оказываемых правовых и социальных услуг, наличия льгот для социальных услуг, наличие льгот для различных категорий населения и др.</w:t>
      </w:r>
      <w:r w:rsidRPr="00A04179">
        <w:rPr>
          <w:rFonts w:ascii="Times New Roman" w:hAnsi="Times New Roman"/>
        </w:rPr>
        <w:t>;</w:t>
      </w:r>
    </w:p>
    <w:p w:rsidR="009E0720" w:rsidRPr="00A04179" w:rsidRDefault="00F103C3" w:rsidP="00A04179">
      <w:pPr>
        <w:ind w:firstLine="709"/>
        <w:jc w:val="both"/>
        <w:rPr>
          <w:rFonts w:ascii="Times New Roman" w:hAnsi="Times New Roman"/>
        </w:rPr>
      </w:pPr>
      <w:r w:rsidRPr="00A04179">
        <w:rPr>
          <w:rFonts w:ascii="Times New Roman" w:hAnsi="Times New Roman"/>
        </w:rPr>
        <w:t>-</w:t>
      </w:r>
      <w:r w:rsidR="00541A2D" w:rsidRPr="00A04179">
        <w:rPr>
          <w:rFonts w:ascii="Times New Roman" w:hAnsi="Times New Roman"/>
        </w:rPr>
        <w:t xml:space="preserve"> </w:t>
      </w:r>
      <w:r w:rsidRPr="00A04179">
        <w:rPr>
          <w:rFonts w:ascii="Times New Roman" w:hAnsi="Times New Roman"/>
        </w:rPr>
        <w:t>с</w:t>
      </w:r>
      <w:r w:rsidR="009E0720" w:rsidRPr="00A04179">
        <w:rPr>
          <w:rFonts w:ascii="Times New Roman" w:hAnsi="Times New Roman"/>
        </w:rPr>
        <w:t>оставление буклетов, памяток информационного, справочного и рекламного ха</w:t>
      </w:r>
      <w:r w:rsidRPr="00A04179">
        <w:rPr>
          <w:rFonts w:ascii="Times New Roman" w:hAnsi="Times New Roman"/>
        </w:rPr>
        <w:t>рактера.</w:t>
      </w:r>
    </w:p>
    <w:p w:rsidR="00541A2D" w:rsidRPr="00A04179" w:rsidRDefault="00541A2D" w:rsidP="00A04179">
      <w:pPr>
        <w:ind w:firstLine="709"/>
        <w:jc w:val="both"/>
        <w:rPr>
          <w:rFonts w:ascii="Times New Roman" w:hAnsi="Times New Roman"/>
        </w:rPr>
      </w:pPr>
    </w:p>
    <w:p w:rsidR="009E0720" w:rsidRPr="00A04179" w:rsidRDefault="009E0720" w:rsidP="00A04179">
      <w:pPr>
        <w:ind w:firstLine="709"/>
        <w:jc w:val="both"/>
        <w:rPr>
          <w:rFonts w:ascii="Times New Roman" w:hAnsi="Times New Roman"/>
          <w:b/>
        </w:rPr>
      </w:pPr>
      <w:r w:rsidRPr="00A04179">
        <w:rPr>
          <w:rFonts w:ascii="Times New Roman" w:hAnsi="Times New Roman"/>
          <w:b/>
        </w:rPr>
        <w:t>Пользователи и учет посещений ИСПЦ и ИПП</w:t>
      </w:r>
      <w:r w:rsidR="00541A2D" w:rsidRPr="00A04179">
        <w:rPr>
          <w:rFonts w:ascii="Times New Roman" w:hAnsi="Times New Roman"/>
          <w:b/>
        </w:rPr>
        <w:t>.</w:t>
      </w:r>
    </w:p>
    <w:p w:rsidR="009E0720" w:rsidRPr="00A04179" w:rsidRDefault="009E0720" w:rsidP="00A04179">
      <w:pPr>
        <w:ind w:firstLine="709"/>
        <w:jc w:val="both"/>
        <w:rPr>
          <w:rFonts w:ascii="Times New Roman" w:hAnsi="Times New Roman"/>
        </w:rPr>
      </w:pPr>
      <w:r w:rsidRPr="00A04179">
        <w:rPr>
          <w:rFonts w:ascii="Times New Roman" w:hAnsi="Times New Roman"/>
        </w:rPr>
        <w:t>Наиболее часто в Центры обращаются социально незащищенные слои населения</w:t>
      </w:r>
      <w:r w:rsidR="000005F6" w:rsidRPr="00A04179">
        <w:rPr>
          <w:rFonts w:ascii="Times New Roman" w:hAnsi="Times New Roman"/>
        </w:rPr>
        <w:t>.</w:t>
      </w:r>
      <w:r w:rsidRPr="00A04179">
        <w:rPr>
          <w:rFonts w:ascii="Times New Roman" w:hAnsi="Times New Roman"/>
        </w:rPr>
        <w:t xml:space="preserve"> </w:t>
      </w:r>
      <w:r w:rsidR="000005F6" w:rsidRPr="00A04179">
        <w:rPr>
          <w:rFonts w:ascii="Times New Roman" w:hAnsi="Times New Roman"/>
        </w:rPr>
        <w:t>Э</w:t>
      </w:r>
      <w:r w:rsidRPr="00A04179">
        <w:rPr>
          <w:rFonts w:ascii="Times New Roman" w:hAnsi="Times New Roman"/>
        </w:rPr>
        <w:t xml:space="preserve">то преимущественно люди пенсионного возраста, а также лица имеющие группы инвалидности, специалисты поселковых администраций, руководители муниципальных служб, работники культуры, преподаватели, студенты ВУЗов и </w:t>
      </w:r>
      <w:proofErr w:type="spellStart"/>
      <w:r w:rsidRPr="00A04179">
        <w:rPr>
          <w:rFonts w:ascii="Times New Roman" w:hAnsi="Times New Roman"/>
        </w:rPr>
        <w:t>СУЗов</w:t>
      </w:r>
      <w:proofErr w:type="spellEnd"/>
      <w:r w:rsidRPr="00A04179">
        <w:rPr>
          <w:rFonts w:ascii="Times New Roman" w:hAnsi="Times New Roman"/>
        </w:rPr>
        <w:t>. Количественное соотношение основных пользователей по категориям:</w:t>
      </w:r>
    </w:p>
    <w:tbl>
      <w:tblPr>
        <w:tblpPr w:leftFromText="180" w:rightFromText="180" w:vertAnchor="text" w:horzAnchor="margin" w:tblpXSpec="center" w:tblpY="106"/>
        <w:tblW w:w="3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3125"/>
        <w:gridCol w:w="1133"/>
        <w:gridCol w:w="1136"/>
        <w:gridCol w:w="1133"/>
      </w:tblGrid>
      <w:tr w:rsidR="009E0720" w:rsidRPr="00A04179" w:rsidTr="003513CF">
        <w:trPr>
          <w:trHeight w:val="268"/>
        </w:trPr>
        <w:tc>
          <w:tcPr>
            <w:tcW w:w="374" w:type="pct"/>
            <w:vMerge w:val="restart"/>
            <w:shd w:val="clear" w:color="auto" w:fill="auto"/>
          </w:tcPr>
          <w:p w:rsidR="009E0720" w:rsidRPr="00A04179" w:rsidRDefault="009E0720" w:rsidP="00A04179">
            <w:pPr>
              <w:jc w:val="both"/>
              <w:rPr>
                <w:rFonts w:ascii="Times New Roman" w:hAnsi="Times New Roman"/>
                <w:b/>
              </w:rPr>
            </w:pPr>
            <w:r w:rsidRPr="00A04179">
              <w:rPr>
                <w:rFonts w:ascii="Times New Roman" w:hAnsi="Times New Roman"/>
                <w:b/>
              </w:rPr>
              <w:t>№</w:t>
            </w:r>
          </w:p>
        </w:tc>
        <w:tc>
          <w:tcPr>
            <w:tcW w:w="2215" w:type="pct"/>
            <w:vMerge w:val="restart"/>
            <w:shd w:val="clear" w:color="auto" w:fill="auto"/>
          </w:tcPr>
          <w:p w:rsidR="009E0720" w:rsidRPr="00A04179" w:rsidRDefault="009E0720" w:rsidP="00A04179">
            <w:pPr>
              <w:jc w:val="both"/>
              <w:rPr>
                <w:rFonts w:ascii="Times New Roman" w:hAnsi="Times New Roman"/>
                <w:b/>
              </w:rPr>
            </w:pPr>
            <w:r w:rsidRPr="00A04179">
              <w:rPr>
                <w:rFonts w:ascii="Times New Roman" w:hAnsi="Times New Roman"/>
                <w:b/>
              </w:rPr>
              <w:t>Категория пользователей</w:t>
            </w:r>
          </w:p>
        </w:tc>
        <w:tc>
          <w:tcPr>
            <w:tcW w:w="2411" w:type="pct"/>
            <w:gridSpan w:val="3"/>
          </w:tcPr>
          <w:p w:rsidR="009E0720" w:rsidRPr="00A04179" w:rsidRDefault="009E0720" w:rsidP="00A04179">
            <w:pPr>
              <w:jc w:val="both"/>
              <w:rPr>
                <w:rFonts w:ascii="Times New Roman" w:hAnsi="Times New Roman"/>
                <w:b/>
              </w:rPr>
            </w:pPr>
            <w:r w:rsidRPr="00A04179">
              <w:rPr>
                <w:rFonts w:ascii="Times New Roman" w:hAnsi="Times New Roman"/>
                <w:b/>
              </w:rPr>
              <w:t>Количество пользователей</w:t>
            </w:r>
          </w:p>
        </w:tc>
      </w:tr>
      <w:tr w:rsidR="009E0720" w:rsidRPr="00A04179" w:rsidTr="003513CF">
        <w:trPr>
          <w:trHeight w:val="280"/>
        </w:trPr>
        <w:tc>
          <w:tcPr>
            <w:tcW w:w="374" w:type="pct"/>
            <w:vMerge/>
            <w:shd w:val="clear" w:color="auto" w:fill="auto"/>
          </w:tcPr>
          <w:p w:rsidR="009E0720" w:rsidRPr="00A04179" w:rsidRDefault="009E0720" w:rsidP="00A04179">
            <w:pPr>
              <w:jc w:val="both"/>
              <w:rPr>
                <w:rFonts w:ascii="Times New Roman" w:hAnsi="Times New Roman"/>
                <w:b/>
              </w:rPr>
            </w:pPr>
          </w:p>
        </w:tc>
        <w:tc>
          <w:tcPr>
            <w:tcW w:w="2215" w:type="pct"/>
            <w:vMerge/>
            <w:shd w:val="clear" w:color="auto" w:fill="auto"/>
          </w:tcPr>
          <w:p w:rsidR="009E0720" w:rsidRPr="00A04179" w:rsidRDefault="009E0720" w:rsidP="00A04179">
            <w:pPr>
              <w:jc w:val="both"/>
              <w:rPr>
                <w:rFonts w:ascii="Times New Roman" w:hAnsi="Times New Roman"/>
                <w:b/>
              </w:rPr>
            </w:pPr>
          </w:p>
        </w:tc>
        <w:tc>
          <w:tcPr>
            <w:tcW w:w="803" w:type="pct"/>
            <w:shd w:val="clear" w:color="auto" w:fill="auto"/>
          </w:tcPr>
          <w:p w:rsidR="009E0720" w:rsidRPr="00A04179" w:rsidRDefault="009E0720" w:rsidP="00A04179">
            <w:pPr>
              <w:jc w:val="both"/>
              <w:rPr>
                <w:rFonts w:ascii="Times New Roman" w:hAnsi="Times New Roman"/>
                <w:b/>
              </w:rPr>
            </w:pPr>
            <w:r w:rsidRPr="00A04179">
              <w:rPr>
                <w:rFonts w:ascii="Times New Roman" w:hAnsi="Times New Roman"/>
                <w:b/>
              </w:rPr>
              <w:t>2016 г.</w:t>
            </w:r>
          </w:p>
        </w:tc>
        <w:tc>
          <w:tcPr>
            <w:tcW w:w="805" w:type="pct"/>
          </w:tcPr>
          <w:p w:rsidR="009E0720" w:rsidRPr="00A04179" w:rsidRDefault="009E0720" w:rsidP="00A04179">
            <w:pPr>
              <w:jc w:val="both"/>
              <w:rPr>
                <w:rFonts w:ascii="Times New Roman" w:hAnsi="Times New Roman"/>
                <w:b/>
              </w:rPr>
            </w:pPr>
            <w:r w:rsidRPr="00A04179">
              <w:rPr>
                <w:rFonts w:ascii="Times New Roman" w:hAnsi="Times New Roman"/>
                <w:b/>
              </w:rPr>
              <w:t>2017 г.</w:t>
            </w:r>
          </w:p>
        </w:tc>
        <w:tc>
          <w:tcPr>
            <w:tcW w:w="804" w:type="pct"/>
          </w:tcPr>
          <w:p w:rsidR="009E0720" w:rsidRPr="00A04179" w:rsidRDefault="009E0720" w:rsidP="00A04179">
            <w:pPr>
              <w:jc w:val="both"/>
              <w:rPr>
                <w:rFonts w:ascii="Times New Roman" w:hAnsi="Times New Roman"/>
                <w:b/>
              </w:rPr>
            </w:pPr>
            <w:r w:rsidRPr="00A04179">
              <w:rPr>
                <w:rFonts w:ascii="Times New Roman" w:hAnsi="Times New Roman"/>
                <w:b/>
              </w:rPr>
              <w:t>2018 г.</w:t>
            </w:r>
          </w:p>
        </w:tc>
      </w:tr>
      <w:tr w:rsidR="009E0720" w:rsidRPr="00A04179" w:rsidTr="003513CF">
        <w:tc>
          <w:tcPr>
            <w:tcW w:w="374" w:type="pct"/>
            <w:shd w:val="clear" w:color="auto" w:fill="auto"/>
          </w:tcPr>
          <w:p w:rsidR="009E0720" w:rsidRPr="00A04179" w:rsidRDefault="009E0720" w:rsidP="00A04179">
            <w:pPr>
              <w:pStyle w:val="ac"/>
              <w:numPr>
                <w:ilvl w:val="0"/>
                <w:numId w:val="3"/>
              </w:numPr>
              <w:jc w:val="both"/>
              <w:rPr>
                <w:rFonts w:ascii="Times New Roman" w:hAnsi="Times New Roman"/>
              </w:rPr>
            </w:pPr>
          </w:p>
        </w:tc>
        <w:tc>
          <w:tcPr>
            <w:tcW w:w="2215" w:type="pct"/>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Служащие</w:t>
            </w:r>
          </w:p>
        </w:tc>
        <w:tc>
          <w:tcPr>
            <w:tcW w:w="803" w:type="pct"/>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282</w:t>
            </w:r>
          </w:p>
        </w:tc>
        <w:tc>
          <w:tcPr>
            <w:tcW w:w="805" w:type="pct"/>
          </w:tcPr>
          <w:p w:rsidR="009E0720" w:rsidRPr="00A04179" w:rsidRDefault="009E0720" w:rsidP="00A04179">
            <w:pPr>
              <w:jc w:val="both"/>
              <w:rPr>
                <w:rFonts w:ascii="Times New Roman" w:hAnsi="Times New Roman"/>
              </w:rPr>
            </w:pPr>
            <w:r w:rsidRPr="00A04179">
              <w:rPr>
                <w:rFonts w:ascii="Times New Roman" w:hAnsi="Times New Roman"/>
              </w:rPr>
              <w:t>307</w:t>
            </w:r>
          </w:p>
        </w:tc>
        <w:tc>
          <w:tcPr>
            <w:tcW w:w="804" w:type="pct"/>
          </w:tcPr>
          <w:p w:rsidR="009E0720" w:rsidRPr="00A04179" w:rsidRDefault="009E0720" w:rsidP="00A04179">
            <w:pPr>
              <w:jc w:val="both"/>
              <w:rPr>
                <w:rFonts w:ascii="Times New Roman" w:hAnsi="Times New Roman"/>
              </w:rPr>
            </w:pPr>
            <w:r w:rsidRPr="00A04179">
              <w:rPr>
                <w:rFonts w:ascii="Times New Roman" w:hAnsi="Times New Roman"/>
              </w:rPr>
              <w:t>312</w:t>
            </w:r>
          </w:p>
        </w:tc>
      </w:tr>
      <w:tr w:rsidR="009E0720" w:rsidRPr="00A04179" w:rsidTr="003513CF">
        <w:tc>
          <w:tcPr>
            <w:tcW w:w="374" w:type="pct"/>
            <w:shd w:val="clear" w:color="auto" w:fill="auto"/>
          </w:tcPr>
          <w:p w:rsidR="009E0720" w:rsidRPr="00A04179" w:rsidRDefault="009E0720" w:rsidP="00A04179">
            <w:pPr>
              <w:pStyle w:val="ac"/>
              <w:numPr>
                <w:ilvl w:val="0"/>
                <w:numId w:val="3"/>
              </w:numPr>
              <w:jc w:val="both"/>
              <w:rPr>
                <w:rFonts w:ascii="Times New Roman" w:hAnsi="Times New Roman"/>
              </w:rPr>
            </w:pPr>
          </w:p>
        </w:tc>
        <w:tc>
          <w:tcPr>
            <w:tcW w:w="2215" w:type="pct"/>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Учащиеся и студенты ВУЗ</w:t>
            </w:r>
          </w:p>
        </w:tc>
        <w:tc>
          <w:tcPr>
            <w:tcW w:w="803" w:type="pct"/>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157</w:t>
            </w:r>
          </w:p>
        </w:tc>
        <w:tc>
          <w:tcPr>
            <w:tcW w:w="805" w:type="pct"/>
          </w:tcPr>
          <w:p w:rsidR="009E0720" w:rsidRPr="00A04179" w:rsidRDefault="009E0720" w:rsidP="00A04179">
            <w:pPr>
              <w:jc w:val="both"/>
              <w:rPr>
                <w:rFonts w:ascii="Times New Roman" w:hAnsi="Times New Roman"/>
              </w:rPr>
            </w:pPr>
            <w:r w:rsidRPr="00A04179">
              <w:rPr>
                <w:rFonts w:ascii="Times New Roman" w:hAnsi="Times New Roman"/>
              </w:rPr>
              <w:t>162</w:t>
            </w:r>
          </w:p>
        </w:tc>
        <w:tc>
          <w:tcPr>
            <w:tcW w:w="804" w:type="pct"/>
          </w:tcPr>
          <w:p w:rsidR="009E0720" w:rsidRPr="00A04179" w:rsidRDefault="009E0720" w:rsidP="00A04179">
            <w:pPr>
              <w:jc w:val="both"/>
              <w:rPr>
                <w:rFonts w:ascii="Times New Roman" w:hAnsi="Times New Roman"/>
              </w:rPr>
            </w:pPr>
            <w:r w:rsidRPr="00A04179">
              <w:rPr>
                <w:rFonts w:ascii="Times New Roman" w:hAnsi="Times New Roman"/>
              </w:rPr>
              <w:t>160</w:t>
            </w:r>
          </w:p>
        </w:tc>
      </w:tr>
      <w:tr w:rsidR="009E0720" w:rsidRPr="00A04179" w:rsidTr="003513CF">
        <w:tc>
          <w:tcPr>
            <w:tcW w:w="374" w:type="pct"/>
            <w:shd w:val="clear" w:color="auto" w:fill="auto"/>
          </w:tcPr>
          <w:p w:rsidR="009E0720" w:rsidRPr="00A04179" w:rsidRDefault="009E0720" w:rsidP="00A04179">
            <w:pPr>
              <w:pStyle w:val="ac"/>
              <w:numPr>
                <w:ilvl w:val="0"/>
                <w:numId w:val="3"/>
              </w:numPr>
              <w:jc w:val="both"/>
              <w:rPr>
                <w:rFonts w:ascii="Times New Roman" w:hAnsi="Times New Roman"/>
              </w:rPr>
            </w:pPr>
          </w:p>
        </w:tc>
        <w:tc>
          <w:tcPr>
            <w:tcW w:w="2215" w:type="pct"/>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Пенсионеры</w:t>
            </w:r>
          </w:p>
        </w:tc>
        <w:tc>
          <w:tcPr>
            <w:tcW w:w="803" w:type="pct"/>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114</w:t>
            </w:r>
          </w:p>
        </w:tc>
        <w:tc>
          <w:tcPr>
            <w:tcW w:w="805" w:type="pct"/>
          </w:tcPr>
          <w:p w:rsidR="009E0720" w:rsidRPr="00A04179" w:rsidRDefault="009E0720" w:rsidP="00A04179">
            <w:pPr>
              <w:jc w:val="both"/>
              <w:rPr>
                <w:rFonts w:ascii="Times New Roman" w:hAnsi="Times New Roman"/>
              </w:rPr>
            </w:pPr>
            <w:r w:rsidRPr="00A04179">
              <w:rPr>
                <w:rFonts w:ascii="Times New Roman" w:hAnsi="Times New Roman"/>
              </w:rPr>
              <w:t>125</w:t>
            </w:r>
          </w:p>
        </w:tc>
        <w:tc>
          <w:tcPr>
            <w:tcW w:w="804" w:type="pct"/>
          </w:tcPr>
          <w:p w:rsidR="009E0720" w:rsidRPr="00A04179" w:rsidRDefault="009E0720" w:rsidP="00A04179">
            <w:pPr>
              <w:jc w:val="both"/>
              <w:rPr>
                <w:rFonts w:ascii="Times New Roman" w:hAnsi="Times New Roman"/>
              </w:rPr>
            </w:pPr>
            <w:r w:rsidRPr="00A04179">
              <w:rPr>
                <w:rFonts w:ascii="Times New Roman" w:hAnsi="Times New Roman"/>
              </w:rPr>
              <w:t>128</w:t>
            </w:r>
          </w:p>
        </w:tc>
      </w:tr>
      <w:tr w:rsidR="009E0720" w:rsidRPr="00A04179" w:rsidTr="003513CF">
        <w:tc>
          <w:tcPr>
            <w:tcW w:w="374" w:type="pct"/>
            <w:shd w:val="clear" w:color="auto" w:fill="auto"/>
          </w:tcPr>
          <w:p w:rsidR="009E0720" w:rsidRPr="00A04179" w:rsidRDefault="009E0720" w:rsidP="00A04179">
            <w:pPr>
              <w:pStyle w:val="ac"/>
              <w:numPr>
                <w:ilvl w:val="0"/>
                <w:numId w:val="3"/>
              </w:numPr>
              <w:jc w:val="both"/>
              <w:rPr>
                <w:rFonts w:ascii="Times New Roman" w:hAnsi="Times New Roman"/>
              </w:rPr>
            </w:pPr>
          </w:p>
        </w:tc>
        <w:tc>
          <w:tcPr>
            <w:tcW w:w="2215" w:type="pct"/>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Рабочие</w:t>
            </w:r>
          </w:p>
        </w:tc>
        <w:tc>
          <w:tcPr>
            <w:tcW w:w="803" w:type="pct"/>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82</w:t>
            </w:r>
          </w:p>
        </w:tc>
        <w:tc>
          <w:tcPr>
            <w:tcW w:w="805" w:type="pct"/>
          </w:tcPr>
          <w:p w:rsidR="009E0720" w:rsidRPr="00A04179" w:rsidRDefault="009E0720" w:rsidP="00A04179">
            <w:pPr>
              <w:jc w:val="both"/>
              <w:rPr>
                <w:rFonts w:ascii="Times New Roman" w:hAnsi="Times New Roman"/>
              </w:rPr>
            </w:pPr>
            <w:r w:rsidRPr="00A04179">
              <w:rPr>
                <w:rFonts w:ascii="Times New Roman" w:hAnsi="Times New Roman"/>
              </w:rPr>
              <w:t>93</w:t>
            </w:r>
          </w:p>
        </w:tc>
        <w:tc>
          <w:tcPr>
            <w:tcW w:w="804" w:type="pct"/>
          </w:tcPr>
          <w:p w:rsidR="009E0720" w:rsidRPr="00A04179" w:rsidRDefault="009E0720" w:rsidP="00A04179">
            <w:pPr>
              <w:jc w:val="both"/>
              <w:rPr>
                <w:rFonts w:ascii="Times New Roman" w:hAnsi="Times New Roman"/>
              </w:rPr>
            </w:pPr>
            <w:r w:rsidRPr="00A04179">
              <w:rPr>
                <w:rFonts w:ascii="Times New Roman" w:hAnsi="Times New Roman"/>
              </w:rPr>
              <w:t>102</w:t>
            </w:r>
          </w:p>
        </w:tc>
      </w:tr>
      <w:tr w:rsidR="009E0720" w:rsidRPr="00A04179" w:rsidTr="003513CF">
        <w:tc>
          <w:tcPr>
            <w:tcW w:w="374" w:type="pct"/>
            <w:shd w:val="clear" w:color="auto" w:fill="auto"/>
          </w:tcPr>
          <w:p w:rsidR="009E0720" w:rsidRPr="00A04179" w:rsidRDefault="009E0720" w:rsidP="00A04179">
            <w:pPr>
              <w:pStyle w:val="ac"/>
              <w:numPr>
                <w:ilvl w:val="0"/>
                <w:numId w:val="3"/>
              </w:numPr>
              <w:jc w:val="both"/>
              <w:rPr>
                <w:rFonts w:ascii="Times New Roman" w:hAnsi="Times New Roman"/>
              </w:rPr>
            </w:pPr>
          </w:p>
        </w:tc>
        <w:tc>
          <w:tcPr>
            <w:tcW w:w="2215" w:type="pct"/>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Безработные</w:t>
            </w:r>
          </w:p>
        </w:tc>
        <w:tc>
          <w:tcPr>
            <w:tcW w:w="803" w:type="pct"/>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53</w:t>
            </w:r>
          </w:p>
        </w:tc>
        <w:tc>
          <w:tcPr>
            <w:tcW w:w="805" w:type="pct"/>
          </w:tcPr>
          <w:p w:rsidR="009E0720" w:rsidRPr="00A04179" w:rsidRDefault="009E0720" w:rsidP="00A04179">
            <w:pPr>
              <w:jc w:val="both"/>
              <w:rPr>
                <w:rFonts w:ascii="Times New Roman" w:hAnsi="Times New Roman"/>
              </w:rPr>
            </w:pPr>
            <w:r w:rsidRPr="00A04179">
              <w:rPr>
                <w:rFonts w:ascii="Times New Roman" w:hAnsi="Times New Roman"/>
              </w:rPr>
              <w:t>57</w:t>
            </w:r>
          </w:p>
        </w:tc>
        <w:tc>
          <w:tcPr>
            <w:tcW w:w="804" w:type="pct"/>
          </w:tcPr>
          <w:p w:rsidR="009E0720" w:rsidRPr="00A04179" w:rsidRDefault="009E0720" w:rsidP="00A04179">
            <w:pPr>
              <w:jc w:val="both"/>
              <w:rPr>
                <w:rFonts w:ascii="Times New Roman" w:hAnsi="Times New Roman"/>
              </w:rPr>
            </w:pPr>
            <w:r w:rsidRPr="00A04179">
              <w:rPr>
                <w:rFonts w:ascii="Times New Roman" w:hAnsi="Times New Roman"/>
              </w:rPr>
              <w:t>56</w:t>
            </w:r>
          </w:p>
        </w:tc>
      </w:tr>
      <w:tr w:rsidR="009E0720" w:rsidRPr="00A04179" w:rsidTr="003513CF">
        <w:tc>
          <w:tcPr>
            <w:tcW w:w="374" w:type="pct"/>
            <w:shd w:val="clear" w:color="auto" w:fill="auto"/>
          </w:tcPr>
          <w:p w:rsidR="009E0720" w:rsidRPr="00A04179" w:rsidRDefault="009E0720" w:rsidP="00A04179">
            <w:pPr>
              <w:pStyle w:val="ac"/>
              <w:numPr>
                <w:ilvl w:val="0"/>
                <w:numId w:val="3"/>
              </w:numPr>
              <w:jc w:val="both"/>
              <w:rPr>
                <w:rFonts w:ascii="Times New Roman" w:hAnsi="Times New Roman"/>
              </w:rPr>
            </w:pPr>
          </w:p>
        </w:tc>
        <w:tc>
          <w:tcPr>
            <w:tcW w:w="2215" w:type="pct"/>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Инвалиды</w:t>
            </w:r>
          </w:p>
        </w:tc>
        <w:tc>
          <w:tcPr>
            <w:tcW w:w="803" w:type="pct"/>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84</w:t>
            </w:r>
          </w:p>
        </w:tc>
        <w:tc>
          <w:tcPr>
            <w:tcW w:w="805" w:type="pct"/>
          </w:tcPr>
          <w:p w:rsidR="009E0720" w:rsidRPr="00A04179" w:rsidRDefault="009E0720" w:rsidP="00A04179">
            <w:pPr>
              <w:jc w:val="both"/>
              <w:rPr>
                <w:rFonts w:ascii="Times New Roman" w:hAnsi="Times New Roman"/>
              </w:rPr>
            </w:pPr>
            <w:r w:rsidRPr="00A04179">
              <w:rPr>
                <w:rFonts w:ascii="Times New Roman" w:hAnsi="Times New Roman"/>
              </w:rPr>
              <w:t>88</w:t>
            </w:r>
          </w:p>
        </w:tc>
        <w:tc>
          <w:tcPr>
            <w:tcW w:w="804" w:type="pct"/>
          </w:tcPr>
          <w:p w:rsidR="009E0720" w:rsidRPr="00A04179" w:rsidRDefault="009E0720" w:rsidP="00A04179">
            <w:pPr>
              <w:jc w:val="both"/>
              <w:rPr>
                <w:rFonts w:ascii="Times New Roman" w:hAnsi="Times New Roman"/>
              </w:rPr>
            </w:pPr>
            <w:r w:rsidRPr="00A04179">
              <w:rPr>
                <w:rFonts w:ascii="Times New Roman" w:hAnsi="Times New Roman"/>
              </w:rPr>
              <w:t>89</w:t>
            </w:r>
          </w:p>
        </w:tc>
      </w:tr>
      <w:tr w:rsidR="009E0720" w:rsidRPr="00A04179" w:rsidTr="003513CF">
        <w:tc>
          <w:tcPr>
            <w:tcW w:w="374" w:type="pct"/>
            <w:shd w:val="clear" w:color="auto" w:fill="auto"/>
          </w:tcPr>
          <w:p w:rsidR="009E0720" w:rsidRPr="00A04179" w:rsidRDefault="009E0720" w:rsidP="00A04179">
            <w:pPr>
              <w:pStyle w:val="ac"/>
              <w:numPr>
                <w:ilvl w:val="0"/>
                <w:numId w:val="3"/>
              </w:numPr>
              <w:jc w:val="both"/>
              <w:rPr>
                <w:rFonts w:ascii="Times New Roman" w:hAnsi="Times New Roman"/>
              </w:rPr>
            </w:pPr>
          </w:p>
        </w:tc>
        <w:tc>
          <w:tcPr>
            <w:tcW w:w="2215" w:type="pct"/>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Военные</w:t>
            </w:r>
          </w:p>
        </w:tc>
        <w:tc>
          <w:tcPr>
            <w:tcW w:w="803" w:type="pct"/>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8</w:t>
            </w:r>
          </w:p>
        </w:tc>
        <w:tc>
          <w:tcPr>
            <w:tcW w:w="805" w:type="pct"/>
          </w:tcPr>
          <w:p w:rsidR="009E0720" w:rsidRPr="00A04179" w:rsidRDefault="009E0720" w:rsidP="00A04179">
            <w:pPr>
              <w:jc w:val="both"/>
              <w:rPr>
                <w:rFonts w:ascii="Times New Roman" w:hAnsi="Times New Roman"/>
              </w:rPr>
            </w:pPr>
            <w:r w:rsidRPr="00A04179">
              <w:rPr>
                <w:rFonts w:ascii="Times New Roman" w:hAnsi="Times New Roman"/>
              </w:rPr>
              <w:t>6</w:t>
            </w:r>
          </w:p>
        </w:tc>
        <w:tc>
          <w:tcPr>
            <w:tcW w:w="804" w:type="pct"/>
          </w:tcPr>
          <w:p w:rsidR="009E0720" w:rsidRPr="00A04179" w:rsidRDefault="009E0720" w:rsidP="00A04179">
            <w:pPr>
              <w:jc w:val="both"/>
              <w:rPr>
                <w:rFonts w:ascii="Times New Roman" w:hAnsi="Times New Roman"/>
              </w:rPr>
            </w:pPr>
            <w:r w:rsidRPr="00A04179">
              <w:rPr>
                <w:rFonts w:ascii="Times New Roman" w:hAnsi="Times New Roman"/>
              </w:rPr>
              <w:t>6</w:t>
            </w:r>
          </w:p>
        </w:tc>
      </w:tr>
      <w:tr w:rsidR="009E0720" w:rsidRPr="00A04179" w:rsidTr="003513CF">
        <w:tc>
          <w:tcPr>
            <w:tcW w:w="2589" w:type="pct"/>
            <w:gridSpan w:val="2"/>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Всего</w:t>
            </w:r>
          </w:p>
        </w:tc>
        <w:tc>
          <w:tcPr>
            <w:tcW w:w="803" w:type="pct"/>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fldChar w:fldCharType="begin"/>
            </w:r>
            <w:r w:rsidRPr="00A04179">
              <w:rPr>
                <w:rFonts w:ascii="Times New Roman" w:hAnsi="Times New Roman"/>
              </w:rPr>
              <w:instrText xml:space="preserve"> =SUM(ABOVE) </w:instrText>
            </w:r>
            <w:r w:rsidRPr="00A04179">
              <w:rPr>
                <w:rFonts w:ascii="Times New Roman" w:hAnsi="Times New Roman"/>
              </w:rPr>
              <w:fldChar w:fldCharType="separate"/>
            </w:r>
            <w:r w:rsidRPr="00A04179">
              <w:rPr>
                <w:rFonts w:ascii="Times New Roman" w:hAnsi="Times New Roman"/>
              </w:rPr>
              <w:t>780</w:t>
            </w:r>
            <w:r w:rsidRPr="00A04179">
              <w:rPr>
                <w:rFonts w:ascii="Times New Roman" w:hAnsi="Times New Roman"/>
              </w:rPr>
              <w:fldChar w:fldCharType="end"/>
            </w:r>
          </w:p>
        </w:tc>
        <w:tc>
          <w:tcPr>
            <w:tcW w:w="805" w:type="pct"/>
          </w:tcPr>
          <w:p w:rsidR="009E0720" w:rsidRPr="00A04179" w:rsidRDefault="009E0720" w:rsidP="00A04179">
            <w:pPr>
              <w:jc w:val="both"/>
              <w:rPr>
                <w:rFonts w:ascii="Times New Roman" w:hAnsi="Times New Roman"/>
              </w:rPr>
            </w:pPr>
            <w:r w:rsidRPr="00A04179">
              <w:rPr>
                <w:rFonts w:ascii="Times New Roman" w:hAnsi="Times New Roman"/>
              </w:rPr>
              <w:fldChar w:fldCharType="begin"/>
            </w:r>
            <w:r w:rsidRPr="00A04179">
              <w:rPr>
                <w:rFonts w:ascii="Times New Roman" w:hAnsi="Times New Roman"/>
              </w:rPr>
              <w:instrText xml:space="preserve"> =SUM(ABOVE) </w:instrText>
            </w:r>
            <w:r w:rsidRPr="00A04179">
              <w:rPr>
                <w:rFonts w:ascii="Times New Roman" w:hAnsi="Times New Roman"/>
              </w:rPr>
              <w:fldChar w:fldCharType="separate"/>
            </w:r>
            <w:r w:rsidRPr="00A04179">
              <w:rPr>
                <w:rFonts w:ascii="Times New Roman" w:hAnsi="Times New Roman"/>
              </w:rPr>
              <w:t>838</w:t>
            </w:r>
            <w:r w:rsidRPr="00A04179">
              <w:rPr>
                <w:rFonts w:ascii="Times New Roman" w:hAnsi="Times New Roman"/>
              </w:rPr>
              <w:fldChar w:fldCharType="end"/>
            </w:r>
          </w:p>
        </w:tc>
        <w:tc>
          <w:tcPr>
            <w:tcW w:w="804" w:type="pct"/>
          </w:tcPr>
          <w:p w:rsidR="009E0720" w:rsidRPr="00A04179" w:rsidRDefault="009E0720" w:rsidP="00A04179">
            <w:pPr>
              <w:jc w:val="both"/>
              <w:rPr>
                <w:rFonts w:ascii="Times New Roman" w:hAnsi="Times New Roman"/>
              </w:rPr>
            </w:pPr>
            <w:r w:rsidRPr="00A04179">
              <w:rPr>
                <w:rFonts w:ascii="Times New Roman" w:hAnsi="Times New Roman"/>
              </w:rPr>
              <w:fldChar w:fldCharType="begin"/>
            </w:r>
            <w:r w:rsidRPr="00A04179">
              <w:rPr>
                <w:rFonts w:ascii="Times New Roman" w:hAnsi="Times New Roman"/>
              </w:rPr>
              <w:instrText xml:space="preserve"> =SUM(ABOVE) </w:instrText>
            </w:r>
            <w:r w:rsidRPr="00A04179">
              <w:rPr>
                <w:rFonts w:ascii="Times New Roman" w:hAnsi="Times New Roman"/>
              </w:rPr>
              <w:fldChar w:fldCharType="separate"/>
            </w:r>
            <w:r w:rsidRPr="00A04179">
              <w:rPr>
                <w:rFonts w:ascii="Times New Roman" w:hAnsi="Times New Roman"/>
              </w:rPr>
              <w:t>853</w:t>
            </w:r>
            <w:r w:rsidRPr="00A04179">
              <w:rPr>
                <w:rFonts w:ascii="Times New Roman" w:hAnsi="Times New Roman"/>
              </w:rPr>
              <w:fldChar w:fldCharType="end"/>
            </w:r>
          </w:p>
        </w:tc>
      </w:tr>
    </w:tbl>
    <w:p w:rsidR="009E0720" w:rsidRPr="00A04179" w:rsidRDefault="009E0720" w:rsidP="00A04179">
      <w:pPr>
        <w:ind w:firstLine="709"/>
        <w:jc w:val="both"/>
        <w:rPr>
          <w:rFonts w:ascii="Times New Roman" w:hAnsi="Times New Roman"/>
        </w:rPr>
      </w:pPr>
    </w:p>
    <w:p w:rsidR="009E0720" w:rsidRPr="00A04179" w:rsidRDefault="009E0720" w:rsidP="00A04179">
      <w:pPr>
        <w:ind w:firstLine="709"/>
        <w:jc w:val="both"/>
        <w:rPr>
          <w:rFonts w:ascii="Times New Roman" w:hAnsi="Times New Roman"/>
        </w:rPr>
      </w:pPr>
    </w:p>
    <w:p w:rsidR="009E0720" w:rsidRPr="00A04179" w:rsidRDefault="009E0720" w:rsidP="00A04179">
      <w:pPr>
        <w:ind w:firstLine="709"/>
        <w:jc w:val="both"/>
        <w:rPr>
          <w:rFonts w:ascii="Times New Roman" w:hAnsi="Times New Roman"/>
        </w:rPr>
      </w:pPr>
    </w:p>
    <w:p w:rsidR="009E0720" w:rsidRPr="00A04179" w:rsidRDefault="009E0720" w:rsidP="00A04179">
      <w:pPr>
        <w:ind w:firstLine="709"/>
        <w:jc w:val="both"/>
        <w:rPr>
          <w:rFonts w:ascii="Times New Roman" w:hAnsi="Times New Roman"/>
        </w:rPr>
      </w:pPr>
    </w:p>
    <w:p w:rsidR="009E0720" w:rsidRPr="00A04179" w:rsidRDefault="009E0720" w:rsidP="00A04179">
      <w:pPr>
        <w:ind w:firstLine="709"/>
        <w:jc w:val="both"/>
        <w:rPr>
          <w:rFonts w:ascii="Times New Roman" w:hAnsi="Times New Roman"/>
        </w:rPr>
      </w:pPr>
    </w:p>
    <w:p w:rsidR="009E0720" w:rsidRPr="00A04179" w:rsidRDefault="009E0720" w:rsidP="00A04179">
      <w:pPr>
        <w:ind w:firstLine="709"/>
        <w:jc w:val="both"/>
        <w:rPr>
          <w:rFonts w:ascii="Times New Roman" w:hAnsi="Times New Roman"/>
        </w:rPr>
      </w:pPr>
    </w:p>
    <w:p w:rsidR="003513CF" w:rsidRPr="00A04179" w:rsidRDefault="003513CF" w:rsidP="00A04179">
      <w:pPr>
        <w:ind w:firstLine="709"/>
        <w:jc w:val="both"/>
        <w:rPr>
          <w:rFonts w:ascii="Times New Roman" w:hAnsi="Times New Roman"/>
        </w:rPr>
      </w:pPr>
    </w:p>
    <w:p w:rsidR="003513CF" w:rsidRPr="00A04179" w:rsidRDefault="003513CF" w:rsidP="00A04179">
      <w:pPr>
        <w:ind w:firstLine="709"/>
        <w:jc w:val="both"/>
        <w:rPr>
          <w:rFonts w:ascii="Times New Roman" w:hAnsi="Times New Roman"/>
        </w:rPr>
      </w:pPr>
    </w:p>
    <w:p w:rsidR="003513CF" w:rsidRPr="00A04179" w:rsidRDefault="003513CF" w:rsidP="00A04179">
      <w:pPr>
        <w:ind w:firstLine="709"/>
        <w:jc w:val="both"/>
        <w:rPr>
          <w:rFonts w:ascii="Times New Roman" w:hAnsi="Times New Roman"/>
        </w:rPr>
      </w:pPr>
    </w:p>
    <w:p w:rsidR="003513CF" w:rsidRPr="00A04179" w:rsidRDefault="003513CF" w:rsidP="00A04179">
      <w:pPr>
        <w:ind w:firstLine="709"/>
        <w:jc w:val="both"/>
        <w:rPr>
          <w:rFonts w:ascii="Times New Roman" w:hAnsi="Times New Roman"/>
        </w:rPr>
      </w:pPr>
    </w:p>
    <w:p w:rsidR="003513CF" w:rsidRPr="00A04179" w:rsidRDefault="003513CF" w:rsidP="00A04179">
      <w:pPr>
        <w:ind w:firstLine="709"/>
        <w:jc w:val="both"/>
        <w:rPr>
          <w:rFonts w:ascii="Times New Roman" w:hAnsi="Times New Roman"/>
        </w:rPr>
      </w:pPr>
    </w:p>
    <w:p w:rsidR="003513CF" w:rsidRPr="00A04179" w:rsidRDefault="003513CF" w:rsidP="00A04179">
      <w:pPr>
        <w:ind w:firstLine="709"/>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434"/>
        <w:gridCol w:w="1354"/>
        <w:gridCol w:w="1454"/>
        <w:gridCol w:w="1460"/>
        <w:gridCol w:w="2259"/>
      </w:tblGrid>
      <w:tr w:rsidR="003513CF" w:rsidRPr="00A04179" w:rsidTr="00360A23">
        <w:trPr>
          <w:trHeight w:val="314"/>
        </w:trPr>
        <w:tc>
          <w:tcPr>
            <w:tcW w:w="9463" w:type="dxa"/>
            <w:gridSpan w:val="6"/>
          </w:tcPr>
          <w:p w:rsidR="009E0720" w:rsidRPr="00A04179" w:rsidRDefault="009E0720" w:rsidP="00A04179">
            <w:pPr>
              <w:jc w:val="center"/>
              <w:rPr>
                <w:rFonts w:ascii="Times New Roman" w:hAnsi="Times New Roman"/>
                <w:b/>
              </w:rPr>
            </w:pPr>
            <w:r w:rsidRPr="00A04179">
              <w:rPr>
                <w:rFonts w:ascii="Times New Roman" w:hAnsi="Times New Roman"/>
                <w:b/>
              </w:rPr>
              <w:t>Посещения</w:t>
            </w:r>
          </w:p>
        </w:tc>
      </w:tr>
      <w:tr w:rsidR="003513CF" w:rsidRPr="00A04179" w:rsidTr="00360A23">
        <w:trPr>
          <w:trHeight w:val="314"/>
        </w:trPr>
        <w:tc>
          <w:tcPr>
            <w:tcW w:w="4290" w:type="dxa"/>
            <w:gridSpan w:val="3"/>
            <w:shd w:val="clear" w:color="auto" w:fill="auto"/>
          </w:tcPr>
          <w:p w:rsidR="009E0720" w:rsidRPr="00A04179" w:rsidRDefault="009E0720" w:rsidP="00A04179">
            <w:pPr>
              <w:jc w:val="center"/>
              <w:rPr>
                <w:rFonts w:ascii="Times New Roman" w:hAnsi="Times New Roman"/>
                <w:b/>
              </w:rPr>
            </w:pPr>
            <w:r w:rsidRPr="00A04179">
              <w:rPr>
                <w:rFonts w:ascii="Times New Roman" w:hAnsi="Times New Roman"/>
                <w:b/>
              </w:rPr>
              <w:t>индивидуальны</w:t>
            </w:r>
            <w:r w:rsidR="000005F6" w:rsidRPr="00A04179">
              <w:rPr>
                <w:rFonts w:ascii="Times New Roman" w:hAnsi="Times New Roman"/>
                <w:b/>
              </w:rPr>
              <w:t>е</w:t>
            </w:r>
          </w:p>
        </w:tc>
        <w:tc>
          <w:tcPr>
            <w:tcW w:w="5173" w:type="dxa"/>
            <w:gridSpan w:val="3"/>
            <w:shd w:val="clear" w:color="auto" w:fill="auto"/>
          </w:tcPr>
          <w:p w:rsidR="009E0720" w:rsidRPr="00A04179" w:rsidRDefault="009E0720" w:rsidP="00A04179">
            <w:pPr>
              <w:jc w:val="center"/>
              <w:rPr>
                <w:rFonts w:ascii="Times New Roman" w:hAnsi="Times New Roman"/>
                <w:b/>
              </w:rPr>
            </w:pPr>
            <w:r w:rsidRPr="00A04179">
              <w:rPr>
                <w:rFonts w:ascii="Times New Roman" w:hAnsi="Times New Roman"/>
                <w:b/>
              </w:rPr>
              <w:t>массовые мероприятия</w:t>
            </w:r>
          </w:p>
        </w:tc>
      </w:tr>
      <w:tr w:rsidR="003513CF" w:rsidRPr="00A04179" w:rsidTr="00360A23">
        <w:trPr>
          <w:trHeight w:val="314"/>
        </w:trPr>
        <w:tc>
          <w:tcPr>
            <w:tcW w:w="150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2016г.</w:t>
            </w:r>
          </w:p>
        </w:tc>
        <w:tc>
          <w:tcPr>
            <w:tcW w:w="14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2017г.</w:t>
            </w:r>
          </w:p>
        </w:tc>
        <w:tc>
          <w:tcPr>
            <w:tcW w:w="1354" w:type="dxa"/>
          </w:tcPr>
          <w:p w:rsidR="009E0720" w:rsidRPr="00A04179" w:rsidRDefault="009E0720" w:rsidP="00A04179">
            <w:pPr>
              <w:jc w:val="both"/>
              <w:rPr>
                <w:rFonts w:ascii="Times New Roman" w:hAnsi="Times New Roman"/>
              </w:rPr>
            </w:pPr>
            <w:r w:rsidRPr="00A04179">
              <w:rPr>
                <w:rFonts w:ascii="Times New Roman" w:hAnsi="Times New Roman"/>
              </w:rPr>
              <w:t>2018г</w:t>
            </w:r>
          </w:p>
        </w:tc>
        <w:tc>
          <w:tcPr>
            <w:tcW w:w="145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2016г.</w:t>
            </w:r>
          </w:p>
        </w:tc>
        <w:tc>
          <w:tcPr>
            <w:tcW w:w="1460"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2017г.</w:t>
            </w:r>
          </w:p>
        </w:tc>
        <w:tc>
          <w:tcPr>
            <w:tcW w:w="2259" w:type="dxa"/>
          </w:tcPr>
          <w:p w:rsidR="009E0720" w:rsidRPr="00A04179" w:rsidRDefault="009E0720" w:rsidP="00A04179">
            <w:pPr>
              <w:jc w:val="both"/>
              <w:rPr>
                <w:rFonts w:ascii="Times New Roman" w:hAnsi="Times New Roman"/>
              </w:rPr>
            </w:pPr>
            <w:r w:rsidRPr="00A04179">
              <w:rPr>
                <w:rFonts w:ascii="Times New Roman" w:hAnsi="Times New Roman"/>
              </w:rPr>
              <w:t>2018г.</w:t>
            </w:r>
          </w:p>
        </w:tc>
      </w:tr>
      <w:tr w:rsidR="003513CF" w:rsidRPr="00A04179" w:rsidTr="00360A23">
        <w:trPr>
          <w:trHeight w:val="335"/>
        </w:trPr>
        <w:tc>
          <w:tcPr>
            <w:tcW w:w="150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lastRenderedPageBreak/>
              <w:t>936</w:t>
            </w:r>
          </w:p>
        </w:tc>
        <w:tc>
          <w:tcPr>
            <w:tcW w:w="14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1172</w:t>
            </w:r>
          </w:p>
        </w:tc>
        <w:tc>
          <w:tcPr>
            <w:tcW w:w="1354" w:type="dxa"/>
          </w:tcPr>
          <w:p w:rsidR="009E0720" w:rsidRPr="00A04179" w:rsidRDefault="009E0720" w:rsidP="00A04179">
            <w:pPr>
              <w:jc w:val="both"/>
              <w:rPr>
                <w:rFonts w:ascii="Times New Roman" w:hAnsi="Times New Roman"/>
              </w:rPr>
            </w:pPr>
            <w:r w:rsidRPr="00A04179">
              <w:rPr>
                <w:rFonts w:ascii="Times New Roman" w:hAnsi="Times New Roman"/>
              </w:rPr>
              <w:t>1176</w:t>
            </w:r>
          </w:p>
        </w:tc>
        <w:tc>
          <w:tcPr>
            <w:tcW w:w="145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1124</w:t>
            </w:r>
          </w:p>
        </w:tc>
        <w:tc>
          <w:tcPr>
            <w:tcW w:w="1460"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1958</w:t>
            </w:r>
          </w:p>
        </w:tc>
        <w:tc>
          <w:tcPr>
            <w:tcW w:w="2259" w:type="dxa"/>
          </w:tcPr>
          <w:p w:rsidR="009E0720" w:rsidRPr="00A04179" w:rsidRDefault="009E0720" w:rsidP="00A04179">
            <w:pPr>
              <w:jc w:val="both"/>
              <w:rPr>
                <w:rFonts w:ascii="Times New Roman" w:hAnsi="Times New Roman"/>
              </w:rPr>
            </w:pPr>
            <w:r w:rsidRPr="00A04179">
              <w:rPr>
                <w:rFonts w:ascii="Times New Roman" w:hAnsi="Times New Roman"/>
              </w:rPr>
              <w:t>1961</w:t>
            </w:r>
          </w:p>
        </w:tc>
      </w:tr>
    </w:tbl>
    <w:p w:rsidR="00F103C3" w:rsidRPr="00A04179" w:rsidRDefault="00F103C3" w:rsidP="00A04179">
      <w:pPr>
        <w:ind w:firstLine="709"/>
        <w:jc w:val="both"/>
        <w:rPr>
          <w:rFonts w:ascii="Times New Roman" w:hAnsi="Times New Roman"/>
          <w:b/>
        </w:rPr>
      </w:pPr>
    </w:p>
    <w:p w:rsidR="00F103C3" w:rsidRPr="00A04179" w:rsidRDefault="00E71934" w:rsidP="00A04179">
      <w:pPr>
        <w:ind w:firstLine="709"/>
        <w:jc w:val="both"/>
        <w:rPr>
          <w:rFonts w:ascii="Times New Roman" w:hAnsi="Times New Roman"/>
          <w:b/>
        </w:rPr>
      </w:pPr>
      <w:r w:rsidRPr="00A04179">
        <w:rPr>
          <w:rFonts w:ascii="Times New Roman" w:hAnsi="Times New Roman"/>
          <w:b/>
        </w:rPr>
        <w:t>Анализ справок ЦПИ</w:t>
      </w:r>
      <w:r w:rsidR="000005F6" w:rsidRPr="00A04179">
        <w:rPr>
          <w:rFonts w:ascii="Times New Roman" w:hAnsi="Times New Roman"/>
          <w:b/>
        </w:rPr>
        <w:t>.</w:t>
      </w:r>
    </w:p>
    <w:p w:rsidR="009E0720" w:rsidRPr="00A04179" w:rsidRDefault="009E0720" w:rsidP="00A04179">
      <w:pPr>
        <w:ind w:firstLine="709"/>
        <w:jc w:val="both"/>
        <w:rPr>
          <w:rFonts w:ascii="Times New Roman" w:hAnsi="Times New Roman"/>
        </w:rPr>
      </w:pPr>
      <w:r w:rsidRPr="00A04179">
        <w:rPr>
          <w:rFonts w:ascii="Times New Roman" w:hAnsi="Times New Roman"/>
        </w:rPr>
        <w:t>Все библиотеки – филиалы достаточно успешно организовывали свою работу и обеспечивают социально</w:t>
      </w:r>
      <w:r w:rsidR="000005F6" w:rsidRPr="00A04179">
        <w:rPr>
          <w:rFonts w:ascii="Times New Roman" w:hAnsi="Times New Roman"/>
        </w:rPr>
        <w:t xml:space="preserve"> </w:t>
      </w:r>
      <w:r w:rsidRPr="00A04179">
        <w:rPr>
          <w:rFonts w:ascii="Times New Roman" w:hAnsi="Times New Roman"/>
        </w:rPr>
        <w:t>-</w:t>
      </w:r>
      <w:r w:rsidR="000005F6" w:rsidRPr="00A04179">
        <w:rPr>
          <w:rFonts w:ascii="Times New Roman" w:hAnsi="Times New Roman"/>
        </w:rPr>
        <w:t xml:space="preserve"> </w:t>
      </w:r>
      <w:r w:rsidRPr="00A04179">
        <w:rPr>
          <w:rFonts w:ascii="Times New Roman" w:hAnsi="Times New Roman"/>
        </w:rPr>
        <w:t>правовой информацией жителей своих поселений. Неоценимую помощь в информационном обслуживании пользователей оказывает обращение к электронным базам данных, а также интерактивный поиск необходимой информации в сети Интернет. Все модельные библиотеки имеют доступ в Интернет. В таблице представлено количество и название библиотек</w:t>
      </w:r>
      <w:r w:rsidR="000005F6" w:rsidRPr="00A04179">
        <w:rPr>
          <w:rFonts w:ascii="Times New Roman" w:hAnsi="Times New Roman"/>
        </w:rPr>
        <w:t xml:space="preserve"> </w:t>
      </w:r>
      <w:r w:rsidRPr="00A04179">
        <w:rPr>
          <w:rFonts w:ascii="Times New Roman" w:hAnsi="Times New Roman"/>
        </w:rPr>
        <w:t>-</w:t>
      </w:r>
      <w:r w:rsidR="000005F6" w:rsidRPr="00A04179">
        <w:rPr>
          <w:rFonts w:ascii="Times New Roman" w:hAnsi="Times New Roman"/>
        </w:rPr>
        <w:t xml:space="preserve"> </w:t>
      </w:r>
      <w:r w:rsidRPr="00A04179">
        <w:rPr>
          <w:rFonts w:ascii="Times New Roman" w:hAnsi="Times New Roman"/>
        </w:rPr>
        <w:t>филиалов, в которых установлена СПС КонсультантПлюс, есть доступ к ИПС «Законодательство России», Интернет.</w:t>
      </w:r>
    </w:p>
    <w:p w:rsidR="00F103C3" w:rsidRPr="00A04179" w:rsidRDefault="00F103C3" w:rsidP="00A04179">
      <w:pPr>
        <w:ind w:firstLine="709"/>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2270"/>
        <w:gridCol w:w="2269"/>
        <w:gridCol w:w="1419"/>
      </w:tblGrid>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b/>
              </w:rPr>
            </w:pPr>
            <w:r w:rsidRPr="00A04179">
              <w:rPr>
                <w:rFonts w:ascii="Times New Roman" w:hAnsi="Times New Roman"/>
                <w:b/>
              </w:rPr>
              <w:t xml:space="preserve">Название </w:t>
            </w:r>
          </w:p>
          <w:p w:rsidR="00227493" w:rsidRPr="00A04179" w:rsidRDefault="00227493" w:rsidP="00A04179">
            <w:pPr>
              <w:jc w:val="both"/>
              <w:rPr>
                <w:rFonts w:ascii="Times New Roman" w:hAnsi="Times New Roman"/>
                <w:b/>
              </w:rPr>
            </w:pPr>
            <w:r w:rsidRPr="00A04179">
              <w:rPr>
                <w:rFonts w:ascii="Times New Roman" w:hAnsi="Times New Roman"/>
                <w:b/>
              </w:rPr>
              <w:t>библиотеки-филиала</w:t>
            </w:r>
          </w:p>
        </w:tc>
        <w:tc>
          <w:tcPr>
            <w:tcW w:w="2270" w:type="dxa"/>
            <w:shd w:val="clear" w:color="auto" w:fill="auto"/>
          </w:tcPr>
          <w:p w:rsidR="00227493" w:rsidRPr="00A04179" w:rsidRDefault="00227493" w:rsidP="00A04179">
            <w:pPr>
              <w:jc w:val="both"/>
              <w:rPr>
                <w:rFonts w:ascii="Times New Roman" w:hAnsi="Times New Roman"/>
                <w:b/>
              </w:rPr>
            </w:pPr>
            <w:r w:rsidRPr="00A04179">
              <w:rPr>
                <w:rFonts w:ascii="Times New Roman" w:hAnsi="Times New Roman"/>
                <w:b/>
              </w:rPr>
              <w:t xml:space="preserve">СПС </w:t>
            </w:r>
          </w:p>
          <w:p w:rsidR="00227493" w:rsidRPr="00A04179" w:rsidRDefault="00227493" w:rsidP="00A04179">
            <w:pPr>
              <w:jc w:val="both"/>
              <w:rPr>
                <w:rFonts w:ascii="Times New Roman" w:hAnsi="Times New Roman"/>
                <w:b/>
              </w:rPr>
            </w:pPr>
            <w:r w:rsidRPr="00A04179">
              <w:rPr>
                <w:rFonts w:ascii="Times New Roman" w:hAnsi="Times New Roman"/>
                <w:b/>
              </w:rPr>
              <w:t>КонсультантПлюс</w:t>
            </w:r>
          </w:p>
        </w:tc>
        <w:tc>
          <w:tcPr>
            <w:tcW w:w="2269" w:type="dxa"/>
            <w:shd w:val="clear" w:color="auto" w:fill="auto"/>
          </w:tcPr>
          <w:p w:rsidR="00227493" w:rsidRPr="00A04179" w:rsidRDefault="00227493" w:rsidP="00A04179">
            <w:pPr>
              <w:jc w:val="both"/>
              <w:rPr>
                <w:rFonts w:ascii="Times New Roman" w:hAnsi="Times New Roman"/>
                <w:b/>
              </w:rPr>
            </w:pPr>
            <w:r w:rsidRPr="00A04179">
              <w:rPr>
                <w:rFonts w:ascii="Times New Roman" w:hAnsi="Times New Roman"/>
                <w:b/>
              </w:rPr>
              <w:t xml:space="preserve">ИПС </w:t>
            </w:r>
          </w:p>
          <w:p w:rsidR="00227493" w:rsidRPr="00A04179" w:rsidRDefault="00227493" w:rsidP="00A04179">
            <w:pPr>
              <w:jc w:val="both"/>
              <w:rPr>
                <w:rFonts w:ascii="Times New Roman" w:hAnsi="Times New Roman"/>
                <w:b/>
              </w:rPr>
            </w:pPr>
            <w:r w:rsidRPr="00A04179">
              <w:rPr>
                <w:rFonts w:ascii="Times New Roman" w:hAnsi="Times New Roman"/>
                <w:b/>
              </w:rPr>
              <w:t>Законодательство России</w:t>
            </w:r>
          </w:p>
        </w:tc>
        <w:tc>
          <w:tcPr>
            <w:tcW w:w="1419" w:type="dxa"/>
            <w:shd w:val="clear" w:color="auto" w:fill="auto"/>
          </w:tcPr>
          <w:p w:rsidR="00227493" w:rsidRPr="00A04179" w:rsidRDefault="00227493" w:rsidP="00A04179">
            <w:pPr>
              <w:jc w:val="both"/>
              <w:rPr>
                <w:rFonts w:ascii="Times New Roman" w:hAnsi="Times New Roman"/>
                <w:b/>
              </w:rPr>
            </w:pPr>
            <w:r w:rsidRPr="00A04179">
              <w:rPr>
                <w:rFonts w:ascii="Times New Roman" w:hAnsi="Times New Roman"/>
                <w:b/>
              </w:rPr>
              <w:t>Интернет</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Районная библиотека</w:t>
            </w:r>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Бессоновская</w:t>
            </w:r>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Дубовская</w:t>
            </w:r>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proofErr w:type="spellStart"/>
            <w:r w:rsidRPr="00A04179">
              <w:rPr>
                <w:rFonts w:ascii="Times New Roman" w:hAnsi="Times New Roman"/>
              </w:rPr>
              <w:t>Крутоложская</w:t>
            </w:r>
            <w:proofErr w:type="spellEnd"/>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Майская</w:t>
            </w:r>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Малиновская</w:t>
            </w:r>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Октябрьская №1</w:t>
            </w:r>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Разуменская №37</w:t>
            </w:r>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Северная</w:t>
            </w:r>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Новосадовская</w:t>
            </w:r>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Никольская</w:t>
            </w:r>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Тавровская</w:t>
            </w:r>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Разуменская № 36</w:t>
            </w:r>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Яснозоренская</w:t>
            </w:r>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Пушкарская</w:t>
            </w:r>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Октябрьская детская</w:t>
            </w:r>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Хохловская</w:t>
            </w:r>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Головинская</w:t>
            </w:r>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Мясоедовская</w:t>
            </w:r>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227493" w:rsidRPr="00A04179" w:rsidTr="00F103C3">
        <w:trPr>
          <w:jc w:val="center"/>
        </w:trPr>
        <w:tc>
          <w:tcPr>
            <w:tcW w:w="2552"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Комсомольская</w:t>
            </w:r>
          </w:p>
        </w:tc>
        <w:tc>
          <w:tcPr>
            <w:tcW w:w="2270"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226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c>
          <w:tcPr>
            <w:tcW w:w="1419" w:type="dxa"/>
            <w:shd w:val="clear" w:color="auto" w:fill="auto"/>
          </w:tcPr>
          <w:p w:rsidR="00227493" w:rsidRPr="00A04179" w:rsidRDefault="00227493" w:rsidP="00A04179">
            <w:pPr>
              <w:jc w:val="both"/>
              <w:rPr>
                <w:rFonts w:ascii="Times New Roman" w:hAnsi="Times New Roman"/>
              </w:rPr>
            </w:pPr>
            <w:r w:rsidRPr="00A04179">
              <w:rPr>
                <w:rFonts w:ascii="Times New Roman" w:hAnsi="Times New Roman"/>
              </w:rPr>
              <w:t>+</w:t>
            </w:r>
          </w:p>
        </w:tc>
      </w:tr>
      <w:tr w:rsidR="00F103C3" w:rsidRPr="00A04179" w:rsidTr="00F103C3">
        <w:trPr>
          <w:jc w:val="center"/>
        </w:trPr>
        <w:tc>
          <w:tcPr>
            <w:tcW w:w="2555" w:type="dxa"/>
            <w:shd w:val="clear" w:color="auto" w:fill="auto"/>
          </w:tcPr>
          <w:p w:rsidR="00F103C3" w:rsidRPr="00A04179" w:rsidRDefault="00F103C3" w:rsidP="00A04179">
            <w:pPr>
              <w:jc w:val="both"/>
              <w:rPr>
                <w:rFonts w:ascii="Times New Roman" w:hAnsi="Times New Roman"/>
              </w:rPr>
            </w:pPr>
          </w:p>
        </w:tc>
        <w:tc>
          <w:tcPr>
            <w:tcW w:w="2267" w:type="dxa"/>
            <w:shd w:val="clear" w:color="auto" w:fill="auto"/>
          </w:tcPr>
          <w:p w:rsidR="00F103C3" w:rsidRPr="00A04179" w:rsidRDefault="00F103C3" w:rsidP="00A04179">
            <w:pPr>
              <w:jc w:val="both"/>
              <w:rPr>
                <w:rFonts w:ascii="Times New Roman" w:hAnsi="Times New Roman"/>
              </w:rPr>
            </w:pPr>
            <w:r w:rsidRPr="00A04179">
              <w:rPr>
                <w:rFonts w:ascii="Times New Roman" w:hAnsi="Times New Roman"/>
              </w:rPr>
              <w:t>1</w:t>
            </w:r>
          </w:p>
        </w:tc>
        <w:tc>
          <w:tcPr>
            <w:tcW w:w="2269" w:type="dxa"/>
            <w:shd w:val="clear" w:color="auto" w:fill="auto"/>
          </w:tcPr>
          <w:p w:rsidR="00F103C3" w:rsidRPr="00A04179" w:rsidRDefault="00F103C3" w:rsidP="00A04179">
            <w:pPr>
              <w:jc w:val="both"/>
              <w:rPr>
                <w:rFonts w:ascii="Times New Roman" w:hAnsi="Times New Roman"/>
              </w:rPr>
            </w:pPr>
            <w:r w:rsidRPr="00A04179">
              <w:rPr>
                <w:rFonts w:ascii="Times New Roman" w:hAnsi="Times New Roman"/>
              </w:rPr>
              <w:t>20</w:t>
            </w:r>
          </w:p>
        </w:tc>
        <w:tc>
          <w:tcPr>
            <w:tcW w:w="1419" w:type="dxa"/>
            <w:shd w:val="clear" w:color="auto" w:fill="auto"/>
          </w:tcPr>
          <w:p w:rsidR="00F103C3" w:rsidRPr="00A04179" w:rsidRDefault="00F103C3" w:rsidP="00A04179">
            <w:pPr>
              <w:jc w:val="both"/>
              <w:rPr>
                <w:rFonts w:ascii="Times New Roman" w:hAnsi="Times New Roman"/>
              </w:rPr>
            </w:pPr>
            <w:r w:rsidRPr="00A04179">
              <w:rPr>
                <w:rFonts w:ascii="Times New Roman" w:hAnsi="Times New Roman"/>
              </w:rPr>
              <w:t>20</w:t>
            </w:r>
          </w:p>
        </w:tc>
      </w:tr>
    </w:tbl>
    <w:p w:rsidR="009E0720" w:rsidRPr="00A04179" w:rsidRDefault="009E0720" w:rsidP="00A04179">
      <w:pPr>
        <w:ind w:firstLine="709"/>
        <w:jc w:val="both"/>
        <w:rPr>
          <w:rFonts w:ascii="Times New Roman" w:hAnsi="Times New Roman"/>
        </w:rPr>
      </w:pPr>
    </w:p>
    <w:tbl>
      <w:tblPr>
        <w:tblW w:w="1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5"/>
        <w:gridCol w:w="993"/>
        <w:gridCol w:w="992"/>
      </w:tblGrid>
      <w:tr w:rsidR="00E71934" w:rsidRPr="00A04179" w:rsidTr="003513CF">
        <w:trPr>
          <w:trHeight w:val="118"/>
          <w:jc w:val="center"/>
        </w:trPr>
        <w:tc>
          <w:tcPr>
            <w:tcW w:w="5000" w:type="pct"/>
            <w:gridSpan w:val="3"/>
            <w:tcBorders>
              <w:top w:val="single" w:sz="4" w:space="0" w:color="auto"/>
              <w:left w:val="single" w:sz="4" w:space="0" w:color="auto"/>
              <w:bottom w:val="single" w:sz="4" w:space="0" w:color="auto"/>
              <w:right w:val="single" w:sz="4" w:space="0" w:color="auto"/>
            </w:tcBorders>
          </w:tcPr>
          <w:p w:rsidR="00E71934" w:rsidRPr="00A04179" w:rsidRDefault="00E71934" w:rsidP="00A04179">
            <w:pPr>
              <w:jc w:val="both"/>
              <w:rPr>
                <w:rFonts w:ascii="Times New Roman" w:hAnsi="Times New Roman"/>
                <w:b/>
              </w:rPr>
            </w:pPr>
            <w:r w:rsidRPr="00A04179">
              <w:rPr>
                <w:rFonts w:ascii="Times New Roman" w:hAnsi="Times New Roman"/>
                <w:b/>
              </w:rPr>
              <w:t>Количество запросов</w:t>
            </w:r>
          </w:p>
        </w:tc>
      </w:tr>
      <w:tr w:rsidR="00E71934" w:rsidRPr="00A04179" w:rsidTr="003513CF">
        <w:trPr>
          <w:trHeight w:val="118"/>
          <w:jc w:val="center"/>
        </w:trPr>
        <w:tc>
          <w:tcPr>
            <w:tcW w:w="1767" w:type="pct"/>
            <w:tcBorders>
              <w:top w:val="single" w:sz="4" w:space="0" w:color="auto"/>
              <w:left w:val="single" w:sz="4" w:space="0" w:color="auto"/>
              <w:bottom w:val="single" w:sz="4" w:space="0" w:color="auto"/>
              <w:right w:val="single" w:sz="4" w:space="0" w:color="auto"/>
            </w:tcBorders>
          </w:tcPr>
          <w:p w:rsidR="00E71934" w:rsidRPr="00A04179" w:rsidRDefault="00E71934" w:rsidP="00A04179">
            <w:pPr>
              <w:jc w:val="both"/>
              <w:rPr>
                <w:rFonts w:ascii="Times New Roman" w:hAnsi="Times New Roman"/>
                <w:b/>
              </w:rPr>
            </w:pPr>
            <w:r w:rsidRPr="00A04179">
              <w:rPr>
                <w:rFonts w:ascii="Times New Roman" w:hAnsi="Times New Roman"/>
                <w:b/>
              </w:rPr>
              <w:t>2016 г.</w:t>
            </w:r>
          </w:p>
        </w:tc>
        <w:tc>
          <w:tcPr>
            <w:tcW w:w="1617" w:type="pct"/>
            <w:tcBorders>
              <w:top w:val="single" w:sz="4" w:space="0" w:color="auto"/>
              <w:left w:val="single" w:sz="4" w:space="0" w:color="auto"/>
              <w:bottom w:val="single" w:sz="4" w:space="0" w:color="auto"/>
              <w:right w:val="single" w:sz="4" w:space="0" w:color="auto"/>
            </w:tcBorders>
          </w:tcPr>
          <w:p w:rsidR="00E71934" w:rsidRPr="00A04179" w:rsidRDefault="00E71934" w:rsidP="00A04179">
            <w:pPr>
              <w:jc w:val="both"/>
              <w:rPr>
                <w:rFonts w:ascii="Times New Roman" w:hAnsi="Times New Roman"/>
                <w:b/>
              </w:rPr>
            </w:pPr>
            <w:r w:rsidRPr="00A04179">
              <w:rPr>
                <w:rFonts w:ascii="Times New Roman" w:hAnsi="Times New Roman"/>
                <w:b/>
              </w:rPr>
              <w:t>2017 г.</w:t>
            </w:r>
          </w:p>
        </w:tc>
        <w:tc>
          <w:tcPr>
            <w:tcW w:w="1617" w:type="pct"/>
            <w:tcBorders>
              <w:top w:val="single" w:sz="4" w:space="0" w:color="auto"/>
              <w:left w:val="single" w:sz="4" w:space="0" w:color="auto"/>
              <w:bottom w:val="single" w:sz="4" w:space="0" w:color="auto"/>
              <w:right w:val="single" w:sz="4" w:space="0" w:color="auto"/>
            </w:tcBorders>
          </w:tcPr>
          <w:p w:rsidR="00E71934" w:rsidRPr="00A04179" w:rsidRDefault="00E71934" w:rsidP="00A04179">
            <w:pPr>
              <w:jc w:val="both"/>
              <w:rPr>
                <w:rFonts w:ascii="Times New Roman" w:hAnsi="Times New Roman"/>
                <w:b/>
              </w:rPr>
            </w:pPr>
            <w:r w:rsidRPr="00A04179">
              <w:rPr>
                <w:rFonts w:ascii="Times New Roman" w:hAnsi="Times New Roman"/>
                <w:b/>
              </w:rPr>
              <w:t>2018 г.</w:t>
            </w:r>
          </w:p>
        </w:tc>
      </w:tr>
      <w:tr w:rsidR="00E71934" w:rsidRPr="00A04179" w:rsidTr="003513CF">
        <w:trPr>
          <w:trHeight w:val="312"/>
          <w:jc w:val="center"/>
        </w:trPr>
        <w:tc>
          <w:tcPr>
            <w:tcW w:w="1767" w:type="pct"/>
            <w:tcBorders>
              <w:top w:val="single" w:sz="4" w:space="0" w:color="auto"/>
              <w:left w:val="single" w:sz="4" w:space="0" w:color="auto"/>
              <w:bottom w:val="single" w:sz="4" w:space="0" w:color="auto"/>
              <w:right w:val="single" w:sz="4" w:space="0" w:color="auto"/>
            </w:tcBorders>
          </w:tcPr>
          <w:p w:rsidR="00E71934" w:rsidRPr="00A04179" w:rsidRDefault="00E71934" w:rsidP="00A04179">
            <w:pPr>
              <w:jc w:val="both"/>
              <w:rPr>
                <w:rFonts w:ascii="Times New Roman" w:hAnsi="Times New Roman"/>
              </w:rPr>
            </w:pPr>
            <w:r w:rsidRPr="00A04179">
              <w:rPr>
                <w:rFonts w:ascii="Times New Roman" w:hAnsi="Times New Roman"/>
              </w:rPr>
              <w:t>234</w:t>
            </w:r>
          </w:p>
        </w:tc>
        <w:tc>
          <w:tcPr>
            <w:tcW w:w="1617" w:type="pct"/>
            <w:tcBorders>
              <w:top w:val="single" w:sz="4" w:space="0" w:color="auto"/>
              <w:left w:val="single" w:sz="4" w:space="0" w:color="auto"/>
              <w:bottom w:val="single" w:sz="4" w:space="0" w:color="auto"/>
              <w:right w:val="single" w:sz="4" w:space="0" w:color="auto"/>
            </w:tcBorders>
          </w:tcPr>
          <w:p w:rsidR="00E71934" w:rsidRPr="00A04179" w:rsidRDefault="00E71934" w:rsidP="00A04179">
            <w:pPr>
              <w:jc w:val="both"/>
              <w:rPr>
                <w:rFonts w:ascii="Times New Roman" w:hAnsi="Times New Roman"/>
              </w:rPr>
            </w:pPr>
            <w:r w:rsidRPr="00A04179">
              <w:rPr>
                <w:rFonts w:ascii="Times New Roman" w:hAnsi="Times New Roman"/>
              </w:rPr>
              <w:t>257</w:t>
            </w:r>
          </w:p>
        </w:tc>
        <w:tc>
          <w:tcPr>
            <w:tcW w:w="1617" w:type="pct"/>
            <w:tcBorders>
              <w:top w:val="single" w:sz="4" w:space="0" w:color="auto"/>
              <w:left w:val="single" w:sz="4" w:space="0" w:color="auto"/>
              <w:bottom w:val="single" w:sz="4" w:space="0" w:color="auto"/>
              <w:right w:val="single" w:sz="4" w:space="0" w:color="auto"/>
            </w:tcBorders>
          </w:tcPr>
          <w:p w:rsidR="00E71934" w:rsidRPr="00A04179" w:rsidRDefault="00E71934" w:rsidP="00A04179">
            <w:pPr>
              <w:jc w:val="both"/>
              <w:rPr>
                <w:rFonts w:ascii="Times New Roman" w:hAnsi="Times New Roman"/>
              </w:rPr>
            </w:pPr>
            <w:r w:rsidRPr="00A04179">
              <w:rPr>
                <w:rFonts w:ascii="Times New Roman" w:hAnsi="Times New Roman"/>
              </w:rPr>
              <w:t>260</w:t>
            </w:r>
          </w:p>
        </w:tc>
      </w:tr>
      <w:tr w:rsidR="00E71934" w:rsidRPr="00A04179" w:rsidTr="003513CF">
        <w:trPr>
          <w:trHeight w:val="259"/>
          <w:jc w:val="center"/>
        </w:trPr>
        <w:tc>
          <w:tcPr>
            <w:tcW w:w="1767" w:type="pct"/>
            <w:tcBorders>
              <w:top w:val="single" w:sz="4" w:space="0" w:color="auto"/>
              <w:left w:val="single" w:sz="4" w:space="0" w:color="auto"/>
              <w:bottom w:val="single" w:sz="4" w:space="0" w:color="auto"/>
              <w:right w:val="single" w:sz="4" w:space="0" w:color="auto"/>
            </w:tcBorders>
          </w:tcPr>
          <w:p w:rsidR="00E71934" w:rsidRPr="00A04179" w:rsidRDefault="00E71934" w:rsidP="00A04179">
            <w:pPr>
              <w:jc w:val="both"/>
              <w:rPr>
                <w:rFonts w:ascii="Times New Roman" w:hAnsi="Times New Roman"/>
              </w:rPr>
            </w:pPr>
            <w:r w:rsidRPr="00A04179">
              <w:rPr>
                <w:rFonts w:ascii="Times New Roman" w:hAnsi="Times New Roman"/>
              </w:rPr>
              <w:t>327</w:t>
            </w:r>
          </w:p>
        </w:tc>
        <w:tc>
          <w:tcPr>
            <w:tcW w:w="1617" w:type="pct"/>
            <w:tcBorders>
              <w:top w:val="single" w:sz="4" w:space="0" w:color="auto"/>
              <w:left w:val="single" w:sz="4" w:space="0" w:color="auto"/>
              <w:bottom w:val="single" w:sz="4" w:space="0" w:color="auto"/>
              <w:right w:val="single" w:sz="4" w:space="0" w:color="auto"/>
            </w:tcBorders>
          </w:tcPr>
          <w:p w:rsidR="00E71934" w:rsidRPr="00A04179" w:rsidRDefault="00E71934" w:rsidP="00A04179">
            <w:pPr>
              <w:jc w:val="both"/>
              <w:rPr>
                <w:rFonts w:ascii="Times New Roman" w:hAnsi="Times New Roman"/>
              </w:rPr>
            </w:pPr>
            <w:r w:rsidRPr="00A04179">
              <w:rPr>
                <w:rFonts w:ascii="Times New Roman" w:hAnsi="Times New Roman"/>
              </w:rPr>
              <w:t>332</w:t>
            </w:r>
          </w:p>
        </w:tc>
        <w:tc>
          <w:tcPr>
            <w:tcW w:w="1617" w:type="pct"/>
            <w:tcBorders>
              <w:top w:val="single" w:sz="4" w:space="0" w:color="auto"/>
              <w:left w:val="single" w:sz="4" w:space="0" w:color="auto"/>
              <w:bottom w:val="single" w:sz="4" w:space="0" w:color="auto"/>
              <w:right w:val="single" w:sz="4" w:space="0" w:color="auto"/>
            </w:tcBorders>
          </w:tcPr>
          <w:p w:rsidR="00E71934" w:rsidRPr="00A04179" w:rsidRDefault="00E71934" w:rsidP="00A04179">
            <w:pPr>
              <w:jc w:val="both"/>
              <w:rPr>
                <w:rFonts w:ascii="Times New Roman" w:hAnsi="Times New Roman"/>
              </w:rPr>
            </w:pPr>
            <w:r w:rsidRPr="00A04179">
              <w:rPr>
                <w:rFonts w:ascii="Times New Roman" w:hAnsi="Times New Roman"/>
              </w:rPr>
              <w:t>327</w:t>
            </w:r>
          </w:p>
        </w:tc>
      </w:tr>
      <w:tr w:rsidR="00E71934" w:rsidRPr="00A04179" w:rsidTr="003513CF">
        <w:trPr>
          <w:trHeight w:val="208"/>
          <w:jc w:val="center"/>
        </w:trPr>
        <w:tc>
          <w:tcPr>
            <w:tcW w:w="1767" w:type="pct"/>
            <w:tcBorders>
              <w:top w:val="single" w:sz="4" w:space="0" w:color="auto"/>
              <w:left w:val="single" w:sz="4" w:space="0" w:color="auto"/>
              <w:bottom w:val="single" w:sz="4" w:space="0" w:color="auto"/>
              <w:right w:val="single" w:sz="4" w:space="0" w:color="auto"/>
            </w:tcBorders>
          </w:tcPr>
          <w:p w:rsidR="00E71934" w:rsidRPr="00A04179" w:rsidRDefault="00E71934" w:rsidP="00A04179">
            <w:pPr>
              <w:jc w:val="both"/>
              <w:rPr>
                <w:rFonts w:ascii="Times New Roman" w:hAnsi="Times New Roman"/>
              </w:rPr>
            </w:pPr>
            <w:r w:rsidRPr="00A04179">
              <w:rPr>
                <w:rFonts w:ascii="Times New Roman" w:hAnsi="Times New Roman"/>
              </w:rPr>
              <w:t>264</w:t>
            </w:r>
          </w:p>
        </w:tc>
        <w:tc>
          <w:tcPr>
            <w:tcW w:w="1617" w:type="pct"/>
            <w:tcBorders>
              <w:top w:val="single" w:sz="4" w:space="0" w:color="auto"/>
              <w:left w:val="single" w:sz="4" w:space="0" w:color="auto"/>
              <w:bottom w:val="single" w:sz="4" w:space="0" w:color="auto"/>
              <w:right w:val="single" w:sz="4" w:space="0" w:color="auto"/>
            </w:tcBorders>
          </w:tcPr>
          <w:p w:rsidR="00E71934" w:rsidRPr="00A04179" w:rsidRDefault="00E71934" w:rsidP="00A04179">
            <w:pPr>
              <w:jc w:val="both"/>
              <w:rPr>
                <w:rFonts w:ascii="Times New Roman" w:hAnsi="Times New Roman"/>
              </w:rPr>
            </w:pPr>
            <w:r w:rsidRPr="00A04179">
              <w:rPr>
                <w:rFonts w:ascii="Times New Roman" w:hAnsi="Times New Roman"/>
              </w:rPr>
              <w:t>284</w:t>
            </w:r>
          </w:p>
        </w:tc>
        <w:tc>
          <w:tcPr>
            <w:tcW w:w="1617" w:type="pct"/>
            <w:tcBorders>
              <w:top w:val="single" w:sz="4" w:space="0" w:color="auto"/>
              <w:left w:val="single" w:sz="4" w:space="0" w:color="auto"/>
              <w:bottom w:val="single" w:sz="4" w:space="0" w:color="auto"/>
              <w:right w:val="single" w:sz="4" w:space="0" w:color="auto"/>
            </w:tcBorders>
          </w:tcPr>
          <w:p w:rsidR="00E71934" w:rsidRPr="00A04179" w:rsidRDefault="00E71934" w:rsidP="00A04179">
            <w:pPr>
              <w:jc w:val="both"/>
              <w:rPr>
                <w:rFonts w:ascii="Times New Roman" w:hAnsi="Times New Roman"/>
              </w:rPr>
            </w:pPr>
            <w:r w:rsidRPr="00A04179">
              <w:rPr>
                <w:rFonts w:ascii="Times New Roman" w:hAnsi="Times New Roman"/>
              </w:rPr>
              <w:t>286</w:t>
            </w:r>
          </w:p>
        </w:tc>
      </w:tr>
      <w:tr w:rsidR="00E71934" w:rsidRPr="00A04179" w:rsidTr="003513CF">
        <w:trPr>
          <w:trHeight w:val="148"/>
          <w:jc w:val="center"/>
        </w:trPr>
        <w:tc>
          <w:tcPr>
            <w:tcW w:w="1767" w:type="pct"/>
            <w:tcBorders>
              <w:top w:val="single" w:sz="4" w:space="0" w:color="auto"/>
              <w:left w:val="single" w:sz="4" w:space="0" w:color="auto"/>
              <w:bottom w:val="single" w:sz="4" w:space="0" w:color="auto"/>
              <w:right w:val="single" w:sz="4" w:space="0" w:color="auto"/>
            </w:tcBorders>
          </w:tcPr>
          <w:p w:rsidR="00E71934" w:rsidRPr="00A04179" w:rsidRDefault="00E71934" w:rsidP="00A04179">
            <w:pPr>
              <w:jc w:val="both"/>
              <w:rPr>
                <w:rFonts w:ascii="Times New Roman" w:hAnsi="Times New Roman"/>
              </w:rPr>
            </w:pPr>
            <w:r w:rsidRPr="00A04179">
              <w:rPr>
                <w:rFonts w:ascii="Times New Roman" w:hAnsi="Times New Roman"/>
              </w:rPr>
              <w:t>413</w:t>
            </w:r>
          </w:p>
        </w:tc>
        <w:tc>
          <w:tcPr>
            <w:tcW w:w="1617" w:type="pct"/>
            <w:tcBorders>
              <w:top w:val="single" w:sz="4" w:space="0" w:color="auto"/>
              <w:left w:val="single" w:sz="4" w:space="0" w:color="auto"/>
              <w:bottom w:val="single" w:sz="4" w:space="0" w:color="auto"/>
              <w:right w:val="single" w:sz="4" w:space="0" w:color="auto"/>
            </w:tcBorders>
          </w:tcPr>
          <w:p w:rsidR="00E71934" w:rsidRPr="00A04179" w:rsidRDefault="00E71934" w:rsidP="00A04179">
            <w:pPr>
              <w:jc w:val="both"/>
              <w:rPr>
                <w:rFonts w:ascii="Times New Roman" w:hAnsi="Times New Roman"/>
              </w:rPr>
            </w:pPr>
            <w:r w:rsidRPr="00A04179">
              <w:rPr>
                <w:rFonts w:ascii="Times New Roman" w:hAnsi="Times New Roman"/>
              </w:rPr>
              <w:t>437</w:t>
            </w:r>
          </w:p>
        </w:tc>
        <w:tc>
          <w:tcPr>
            <w:tcW w:w="1617" w:type="pct"/>
            <w:tcBorders>
              <w:top w:val="single" w:sz="4" w:space="0" w:color="auto"/>
              <w:left w:val="single" w:sz="4" w:space="0" w:color="auto"/>
              <w:bottom w:val="single" w:sz="4" w:space="0" w:color="auto"/>
              <w:right w:val="single" w:sz="4" w:space="0" w:color="auto"/>
            </w:tcBorders>
          </w:tcPr>
          <w:p w:rsidR="00E71934" w:rsidRPr="00A04179" w:rsidRDefault="00E71934" w:rsidP="00A04179">
            <w:pPr>
              <w:jc w:val="both"/>
              <w:rPr>
                <w:rFonts w:ascii="Times New Roman" w:hAnsi="Times New Roman"/>
              </w:rPr>
            </w:pPr>
            <w:r w:rsidRPr="00A04179">
              <w:rPr>
                <w:rFonts w:ascii="Times New Roman" w:hAnsi="Times New Roman"/>
              </w:rPr>
              <w:t>442</w:t>
            </w:r>
          </w:p>
        </w:tc>
      </w:tr>
      <w:tr w:rsidR="00E71934" w:rsidRPr="00A04179" w:rsidTr="003513CF">
        <w:trPr>
          <w:trHeight w:val="148"/>
          <w:jc w:val="center"/>
        </w:trPr>
        <w:tc>
          <w:tcPr>
            <w:tcW w:w="1767" w:type="pct"/>
            <w:tcBorders>
              <w:top w:val="single" w:sz="4" w:space="0" w:color="auto"/>
              <w:left w:val="single" w:sz="4" w:space="0" w:color="auto"/>
              <w:bottom w:val="single" w:sz="4" w:space="0" w:color="auto"/>
              <w:right w:val="single" w:sz="4" w:space="0" w:color="auto"/>
            </w:tcBorders>
          </w:tcPr>
          <w:p w:rsidR="00E71934" w:rsidRPr="00A04179" w:rsidRDefault="00E71934" w:rsidP="00A04179">
            <w:pPr>
              <w:jc w:val="both"/>
              <w:rPr>
                <w:rFonts w:ascii="Times New Roman" w:hAnsi="Times New Roman"/>
              </w:rPr>
            </w:pPr>
            <w:r w:rsidRPr="00A04179">
              <w:rPr>
                <w:rFonts w:ascii="Times New Roman" w:hAnsi="Times New Roman"/>
              </w:rPr>
              <w:fldChar w:fldCharType="begin"/>
            </w:r>
            <w:r w:rsidRPr="00A04179">
              <w:rPr>
                <w:rFonts w:ascii="Times New Roman" w:hAnsi="Times New Roman"/>
              </w:rPr>
              <w:instrText xml:space="preserve"> =SUM(ABOVE) </w:instrText>
            </w:r>
            <w:r w:rsidRPr="00A04179">
              <w:rPr>
                <w:rFonts w:ascii="Times New Roman" w:hAnsi="Times New Roman"/>
              </w:rPr>
              <w:fldChar w:fldCharType="separate"/>
            </w:r>
            <w:r w:rsidRPr="00A04179">
              <w:rPr>
                <w:rFonts w:ascii="Times New Roman" w:hAnsi="Times New Roman"/>
              </w:rPr>
              <w:t>1238</w:t>
            </w:r>
            <w:r w:rsidRPr="00A04179">
              <w:rPr>
                <w:rFonts w:ascii="Times New Roman" w:hAnsi="Times New Roman"/>
              </w:rPr>
              <w:fldChar w:fldCharType="end"/>
            </w:r>
          </w:p>
        </w:tc>
        <w:tc>
          <w:tcPr>
            <w:tcW w:w="1617" w:type="pct"/>
            <w:tcBorders>
              <w:top w:val="single" w:sz="4" w:space="0" w:color="auto"/>
              <w:left w:val="single" w:sz="4" w:space="0" w:color="auto"/>
              <w:bottom w:val="single" w:sz="4" w:space="0" w:color="auto"/>
              <w:right w:val="single" w:sz="4" w:space="0" w:color="auto"/>
            </w:tcBorders>
          </w:tcPr>
          <w:p w:rsidR="00E71934" w:rsidRPr="00A04179" w:rsidRDefault="00E71934" w:rsidP="00A04179">
            <w:pPr>
              <w:jc w:val="both"/>
              <w:rPr>
                <w:rFonts w:ascii="Times New Roman" w:hAnsi="Times New Roman"/>
              </w:rPr>
            </w:pPr>
            <w:r w:rsidRPr="00A04179">
              <w:rPr>
                <w:rFonts w:ascii="Times New Roman" w:hAnsi="Times New Roman"/>
              </w:rPr>
              <w:fldChar w:fldCharType="begin"/>
            </w:r>
            <w:r w:rsidRPr="00A04179">
              <w:rPr>
                <w:rFonts w:ascii="Times New Roman" w:hAnsi="Times New Roman"/>
              </w:rPr>
              <w:instrText xml:space="preserve"> =SUM(ABOVE) </w:instrText>
            </w:r>
            <w:r w:rsidRPr="00A04179">
              <w:rPr>
                <w:rFonts w:ascii="Times New Roman" w:hAnsi="Times New Roman"/>
              </w:rPr>
              <w:fldChar w:fldCharType="separate"/>
            </w:r>
            <w:r w:rsidRPr="00A04179">
              <w:rPr>
                <w:rFonts w:ascii="Times New Roman" w:hAnsi="Times New Roman"/>
              </w:rPr>
              <w:t>1310</w:t>
            </w:r>
            <w:r w:rsidRPr="00A04179">
              <w:rPr>
                <w:rFonts w:ascii="Times New Roman" w:hAnsi="Times New Roman"/>
              </w:rPr>
              <w:fldChar w:fldCharType="end"/>
            </w:r>
          </w:p>
        </w:tc>
        <w:tc>
          <w:tcPr>
            <w:tcW w:w="1617" w:type="pct"/>
            <w:tcBorders>
              <w:top w:val="single" w:sz="4" w:space="0" w:color="auto"/>
              <w:left w:val="single" w:sz="4" w:space="0" w:color="auto"/>
              <w:bottom w:val="single" w:sz="4" w:space="0" w:color="auto"/>
              <w:right w:val="single" w:sz="4" w:space="0" w:color="auto"/>
            </w:tcBorders>
          </w:tcPr>
          <w:p w:rsidR="00E71934" w:rsidRPr="00A04179" w:rsidRDefault="00E71934" w:rsidP="00A04179">
            <w:pPr>
              <w:jc w:val="both"/>
              <w:rPr>
                <w:rFonts w:ascii="Times New Roman" w:hAnsi="Times New Roman"/>
              </w:rPr>
            </w:pPr>
            <w:r w:rsidRPr="00A04179">
              <w:rPr>
                <w:rFonts w:ascii="Times New Roman" w:hAnsi="Times New Roman"/>
              </w:rPr>
              <w:fldChar w:fldCharType="begin"/>
            </w:r>
            <w:r w:rsidRPr="00A04179">
              <w:rPr>
                <w:rFonts w:ascii="Times New Roman" w:hAnsi="Times New Roman"/>
              </w:rPr>
              <w:instrText xml:space="preserve"> =SUM(ABOVE) </w:instrText>
            </w:r>
            <w:r w:rsidRPr="00A04179">
              <w:rPr>
                <w:rFonts w:ascii="Times New Roman" w:hAnsi="Times New Roman"/>
              </w:rPr>
              <w:fldChar w:fldCharType="separate"/>
            </w:r>
            <w:r w:rsidRPr="00A04179">
              <w:rPr>
                <w:rFonts w:ascii="Times New Roman" w:hAnsi="Times New Roman"/>
              </w:rPr>
              <w:t>1315</w:t>
            </w:r>
            <w:r w:rsidRPr="00A04179">
              <w:rPr>
                <w:rFonts w:ascii="Times New Roman" w:hAnsi="Times New Roman"/>
              </w:rPr>
              <w:fldChar w:fldCharType="end"/>
            </w:r>
          </w:p>
        </w:tc>
      </w:tr>
    </w:tbl>
    <w:p w:rsidR="003513CF" w:rsidRPr="00A04179" w:rsidRDefault="003513CF" w:rsidP="00A04179"/>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5"/>
        <w:gridCol w:w="1846"/>
        <w:gridCol w:w="1851"/>
        <w:gridCol w:w="1824"/>
      </w:tblGrid>
      <w:tr w:rsidR="00E71934" w:rsidRPr="00A04179" w:rsidTr="003513CF">
        <w:trPr>
          <w:trHeight w:val="129"/>
          <w:jc w:val="center"/>
        </w:trPr>
        <w:tc>
          <w:tcPr>
            <w:tcW w:w="1907" w:type="pct"/>
            <w:vMerge w:val="restart"/>
          </w:tcPr>
          <w:p w:rsidR="00E71934" w:rsidRPr="00A04179" w:rsidRDefault="00E71934" w:rsidP="00A04179">
            <w:pPr>
              <w:jc w:val="both"/>
              <w:rPr>
                <w:rFonts w:ascii="Times New Roman" w:hAnsi="Times New Roman"/>
                <w:b/>
              </w:rPr>
            </w:pPr>
            <w:r w:rsidRPr="00A04179">
              <w:rPr>
                <w:rFonts w:ascii="Times New Roman" w:hAnsi="Times New Roman"/>
                <w:b/>
              </w:rPr>
              <w:t>Вид справки</w:t>
            </w:r>
          </w:p>
        </w:tc>
        <w:tc>
          <w:tcPr>
            <w:tcW w:w="3093" w:type="pct"/>
            <w:gridSpan w:val="3"/>
          </w:tcPr>
          <w:p w:rsidR="00E71934" w:rsidRPr="00A04179" w:rsidRDefault="00E71934" w:rsidP="00A04179">
            <w:pPr>
              <w:jc w:val="both"/>
              <w:rPr>
                <w:rFonts w:ascii="Times New Roman" w:hAnsi="Times New Roman"/>
                <w:b/>
              </w:rPr>
            </w:pPr>
            <w:r w:rsidRPr="00A04179">
              <w:rPr>
                <w:rFonts w:ascii="Times New Roman" w:hAnsi="Times New Roman"/>
                <w:b/>
              </w:rPr>
              <w:t>Количество справок</w:t>
            </w:r>
          </w:p>
        </w:tc>
      </w:tr>
      <w:tr w:rsidR="00E71934" w:rsidRPr="00A04179" w:rsidTr="003513CF">
        <w:trPr>
          <w:trHeight w:val="129"/>
          <w:jc w:val="center"/>
        </w:trPr>
        <w:tc>
          <w:tcPr>
            <w:tcW w:w="1907" w:type="pct"/>
            <w:vMerge/>
          </w:tcPr>
          <w:p w:rsidR="00E71934" w:rsidRPr="00A04179" w:rsidRDefault="00E71934" w:rsidP="00A04179">
            <w:pPr>
              <w:jc w:val="both"/>
              <w:rPr>
                <w:rFonts w:ascii="Times New Roman" w:hAnsi="Times New Roman"/>
                <w:b/>
              </w:rPr>
            </w:pPr>
          </w:p>
        </w:tc>
        <w:tc>
          <w:tcPr>
            <w:tcW w:w="1034" w:type="pct"/>
          </w:tcPr>
          <w:p w:rsidR="00E71934" w:rsidRPr="00A04179" w:rsidRDefault="00E71934" w:rsidP="00A04179">
            <w:pPr>
              <w:jc w:val="both"/>
              <w:rPr>
                <w:rFonts w:ascii="Times New Roman" w:hAnsi="Times New Roman"/>
                <w:b/>
              </w:rPr>
            </w:pPr>
            <w:r w:rsidRPr="00A04179">
              <w:rPr>
                <w:rFonts w:ascii="Times New Roman" w:hAnsi="Times New Roman"/>
                <w:b/>
              </w:rPr>
              <w:t>2016г.</w:t>
            </w:r>
          </w:p>
        </w:tc>
        <w:tc>
          <w:tcPr>
            <w:tcW w:w="1037" w:type="pct"/>
          </w:tcPr>
          <w:p w:rsidR="00E71934" w:rsidRPr="00A04179" w:rsidRDefault="00E71934" w:rsidP="00A04179">
            <w:pPr>
              <w:jc w:val="both"/>
              <w:rPr>
                <w:rFonts w:ascii="Times New Roman" w:hAnsi="Times New Roman"/>
                <w:b/>
              </w:rPr>
            </w:pPr>
            <w:r w:rsidRPr="00A04179">
              <w:rPr>
                <w:rFonts w:ascii="Times New Roman" w:hAnsi="Times New Roman"/>
                <w:b/>
              </w:rPr>
              <w:t>2017г.</w:t>
            </w:r>
          </w:p>
        </w:tc>
        <w:tc>
          <w:tcPr>
            <w:tcW w:w="1021" w:type="pct"/>
          </w:tcPr>
          <w:p w:rsidR="00E71934" w:rsidRPr="00A04179" w:rsidRDefault="00E71934" w:rsidP="00A04179">
            <w:pPr>
              <w:jc w:val="both"/>
              <w:rPr>
                <w:rFonts w:ascii="Times New Roman" w:hAnsi="Times New Roman"/>
                <w:b/>
              </w:rPr>
            </w:pPr>
            <w:r w:rsidRPr="00A04179">
              <w:rPr>
                <w:rFonts w:ascii="Times New Roman" w:hAnsi="Times New Roman"/>
                <w:b/>
              </w:rPr>
              <w:t>2018г.</w:t>
            </w:r>
          </w:p>
        </w:tc>
      </w:tr>
      <w:tr w:rsidR="00E71934" w:rsidRPr="00A04179" w:rsidTr="003513CF">
        <w:trPr>
          <w:trHeight w:val="299"/>
          <w:jc w:val="center"/>
        </w:trPr>
        <w:tc>
          <w:tcPr>
            <w:tcW w:w="1907" w:type="pct"/>
          </w:tcPr>
          <w:p w:rsidR="00E71934" w:rsidRPr="00A04179" w:rsidRDefault="00E71934" w:rsidP="00A04179">
            <w:pPr>
              <w:jc w:val="both"/>
              <w:rPr>
                <w:rFonts w:ascii="Times New Roman" w:hAnsi="Times New Roman"/>
              </w:rPr>
            </w:pPr>
            <w:r w:rsidRPr="00A04179">
              <w:rPr>
                <w:rFonts w:ascii="Times New Roman" w:hAnsi="Times New Roman"/>
              </w:rPr>
              <w:t>Фактографические</w:t>
            </w:r>
          </w:p>
        </w:tc>
        <w:tc>
          <w:tcPr>
            <w:tcW w:w="1034" w:type="pct"/>
          </w:tcPr>
          <w:p w:rsidR="00E71934" w:rsidRPr="00A04179" w:rsidRDefault="00E71934" w:rsidP="00A04179">
            <w:pPr>
              <w:jc w:val="both"/>
              <w:rPr>
                <w:rFonts w:ascii="Times New Roman" w:hAnsi="Times New Roman"/>
              </w:rPr>
            </w:pPr>
            <w:r w:rsidRPr="00A04179">
              <w:rPr>
                <w:rFonts w:ascii="Times New Roman" w:hAnsi="Times New Roman"/>
              </w:rPr>
              <w:t>525</w:t>
            </w:r>
          </w:p>
        </w:tc>
        <w:tc>
          <w:tcPr>
            <w:tcW w:w="1037" w:type="pct"/>
          </w:tcPr>
          <w:p w:rsidR="00E71934" w:rsidRPr="00A04179" w:rsidRDefault="00E71934" w:rsidP="00A04179">
            <w:pPr>
              <w:jc w:val="both"/>
              <w:rPr>
                <w:rFonts w:ascii="Times New Roman" w:hAnsi="Times New Roman"/>
              </w:rPr>
            </w:pPr>
            <w:r w:rsidRPr="00A04179">
              <w:rPr>
                <w:rFonts w:ascii="Times New Roman" w:hAnsi="Times New Roman"/>
              </w:rPr>
              <w:t>584</w:t>
            </w:r>
          </w:p>
        </w:tc>
        <w:tc>
          <w:tcPr>
            <w:tcW w:w="1021" w:type="pct"/>
          </w:tcPr>
          <w:p w:rsidR="00E71934" w:rsidRPr="00A04179" w:rsidRDefault="00E71934" w:rsidP="00A04179">
            <w:pPr>
              <w:jc w:val="both"/>
              <w:rPr>
                <w:rFonts w:ascii="Times New Roman" w:hAnsi="Times New Roman"/>
              </w:rPr>
            </w:pPr>
            <w:r w:rsidRPr="00A04179">
              <w:rPr>
                <w:rFonts w:ascii="Times New Roman" w:hAnsi="Times New Roman"/>
              </w:rPr>
              <w:t>587</w:t>
            </w:r>
          </w:p>
        </w:tc>
      </w:tr>
      <w:tr w:rsidR="00E71934" w:rsidRPr="00A04179" w:rsidTr="003513CF">
        <w:trPr>
          <w:trHeight w:val="297"/>
          <w:jc w:val="center"/>
        </w:trPr>
        <w:tc>
          <w:tcPr>
            <w:tcW w:w="1907" w:type="pct"/>
          </w:tcPr>
          <w:p w:rsidR="00E71934" w:rsidRPr="00A04179" w:rsidRDefault="00E71934" w:rsidP="00A04179">
            <w:pPr>
              <w:jc w:val="both"/>
              <w:rPr>
                <w:rFonts w:ascii="Times New Roman" w:hAnsi="Times New Roman"/>
              </w:rPr>
            </w:pPr>
            <w:r w:rsidRPr="00A04179">
              <w:rPr>
                <w:rFonts w:ascii="Times New Roman" w:hAnsi="Times New Roman"/>
              </w:rPr>
              <w:t>Библиографических</w:t>
            </w:r>
          </w:p>
        </w:tc>
        <w:tc>
          <w:tcPr>
            <w:tcW w:w="1034" w:type="pct"/>
          </w:tcPr>
          <w:p w:rsidR="00E71934" w:rsidRPr="00A04179" w:rsidRDefault="00E71934" w:rsidP="00A04179">
            <w:pPr>
              <w:jc w:val="both"/>
              <w:rPr>
                <w:rFonts w:ascii="Times New Roman" w:hAnsi="Times New Roman"/>
              </w:rPr>
            </w:pPr>
            <w:r w:rsidRPr="00A04179">
              <w:rPr>
                <w:rFonts w:ascii="Times New Roman" w:hAnsi="Times New Roman"/>
              </w:rPr>
              <w:t>488</w:t>
            </w:r>
          </w:p>
        </w:tc>
        <w:tc>
          <w:tcPr>
            <w:tcW w:w="1037" w:type="pct"/>
          </w:tcPr>
          <w:p w:rsidR="00E71934" w:rsidRPr="00A04179" w:rsidRDefault="00E71934" w:rsidP="00A04179">
            <w:pPr>
              <w:jc w:val="both"/>
              <w:rPr>
                <w:rFonts w:ascii="Times New Roman" w:hAnsi="Times New Roman"/>
              </w:rPr>
            </w:pPr>
            <w:r w:rsidRPr="00A04179">
              <w:rPr>
                <w:rFonts w:ascii="Times New Roman" w:hAnsi="Times New Roman"/>
              </w:rPr>
              <w:t>492</w:t>
            </w:r>
          </w:p>
        </w:tc>
        <w:tc>
          <w:tcPr>
            <w:tcW w:w="1021" w:type="pct"/>
          </w:tcPr>
          <w:p w:rsidR="00E71934" w:rsidRPr="00A04179" w:rsidRDefault="00E71934" w:rsidP="00A04179">
            <w:pPr>
              <w:jc w:val="both"/>
              <w:rPr>
                <w:rFonts w:ascii="Times New Roman" w:hAnsi="Times New Roman"/>
              </w:rPr>
            </w:pPr>
            <w:r w:rsidRPr="00A04179">
              <w:rPr>
                <w:rFonts w:ascii="Times New Roman" w:hAnsi="Times New Roman"/>
              </w:rPr>
              <w:t>493</w:t>
            </w:r>
          </w:p>
        </w:tc>
      </w:tr>
      <w:tr w:rsidR="00E71934" w:rsidRPr="00A04179" w:rsidTr="003513CF">
        <w:trPr>
          <w:trHeight w:val="238"/>
          <w:jc w:val="center"/>
        </w:trPr>
        <w:tc>
          <w:tcPr>
            <w:tcW w:w="1907" w:type="pct"/>
          </w:tcPr>
          <w:p w:rsidR="00E71934" w:rsidRPr="00A04179" w:rsidRDefault="00E71934" w:rsidP="00A04179">
            <w:pPr>
              <w:jc w:val="both"/>
              <w:rPr>
                <w:rFonts w:ascii="Times New Roman" w:hAnsi="Times New Roman"/>
              </w:rPr>
            </w:pPr>
            <w:r w:rsidRPr="00A04179">
              <w:rPr>
                <w:rFonts w:ascii="Times New Roman" w:hAnsi="Times New Roman"/>
              </w:rPr>
              <w:t xml:space="preserve">Адресные </w:t>
            </w:r>
          </w:p>
        </w:tc>
        <w:tc>
          <w:tcPr>
            <w:tcW w:w="1034" w:type="pct"/>
          </w:tcPr>
          <w:p w:rsidR="00E71934" w:rsidRPr="00A04179" w:rsidRDefault="00E71934" w:rsidP="00A04179">
            <w:pPr>
              <w:jc w:val="both"/>
              <w:rPr>
                <w:rFonts w:ascii="Times New Roman" w:hAnsi="Times New Roman"/>
              </w:rPr>
            </w:pPr>
            <w:r w:rsidRPr="00A04179">
              <w:rPr>
                <w:rFonts w:ascii="Times New Roman" w:hAnsi="Times New Roman"/>
              </w:rPr>
              <w:t>463</w:t>
            </w:r>
          </w:p>
        </w:tc>
        <w:tc>
          <w:tcPr>
            <w:tcW w:w="1037" w:type="pct"/>
          </w:tcPr>
          <w:p w:rsidR="00E71934" w:rsidRPr="00A04179" w:rsidRDefault="00E71934" w:rsidP="00A04179">
            <w:pPr>
              <w:jc w:val="both"/>
              <w:rPr>
                <w:rFonts w:ascii="Times New Roman" w:hAnsi="Times New Roman"/>
              </w:rPr>
            </w:pPr>
            <w:r w:rsidRPr="00A04179">
              <w:rPr>
                <w:rFonts w:ascii="Times New Roman" w:hAnsi="Times New Roman"/>
              </w:rPr>
              <w:t>556</w:t>
            </w:r>
          </w:p>
        </w:tc>
        <w:tc>
          <w:tcPr>
            <w:tcW w:w="1021" w:type="pct"/>
          </w:tcPr>
          <w:p w:rsidR="00E71934" w:rsidRPr="00A04179" w:rsidRDefault="00E71934" w:rsidP="00A04179">
            <w:pPr>
              <w:jc w:val="both"/>
              <w:rPr>
                <w:rFonts w:ascii="Times New Roman" w:hAnsi="Times New Roman"/>
              </w:rPr>
            </w:pPr>
            <w:r w:rsidRPr="00A04179">
              <w:rPr>
                <w:rFonts w:ascii="Times New Roman" w:hAnsi="Times New Roman"/>
              </w:rPr>
              <w:t>564</w:t>
            </w:r>
          </w:p>
        </w:tc>
      </w:tr>
      <w:tr w:rsidR="00E71934" w:rsidRPr="00A04179" w:rsidTr="003513CF">
        <w:trPr>
          <w:trHeight w:val="169"/>
          <w:jc w:val="center"/>
        </w:trPr>
        <w:tc>
          <w:tcPr>
            <w:tcW w:w="1907" w:type="pct"/>
          </w:tcPr>
          <w:p w:rsidR="00E71934" w:rsidRPr="00A04179" w:rsidRDefault="00E71934" w:rsidP="00A04179">
            <w:pPr>
              <w:jc w:val="both"/>
              <w:rPr>
                <w:rFonts w:ascii="Times New Roman" w:hAnsi="Times New Roman"/>
              </w:rPr>
            </w:pPr>
            <w:r w:rsidRPr="00A04179">
              <w:rPr>
                <w:rFonts w:ascii="Times New Roman" w:hAnsi="Times New Roman"/>
              </w:rPr>
              <w:t>Тематические</w:t>
            </w:r>
          </w:p>
        </w:tc>
        <w:tc>
          <w:tcPr>
            <w:tcW w:w="1034" w:type="pct"/>
          </w:tcPr>
          <w:p w:rsidR="00E71934" w:rsidRPr="00A04179" w:rsidRDefault="00E71934" w:rsidP="00A04179">
            <w:pPr>
              <w:jc w:val="both"/>
              <w:rPr>
                <w:rFonts w:ascii="Times New Roman" w:hAnsi="Times New Roman"/>
              </w:rPr>
            </w:pPr>
            <w:r w:rsidRPr="00A04179">
              <w:rPr>
                <w:rFonts w:ascii="Times New Roman" w:hAnsi="Times New Roman"/>
              </w:rPr>
              <w:t>527</w:t>
            </w:r>
          </w:p>
        </w:tc>
        <w:tc>
          <w:tcPr>
            <w:tcW w:w="1037" w:type="pct"/>
          </w:tcPr>
          <w:p w:rsidR="00E71934" w:rsidRPr="00A04179" w:rsidRDefault="00E71934" w:rsidP="00A04179">
            <w:pPr>
              <w:jc w:val="both"/>
              <w:rPr>
                <w:rFonts w:ascii="Times New Roman" w:hAnsi="Times New Roman"/>
              </w:rPr>
            </w:pPr>
            <w:r w:rsidRPr="00A04179">
              <w:rPr>
                <w:rFonts w:ascii="Times New Roman" w:hAnsi="Times New Roman"/>
              </w:rPr>
              <w:t>546</w:t>
            </w:r>
          </w:p>
        </w:tc>
        <w:tc>
          <w:tcPr>
            <w:tcW w:w="1021" w:type="pct"/>
          </w:tcPr>
          <w:p w:rsidR="00E71934" w:rsidRPr="00A04179" w:rsidRDefault="00E71934" w:rsidP="00A04179">
            <w:pPr>
              <w:jc w:val="both"/>
              <w:rPr>
                <w:rFonts w:ascii="Times New Roman" w:hAnsi="Times New Roman"/>
              </w:rPr>
            </w:pPr>
            <w:r w:rsidRPr="00A04179">
              <w:rPr>
                <w:rFonts w:ascii="Times New Roman" w:hAnsi="Times New Roman"/>
              </w:rPr>
              <w:t>539</w:t>
            </w:r>
          </w:p>
        </w:tc>
      </w:tr>
      <w:tr w:rsidR="00E71934" w:rsidRPr="00A04179" w:rsidTr="003513CF">
        <w:trPr>
          <w:trHeight w:val="169"/>
          <w:jc w:val="center"/>
        </w:trPr>
        <w:tc>
          <w:tcPr>
            <w:tcW w:w="1907" w:type="pct"/>
          </w:tcPr>
          <w:p w:rsidR="00E71934" w:rsidRPr="00A04179" w:rsidRDefault="00E71934" w:rsidP="00A04179">
            <w:pPr>
              <w:jc w:val="both"/>
              <w:rPr>
                <w:rFonts w:ascii="Times New Roman" w:hAnsi="Times New Roman"/>
              </w:rPr>
            </w:pPr>
            <w:r w:rsidRPr="00A04179">
              <w:rPr>
                <w:rFonts w:ascii="Times New Roman" w:hAnsi="Times New Roman"/>
              </w:rPr>
              <w:lastRenderedPageBreak/>
              <w:t>Всего</w:t>
            </w:r>
          </w:p>
        </w:tc>
        <w:tc>
          <w:tcPr>
            <w:tcW w:w="1034" w:type="pct"/>
          </w:tcPr>
          <w:p w:rsidR="00E71934" w:rsidRPr="00A04179" w:rsidRDefault="00E71934" w:rsidP="00A04179">
            <w:pPr>
              <w:jc w:val="both"/>
              <w:rPr>
                <w:rFonts w:ascii="Times New Roman" w:hAnsi="Times New Roman"/>
              </w:rPr>
            </w:pPr>
            <w:r w:rsidRPr="00A04179">
              <w:rPr>
                <w:rFonts w:ascii="Times New Roman" w:hAnsi="Times New Roman"/>
              </w:rPr>
              <w:fldChar w:fldCharType="begin"/>
            </w:r>
            <w:r w:rsidRPr="00A04179">
              <w:rPr>
                <w:rFonts w:ascii="Times New Roman" w:hAnsi="Times New Roman"/>
              </w:rPr>
              <w:instrText xml:space="preserve"> =SUM(ABOVE) </w:instrText>
            </w:r>
            <w:r w:rsidRPr="00A04179">
              <w:rPr>
                <w:rFonts w:ascii="Times New Roman" w:hAnsi="Times New Roman"/>
              </w:rPr>
              <w:fldChar w:fldCharType="separate"/>
            </w:r>
            <w:r w:rsidRPr="00A04179">
              <w:rPr>
                <w:rFonts w:ascii="Times New Roman" w:hAnsi="Times New Roman"/>
              </w:rPr>
              <w:t>2003</w:t>
            </w:r>
            <w:r w:rsidRPr="00A04179">
              <w:rPr>
                <w:rFonts w:ascii="Times New Roman" w:hAnsi="Times New Roman"/>
              </w:rPr>
              <w:fldChar w:fldCharType="end"/>
            </w:r>
          </w:p>
        </w:tc>
        <w:tc>
          <w:tcPr>
            <w:tcW w:w="1037" w:type="pct"/>
          </w:tcPr>
          <w:p w:rsidR="00E71934" w:rsidRPr="00A04179" w:rsidRDefault="00E71934" w:rsidP="00A04179">
            <w:pPr>
              <w:jc w:val="both"/>
              <w:rPr>
                <w:rFonts w:ascii="Times New Roman" w:hAnsi="Times New Roman"/>
              </w:rPr>
            </w:pPr>
            <w:r w:rsidRPr="00A04179">
              <w:rPr>
                <w:rFonts w:ascii="Times New Roman" w:hAnsi="Times New Roman"/>
              </w:rPr>
              <w:fldChar w:fldCharType="begin"/>
            </w:r>
            <w:r w:rsidRPr="00A04179">
              <w:rPr>
                <w:rFonts w:ascii="Times New Roman" w:hAnsi="Times New Roman"/>
              </w:rPr>
              <w:instrText xml:space="preserve"> =SUM(ABOVE) </w:instrText>
            </w:r>
            <w:r w:rsidRPr="00A04179">
              <w:rPr>
                <w:rFonts w:ascii="Times New Roman" w:hAnsi="Times New Roman"/>
              </w:rPr>
              <w:fldChar w:fldCharType="separate"/>
            </w:r>
            <w:r w:rsidRPr="00A04179">
              <w:rPr>
                <w:rFonts w:ascii="Times New Roman" w:hAnsi="Times New Roman"/>
              </w:rPr>
              <w:t>2178</w:t>
            </w:r>
            <w:r w:rsidRPr="00A04179">
              <w:rPr>
                <w:rFonts w:ascii="Times New Roman" w:hAnsi="Times New Roman"/>
              </w:rPr>
              <w:fldChar w:fldCharType="end"/>
            </w:r>
          </w:p>
        </w:tc>
        <w:tc>
          <w:tcPr>
            <w:tcW w:w="1021" w:type="pct"/>
          </w:tcPr>
          <w:p w:rsidR="00E71934" w:rsidRPr="00A04179" w:rsidRDefault="00E71934" w:rsidP="00A04179">
            <w:pPr>
              <w:jc w:val="both"/>
              <w:rPr>
                <w:rFonts w:ascii="Times New Roman" w:hAnsi="Times New Roman"/>
              </w:rPr>
            </w:pPr>
            <w:r w:rsidRPr="00A04179">
              <w:rPr>
                <w:rFonts w:ascii="Times New Roman" w:hAnsi="Times New Roman"/>
              </w:rPr>
              <w:t>2183</w:t>
            </w:r>
          </w:p>
        </w:tc>
      </w:tr>
    </w:tbl>
    <w:p w:rsidR="009E0720" w:rsidRPr="00A04179" w:rsidRDefault="009E0720" w:rsidP="00A04179">
      <w:pPr>
        <w:ind w:firstLine="709"/>
        <w:jc w:val="both"/>
        <w:rPr>
          <w:rFonts w:ascii="Times New Roman" w:hAnsi="Times New Roman"/>
        </w:rPr>
      </w:pPr>
    </w:p>
    <w:tbl>
      <w:tblPr>
        <w:tblW w:w="5831"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70"/>
        <w:gridCol w:w="567"/>
        <w:gridCol w:w="567"/>
        <w:gridCol w:w="710"/>
        <w:gridCol w:w="567"/>
        <w:gridCol w:w="565"/>
        <w:gridCol w:w="710"/>
        <w:gridCol w:w="567"/>
        <w:gridCol w:w="567"/>
        <w:gridCol w:w="712"/>
        <w:gridCol w:w="563"/>
        <w:gridCol w:w="705"/>
        <w:gridCol w:w="567"/>
        <w:gridCol w:w="558"/>
        <w:gridCol w:w="542"/>
      </w:tblGrid>
      <w:tr w:rsidR="00A94A6F" w:rsidRPr="00A04179" w:rsidTr="000005F6">
        <w:tc>
          <w:tcPr>
            <w:tcW w:w="190" w:type="pct"/>
            <w:vMerge w:val="restart"/>
            <w:shd w:val="clear" w:color="auto" w:fill="auto"/>
          </w:tcPr>
          <w:p w:rsidR="00A94A6F" w:rsidRPr="00A04179" w:rsidRDefault="00A94A6F" w:rsidP="00A04179">
            <w:pPr>
              <w:jc w:val="center"/>
              <w:outlineLvl w:val="0"/>
              <w:rPr>
                <w:rFonts w:ascii="Times New Roman" w:hAnsi="Times New Roman"/>
                <w:b/>
              </w:rPr>
            </w:pPr>
            <w:r w:rsidRPr="00A04179">
              <w:rPr>
                <w:rFonts w:ascii="Times New Roman" w:hAnsi="Times New Roman"/>
                <w:b/>
              </w:rPr>
              <w:t>№п/п</w:t>
            </w:r>
          </w:p>
        </w:tc>
        <w:tc>
          <w:tcPr>
            <w:tcW w:w="1017" w:type="pct"/>
            <w:vMerge w:val="restart"/>
            <w:shd w:val="clear" w:color="auto" w:fill="auto"/>
          </w:tcPr>
          <w:p w:rsidR="00A94A6F" w:rsidRPr="00A04179" w:rsidRDefault="00A94A6F" w:rsidP="00A04179">
            <w:pPr>
              <w:jc w:val="center"/>
              <w:outlineLvl w:val="0"/>
              <w:rPr>
                <w:rFonts w:ascii="Times New Roman" w:hAnsi="Times New Roman"/>
                <w:b/>
              </w:rPr>
            </w:pPr>
            <w:r w:rsidRPr="00A04179">
              <w:rPr>
                <w:rFonts w:ascii="Times New Roman" w:hAnsi="Times New Roman"/>
                <w:b/>
              </w:rPr>
              <w:t>Библиотека</w:t>
            </w:r>
          </w:p>
        </w:tc>
        <w:tc>
          <w:tcPr>
            <w:tcW w:w="826" w:type="pct"/>
            <w:gridSpan w:val="3"/>
            <w:shd w:val="clear" w:color="auto" w:fill="auto"/>
          </w:tcPr>
          <w:p w:rsidR="00A94A6F" w:rsidRPr="00A04179" w:rsidRDefault="00A94A6F" w:rsidP="00A04179">
            <w:pPr>
              <w:jc w:val="center"/>
              <w:outlineLvl w:val="0"/>
              <w:rPr>
                <w:rFonts w:ascii="Times New Roman" w:hAnsi="Times New Roman"/>
                <w:b/>
              </w:rPr>
            </w:pPr>
            <w:r w:rsidRPr="00A04179">
              <w:rPr>
                <w:rFonts w:ascii="Times New Roman" w:hAnsi="Times New Roman"/>
                <w:b/>
              </w:rPr>
              <w:t xml:space="preserve">СПС </w:t>
            </w:r>
          </w:p>
          <w:p w:rsidR="00A94A6F" w:rsidRPr="00A04179" w:rsidRDefault="00A94A6F" w:rsidP="00A04179">
            <w:pPr>
              <w:jc w:val="center"/>
              <w:outlineLvl w:val="0"/>
              <w:rPr>
                <w:rFonts w:ascii="Times New Roman" w:hAnsi="Times New Roman"/>
                <w:b/>
              </w:rPr>
            </w:pPr>
            <w:r w:rsidRPr="00A04179">
              <w:rPr>
                <w:rFonts w:ascii="Times New Roman" w:hAnsi="Times New Roman"/>
                <w:b/>
              </w:rPr>
              <w:t>Консультант+</w:t>
            </w:r>
          </w:p>
        </w:tc>
        <w:tc>
          <w:tcPr>
            <w:tcW w:w="825" w:type="pct"/>
            <w:gridSpan w:val="3"/>
            <w:shd w:val="clear" w:color="auto" w:fill="auto"/>
          </w:tcPr>
          <w:p w:rsidR="00A94A6F" w:rsidRPr="00A04179" w:rsidRDefault="00A94A6F" w:rsidP="00A04179">
            <w:pPr>
              <w:jc w:val="center"/>
              <w:outlineLvl w:val="0"/>
              <w:rPr>
                <w:rFonts w:ascii="Times New Roman" w:hAnsi="Times New Roman"/>
                <w:b/>
              </w:rPr>
            </w:pPr>
            <w:r w:rsidRPr="00A04179">
              <w:rPr>
                <w:rFonts w:ascii="Times New Roman" w:hAnsi="Times New Roman"/>
                <w:b/>
              </w:rPr>
              <w:t xml:space="preserve">ИПС </w:t>
            </w:r>
          </w:p>
          <w:p w:rsidR="00A94A6F" w:rsidRPr="00A04179" w:rsidRDefault="00A94A6F" w:rsidP="00A04179">
            <w:pPr>
              <w:jc w:val="center"/>
              <w:outlineLvl w:val="0"/>
              <w:rPr>
                <w:rFonts w:ascii="Times New Roman" w:hAnsi="Times New Roman"/>
                <w:b/>
              </w:rPr>
            </w:pPr>
            <w:r w:rsidRPr="00A04179">
              <w:rPr>
                <w:rFonts w:ascii="Times New Roman" w:hAnsi="Times New Roman"/>
                <w:b/>
              </w:rPr>
              <w:t>Законодательство России</w:t>
            </w:r>
          </w:p>
        </w:tc>
        <w:tc>
          <w:tcPr>
            <w:tcW w:w="827" w:type="pct"/>
            <w:gridSpan w:val="3"/>
          </w:tcPr>
          <w:p w:rsidR="00A94A6F" w:rsidRPr="00A04179" w:rsidRDefault="00A94A6F" w:rsidP="00A04179">
            <w:pPr>
              <w:jc w:val="center"/>
              <w:outlineLvl w:val="0"/>
              <w:rPr>
                <w:rFonts w:ascii="Times New Roman" w:hAnsi="Times New Roman"/>
                <w:b/>
              </w:rPr>
            </w:pPr>
            <w:r w:rsidRPr="00A04179">
              <w:rPr>
                <w:rFonts w:ascii="Times New Roman" w:hAnsi="Times New Roman"/>
                <w:b/>
              </w:rPr>
              <w:t>Интернет</w:t>
            </w:r>
          </w:p>
        </w:tc>
        <w:tc>
          <w:tcPr>
            <w:tcW w:w="822" w:type="pct"/>
            <w:gridSpan w:val="3"/>
          </w:tcPr>
          <w:p w:rsidR="00A94A6F" w:rsidRPr="00A04179" w:rsidRDefault="00A94A6F" w:rsidP="00A04179">
            <w:pPr>
              <w:jc w:val="center"/>
              <w:outlineLvl w:val="0"/>
              <w:rPr>
                <w:rFonts w:ascii="Times New Roman" w:hAnsi="Times New Roman"/>
                <w:b/>
                <w:lang w:val="en-US"/>
              </w:rPr>
            </w:pPr>
            <w:r w:rsidRPr="00A04179">
              <w:rPr>
                <w:rFonts w:ascii="Times New Roman" w:hAnsi="Times New Roman"/>
                <w:b/>
              </w:rPr>
              <w:t>Книжный и периодический фонд</w:t>
            </w:r>
          </w:p>
        </w:tc>
        <w:tc>
          <w:tcPr>
            <w:tcW w:w="493" w:type="pct"/>
            <w:gridSpan w:val="2"/>
          </w:tcPr>
          <w:p w:rsidR="00A94A6F" w:rsidRPr="00A04179" w:rsidRDefault="00A94A6F" w:rsidP="00A04179">
            <w:pPr>
              <w:jc w:val="center"/>
              <w:outlineLvl w:val="0"/>
              <w:rPr>
                <w:rFonts w:ascii="Times New Roman" w:hAnsi="Times New Roman"/>
                <w:b/>
              </w:rPr>
            </w:pPr>
            <w:r w:rsidRPr="00A04179">
              <w:rPr>
                <w:rFonts w:ascii="Times New Roman" w:hAnsi="Times New Roman"/>
                <w:b/>
              </w:rPr>
              <w:t>Итого</w:t>
            </w:r>
          </w:p>
        </w:tc>
      </w:tr>
      <w:tr w:rsidR="000005F6" w:rsidRPr="00A04179" w:rsidTr="000005F6">
        <w:trPr>
          <w:cantSplit/>
          <w:trHeight w:val="309"/>
        </w:trPr>
        <w:tc>
          <w:tcPr>
            <w:tcW w:w="190" w:type="pct"/>
            <w:vMerge/>
            <w:shd w:val="clear" w:color="auto" w:fill="auto"/>
          </w:tcPr>
          <w:p w:rsidR="00A94A6F" w:rsidRPr="00A04179" w:rsidRDefault="00A94A6F" w:rsidP="00A04179">
            <w:pPr>
              <w:jc w:val="center"/>
              <w:outlineLvl w:val="0"/>
              <w:rPr>
                <w:rFonts w:ascii="Times New Roman" w:hAnsi="Times New Roman"/>
                <w:b/>
              </w:rPr>
            </w:pPr>
          </w:p>
        </w:tc>
        <w:tc>
          <w:tcPr>
            <w:tcW w:w="1017" w:type="pct"/>
            <w:vMerge/>
            <w:shd w:val="clear" w:color="auto" w:fill="auto"/>
          </w:tcPr>
          <w:p w:rsidR="00A94A6F" w:rsidRPr="00A04179" w:rsidRDefault="00A94A6F" w:rsidP="00A04179">
            <w:pPr>
              <w:jc w:val="center"/>
              <w:outlineLvl w:val="0"/>
              <w:rPr>
                <w:rFonts w:ascii="Times New Roman" w:hAnsi="Times New Roman"/>
                <w:b/>
              </w:rPr>
            </w:pP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2016</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2017</w:t>
            </w:r>
          </w:p>
        </w:tc>
        <w:tc>
          <w:tcPr>
            <w:tcW w:w="318" w:type="pct"/>
          </w:tcPr>
          <w:p w:rsidR="00A94A6F" w:rsidRPr="00A04179" w:rsidRDefault="00A94A6F" w:rsidP="00A04179">
            <w:pPr>
              <w:jc w:val="center"/>
              <w:outlineLvl w:val="0"/>
              <w:rPr>
                <w:rFonts w:ascii="Times New Roman" w:hAnsi="Times New Roman"/>
                <w:b/>
              </w:rPr>
            </w:pPr>
            <w:r w:rsidRPr="00A04179">
              <w:rPr>
                <w:rFonts w:ascii="Times New Roman" w:hAnsi="Times New Roman"/>
                <w:b/>
              </w:rPr>
              <w:t>2018</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2016</w:t>
            </w:r>
          </w:p>
        </w:tc>
        <w:tc>
          <w:tcPr>
            <w:tcW w:w="253" w:type="pct"/>
          </w:tcPr>
          <w:p w:rsidR="00A94A6F" w:rsidRPr="00A04179" w:rsidRDefault="00A94A6F" w:rsidP="00A04179">
            <w:pPr>
              <w:outlineLvl w:val="0"/>
              <w:rPr>
                <w:rFonts w:ascii="Times New Roman" w:hAnsi="Times New Roman"/>
              </w:rPr>
            </w:pPr>
            <w:r w:rsidRPr="00A04179">
              <w:rPr>
                <w:rFonts w:ascii="Times New Roman" w:hAnsi="Times New Roman"/>
              </w:rPr>
              <w:t>2017</w:t>
            </w:r>
          </w:p>
        </w:tc>
        <w:tc>
          <w:tcPr>
            <w:tcW w:w="318" w:type="pct"/>
          </w:tcPr>
          <w:p w:rsidR="00A94A6F" w:rsidRPr="00A04179" w:rsidRDefault="00A94A6F" w:rsidP="00A04179">
            <w:pPr>
              <w:jc w:val="center"/>
              <w:outlineLvl w:val="0"/>
              <w:rPr>
                <w:rFonts w:ascii="Times New Roman" w:hAnsi="Times New Roman"/>
                <w:b/>
              </w:rPr>
            </w:pPr>
            <w:r w:rsidRPr="00A04179">
              <w:rPr>
                <w:rFonts w:ascii="Times New Roman" w:hAnsi="Times New Roman"/>
                <w:b/>
              </w:rPr>
              <w:t>2018</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2016</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2017</w:t>
            </w:r>
          </w:p>
        </w:tc>
        <w:tc>
          <w:tcPr>
            <w:tcW w:w="319" w:type="pct"/>
          </w:tcPr>
          <w:p w:rsidR="00A94A6F" w:rsidRPr="00A04179" w:rsidRDefault="00A94A6F" w:rsidP="00A04179">
            <w:pPr>
              <w:jc w:val="center"/>
              <w:outlineLvl w:val="0"/>
              <w:rPr>
                <w:rFonts w:ascii="Times New Roman" w:hAnsi="Times New Roman"/>
                <w:b/>
              </w:rPr>
            </w:pPr>
            <w:r w:rsidRPr="00A04179">
              <w:rPr>
                <w:rFonts w:ascii="Times New Roman" w:hAnsi="Times New Roman"/>
                <w:b/>
              </w:rPr>
              <w:t>2018</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2016</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2017</w:t>
            </w:r>
          </w:p>
        </w:tc>
        <w:tc>
          <w:tcPr>
            <w:tcW w:w="254" w:type="pct"/>
          </w:tcPr>
          <w:p w:rsidR="00A94A6F" w:rsidRPr="00A04179" w:rsidRDefault="00A94A6F" w:rsidP="00A04179">
            <w:pPr>
              <w:jc w:val="center"/>
              <w:outlineLvl w:val="0"/>
              <w:rPr>
                <w:rFonts w:ascii="Times New Roman" w:hAnsi="Times New Roman"/>
                <w:b/>
              </w:rPr>
            </w:pPr>
            <w:r w:rsidRPr="00A04179">
              <w:rPr>
                <w:rFonts w:ascii="Times New Roman" w:hAnsi="Times New Roman"/>
                <w:b/>
              </w:rPr>
              <w:t>2018</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2017</w:t>
            </w:r>
          </w:p>
        </w:tc>
        <w:tc>
          <w:tcPr>
            <w:tcW w:w="243" w:type="pct"/>
          </w:tcPr>
          <w:p w:rsidR="00A94A6F" w:rsidRPr="00A04179" w:rsidRDefault="00A94A6F" w:rsidP="00A04179">
            <w:pPr>
              <w:jc w:val="center"/>
              <w:outlineLvl w:val="0"/>
              <w:rPr>
                <w:rFonts w:ascii="Times New Roman" w:hAnsi="Times New Roman"/>
                <w:b/>
              </w:rPr>
            </w:pPr>
            <w:r w:rsidRPr="00A04179">
              <w:rPr>
                <w:rFonts w:ascii="Times New Roman" w:hAnsi="Times New Roman"/>
                <w:b/>
              </w:rPr>
              <w:t>2018</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1</w:t>
            </w:r>
          </w:p>
        </w:tc>
        <w:tc>
          <w:tcPr>
            <w:tcW w:w="1017"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Центральная районная библиотека</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179</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186</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189</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126</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128</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132</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232</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247</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258</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119</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97</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80</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658</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659</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2</w:t>
            </w:r>
          </w:p>
        </w:tc>
        <w:tc>
          <w:tcPr>
            <w:tcW w:w="1017" w:type="pct"/>
            <w:shd w:val="clear" w:color="auto" w:fill="auto"/>
          </w:tcPr>
          <w:p w:rsidR="00A94A6F" w:rsidRPr="00A04179" w:rsidRDefault="00A94A6F" w:rsidP="00A04179">
            <w:pPr>
              <w:outlineLvl w:val="0"/>
              <w:rPr>
                <w:rFonts w:ascii="Times New Roman" w:hAnsi="Times New Roman"/>
              </w:rPr>
            </w:pPr>
            <w:proofErr w:type="spellStart"/>
            <w:r w:rsidRPr="00A04179">
              <w:rPr>
                <w:rFonts w:ascii="Times New Roman" w:hAnsi="Times New Roman"/>
              </w:rPr>
              <w:t>Бессоновская</w:t>
            </w:r>
            <w:proofErr w:type="spellEnd"/>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8</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11</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72</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65</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56</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17</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18</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25</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91</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92</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3</w:t>
            </w:r>
          </w:p>
        </w:tc>
        <w:tc>
          <w:tcPr>
            <w:tcW w:w="1017" w:type="pct"/>
            <w:shd w:val="clear" w:color="auto" w:fill="auto"/>
          </w:tcPr>
          <w:p w:rsidR="00A94A6F" w:rsidRPr="00A04179" w:rsidRDefault="00A94A6F" w:rsidP="00A04179">
            <w:pPr>
              <w:outlineLvl w:val="0"/>
              <w:rPr>
                <w:rFonts w:ascii="Times New Roman" w:hAnsi="Times New Roman"/>
              </w:rPr>
            </w:pPr>
            <w:proofErr w:type="spellStart"/>
            <w:r w:rsidRPr="00A04179">
              <w:rPr>
                <w:rFonts w:ascii="Times New Roman" w:hAnsi="Times New Roman"/>
              </w:rPr>
              <w:t>Дубовская</w:t>
            </w:r>
            <w:proofErr w:type="spellEnd"/>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13</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18</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84</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72</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54</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23</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27</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38</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6</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4</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116</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110</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4</w:t>
            </w:r>
          </w:p>
        </w:tc>
        <w:tc>
          <w:tcPr>
            <w:tcW w:w="1017" w:type="pct"/>
            <w:shd w:val="clear" w:color="auto" w:fill="auto"/>
          </w:tcPr>
          <w:p w:rsidR="00A94A6F" w:rsidRPr="00A04179" w:rsidRDefault="00A94A6F" w:rsidP="00A04179">
            <w:pPr>
              <w:outlineLvl w:val="0"/>
              <w:rPr>
                <w:rFonts w:ascii="Times New Roman" w:hAnsi="Times New Roman"/>
              </w:rPr>
            </w:pPr>
            <w:proofErr w:type="spellStart"/>
            <w:r w:rsidRPr="00A04179">
              <w:rPr>
                <w:rFonts w:ascii="Times New Roman" w:hAnsi="Times New Roman"/>
              </w:rPr>
              <w:t>Крутоложская</w:t>
            </w:r>
            <w:proofErr w:type="spellEnd"/>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9</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24</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64</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58</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32</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18</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21</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34</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3</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2</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90</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90</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5</w:t>
            </w:r>
          </w:p>
        </w:tc>
        <w:tc>
          <w:tcPr>
            <w:tcW w:w="1017"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Майская</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5</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12</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82</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82</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61</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23</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25</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45</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7</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5</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117</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119</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6</w:t>
            </w:r>
          </w:p>
        </w:tc>
        <w:tc>
          <w:tcPr>
            <w:tcW w:w="1017"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Малиновская</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15</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27</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54</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51</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40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24</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27</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28</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2</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1</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94</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95</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7</w:t>
            </w:r>
          </w:p>
        </w:tc>
        <w:tc>
          <w:tcPr>
            <w:tcW w:w="1017"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Октябрьская №1</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12</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18</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64</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64</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64</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18</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21</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15</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2</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97</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98</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8</w:t>
            </w:r>
          </w:p>
        </w:tc>
        <w:tc>
          <w:tcPr>
            <w:tcW w:w="1017" w:type="pct"/>
            <w:shd w:val="clear" w:color="auto" w:fill="auto"/>
          </w:tcPr>
          <w:p w:rsidR="00A94A6F" w:rsidRPr="00A04179" w:rsidRDefault="00A94A6F" w:rsidP="00A04179">
            <w:pPr>
              <w:outlineLvl w:val="0"/>
              <w:rPr>
                <w:rFonts w:ascii="Times New Roman" w:hAnsi="Times New Roman"/>
              </w:rPr>
            </w:pPr>
            <w:proofErr w:type="spellStart"/>
            <w:r w:rsidRPr="00A04179">
              <w:rPr>
                <w:rFonts w:ascii="Times New Roman" w:hAnsi="Times New Roman"/>
              </w:rPr>
              <w:t>Разуменская</w:t>
            </w:r>
            <w:proofErr w:type="spellEnd"/>
            <w:r w:rsidRPr="00A04179">
              <w:rPr>
                <w:rFonts w:ascii="Times New Roman" w:hAnsi="Times New Roman"/>
              </w:rPr>
              <w:t xml:space="preserve"> №37</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4</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12</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52</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53</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47</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15</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17</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14</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74</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74</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9</w:t>
            </w:r>
          </w:p>
        </w:tc>
        <w:tc>
          <w:tcPr>
            <w:tcW w:w="1017"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Северная</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6</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18</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85</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84</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67</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21</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23</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29</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113</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114</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10</w:t>
            </w:r>
          </w:p>
        </w:tc>
        <w:tc>
          <w:tcPr>
            <w:tcW w:w="1017" w:type="pct"/>
            <w:shd w:val="clear" w:color="auto" w:fill="auto"/>
          </w:tcPr>
          <w:p w:rsidR="00A94A6F" w:rsidRPr="00A04179" w:rsidRDefault="00A94A6F" w:rsidP="00A04179">
            <w:pPr>
              <w:outlineLvl w:val="0"/>
              <w:rPr>
                <w:rFonts w:ascii="Times New Roman" w:hAnsi="Times New Roman"/>
              </w:rPr>
            </w:pPr>
            <w:proofErr w:type="spellStart"/>
            <w:r w:rsidRPr="00A04179">
              <w:rPr>
                <w:rFonts w:ascii="Times New Roman" w:hAnsi="Times New Roman"/>
              </w:rPr>
              <w:t>Новосадовская</w:t>
            </w:r>
            <w:proofErr w:type="spellEnd"/>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8</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12</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62</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63</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56</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18</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18</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23</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2</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2</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91</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92</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11</w:t>
            </w:r>
          </w:p>
        </w:tc>
        <w:tc>
          <w:tcPr>
            <w:tcW w:w="1017"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Никольская</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7</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14</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64</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65</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58</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25</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27</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29</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6</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5</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4</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104</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105</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12</w:t>
            </w:r>
          </w:p>
        </w:tc>
        <w:tc>
          <w:tcPr>
            <w:tcW w:w="1017" w:type="pct"/>
            <w:shd w:val="clear" w:color="auto" w:fill="auto"/>
          </w:tcPr>
          <w:p w:rsidR="00A94A6F" w:rsidRPr="00A04179" w:rsidRDefault="00A94A6F" w:rsidP="00A04179">
            <w:pPr>
              <w:outlineLvl w:val="0"/>
              <w:rPr>
                <w:rFonts w:ascii="Times New Roman" w:hAnsi="Times New Roman"/>
              </w:rPr>
            </w:pPr>
            <w:proofErr w:type="spellStart"/>
            <w:r w:rsidRPr="00A04179">
              <w:rPr>
                <w:rFonts w:ascii="Times New Roman" w:hAnsi="Times New Roman"/>
              </w:rPr>
              <w:t>Тавровская</w:t>
            </w:r>
            <w:proofErr w:type="spellEnd"/>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18</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23</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65</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66</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62</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23</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24</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25</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2</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2</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110</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111</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13</w:t>
            </w:r>
          </w:p>
        </w:tc>
        <w:tc>
          <w:tcPr>
            <w:tcW w:w="1017" w:type="pct"/>
            <w:shd w:val="clear" w:color="auto" w:fill="auto"/>
          </w:tcPr>
          <w:p w:rsidR="00A94A6F" w:rsidRPr="00A04179" w:rsidRDefault="00A94A6F" w:rsidP="00A04179">
            <w:pPr>
              <w:outlineLvl w:val="0"/>
              <w:rPr>
                <w:rFonts w:ascii="Times New Roman" w:hAnsi="Times New Roman"/>
              </w:rPr>
            </w:pPr>
            <w:proofErr w:type="spellStart"/>
            <w:r w:rsidRPr="00A04179">
              <w:rPr>
                <w:rFonts w:ascii="Times New Roman" w:hAnsi="Times New Roman"/>
              </w:rPr>
              <w:t>Разуменская</w:t>
            </w:r>
            <w:proofErr w:type="spellEnd"/>
            <w:r w:rsidRPr="00A04179">
              <w:rPr>
                <w:rFonts w:ascii="Times New Roman" w:hAnsi="Times New Roman"/>
              </w:rPr>
              <w:t xml:space="preserve"> №36</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14</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15</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41</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43</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37</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18</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19</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26</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3</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2</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78</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78</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14</w:t>
            </w:r>
          </w:p>
        </w:tc>
        <w:tc>
          <w:tcPr>
            <w:tcW w:w="1017" w:type="pct"/>
            <w:shd w:val="clear" w:color="auto" w:fill="auto"/>
          </w:tcPr>
          <w:p w:rsidR="00A94A6F" w:rsidRPr="00A04179" w:rsidRDefault="00A94A6F" w:rsidP="00A04179">
            <w:pPr>
              <w:outlineLvl w:val="0"/>
              <w:rPr>
                <w:rFonts w:ascii="Times New Roman" w:hAnsi="Times New Roman"/>
              </w:rPr>
            </w:pPr>
            <w:proofErr w:type="spellStart"/>
            <w:r w:rsidRPr="00A04179">
              <w:rPr>
                <w:rFonts w:ascii="Times New Roman" w:hAnsi="Times New Roman"/>
              </w:rPr>
              <w:t>Яснозоренская</w:t>
            </w:r>
            <w:proofErr w:type="spellEnd"/>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8</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12</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34</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34</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27</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16</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18</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18</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1</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1</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2</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61</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59</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15</w:t>
            </w:r>
          </w:p>
        </w:tc>
        <w:tc>
          <w:tcPr>
            <w:tcW w:w="1017"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Пушкарская</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11</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12</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27</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28</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29</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17</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19</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20</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58</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62</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16</w:t>
            </w:r>
          </w:p>
        </w:tc>
        <w:tc>
          <w:tcPr>
            <w:tcW w:w="1017"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Октябрьская детская</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6</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5</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16</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16</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14</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11</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12</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9</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3</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1</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35</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28</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17</w:t>
            </w:r>
          </w:p>
        </w:tc>
        <w:tc>
          <w:tcPr>
            <w:tcW w:w="1017" w:type="pct"/>
            <w:shd w:val="clear" w:color="auto" w:fill="auto"/>
          </w:tcPr>
          <w:p w:rsidR="00A94A6F" w:rsidRPr="00A04179" w:rsidRDefault="00A94A6F" w:rsidP="00A04179">
            <w:pPr>
              <w:outlineLvl w:val="0"/>
              <w:rPr>
                <w:rFonts w:ascii="Times New Roman" w:hAnsi="Times New Roman"/>
              </w:rPr>
            </w:pPr>
            <w:proofErr w:type="spellStart"/>
            <w:r w:rsidRPr="00A04179">
              <w:rPr>
                <w:rFonts w:ascii="Times New Roman" w:hAnsi="Times New Roman"/>
              </w:rPr>
              <w:t>Хохловская</w:t>
            </w:r>
            <w:proofErr w:type="spellEnd"/>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8</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10</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25</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26</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24</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8</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10</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11</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44</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45</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18</w:t>
            </w:r>
          </w:p>
        </w:tc>
        <w:tc>
          <w:tcPr>
            <w:tcW w:w="1017" w:type="pct"/>
            <w:shd w:val="clear" w:color="auto" w:fill="auto"/>
          </w:tcPr>
          <w:p w:rsidR="00A94A6F" w:rsidRPr="00A04179" w:rsidRDefault="00A94A6F" w:rsidP="00A04179">
            <w:pPr>
              <w:outlineLvl w:val="0"/>
              <w:rPr>
                <w:rFonts w:ascii="Times New Roman" w:hAnsi="Times New Roman"/>
              </w:rPr>
            </w:pPr>
            <w:proofErr w:type="spellStart"/>
            <w:r w:rsidRPr="00A04179">
              <w:rPr>
                <w:rFonts w:ascii="Times New Roman" w:hAnsi="Times New Roman"/>
              </w:rPr>
              <w:t>Головинская</w:t>
            </w:r>
            <w:proofErr w:type="spellEnd"/>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5</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7</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15</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17</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16</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12</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14</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16</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2</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2</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38</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40</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19</w:t>
            </w:r>
          </w:p>
        </w:tc>
        <w:tc>
          <w:tcPr>
            <w:tcW w:w="1017" w:type="pct"/>
            <w:shd w:val="clear" w:color="auto" w:fill="auto"/>
          </w:tcPr>
          <w:p w:rsidR="00A94A6F" w:rsidRPr="00A04179" w:rsidRDefault="00A94A6F" w:rsidP="00A04179">
            <w:pPr>
              <w:outlineLvl w:val="0"/>
              <w:rPr>
                <w:rFonts w:ascii="Times New Roman" w:hAnsi="Times New Roman"/>
              </w:rPr>
            </w:pPr>
            <w:proofErr w:type="spellStart"/>
            <w:r w:rsidRPr="00A04179">
              <w:rPr>
                <w:rFonts w:ascii="Times New Roman" w:hAnsi="Times New Roman"/>
              </w:rPr>
              <w:t>Мясоедовская</w:t>
            </w:r>
            <w:proofErr w:type="spellEnd"/>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7</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9</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26</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27</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25</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18</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20</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22</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1</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1</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55</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56</w:t>
            </w:r>
          </w:p>
        </w:tc>
      </w:tr>
      <w:tr w:rsidR="000005F6" w:rsidRPr="00A04179" w:rsidTr="000005F6">
        <w:tc>
          <w:tcPr>
            <w:tcW w:w="190"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20</w:t>
            </w:r>
          </w:p>
        </w:tc>
        <w:tc>
          <w:tcPr>
            <w:tcW w:w="1017" w:type="pct"/>
            <w:shd w:val="clear" w:color="auto" w:fill="auto"/>
          </w:tcPr>
          <w:p w:rsidR="00A94A6F" w:rsidRPr="00A04179" w:rsidRDefault="00A94A6F" w:rsidP="00A04179">
            <w:pPr>
              <w:outlineLvl w:val="0"/>
              <w:rPr>
                <w:rFonts w:ascii="Times New Roman" w:hAnsi="Times New Roman"/>
              </w:rPr>
            </w:pPr>
            <w:r w:rsidRPr="00A04179">
              <w:rPr>
                <w:rFonts w:ascii="Times New Roman" w:hAnsi="Times New Roman"/>
              </w:rPr>
              <w:t>Комсомольская</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6</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8</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21</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23</w:t>
            </w:r>
          </w:p>
        </w:tc>
        <w:tc>
          <w:tcPr>
            <w:tcW w:w="318" w:type="pct"/>
          </w:tcPr>
          <w:p w:rsidR="00A94A6F" w:rsidRPr="00A04179" w:rsidRDefault="00A94A6F" w:rsidP="00A04179">
            <w:pPr>
              <w:jc w:val="center"/>
              <w:outlineLvl w:val="0"/>
              <w:rPr>
                <w:rFonts w:ascii="Times New Roman" w:hAnsi="Times New Roman"/>
              </w:rPr>
            </w:pPr>
            <w:r w:rsidRPr="00A04179">
              <w:rPr>
                <w:rFonts w:ascii="Times New Roman" w:hAnsi="Times New Roman"/>
              </w:rPr>
              <w:t>21</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24</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25</w:t>
            </w:r>
          </w:p>
        </w:tc>
        <w:tc>
          <w:tcPr>
            <w:tcW w:w="319" w:type="pct"/>
          </w:tcPr>
          <w:p w:rsidR="00A94A6F" w:rsidRPr="00A04179" w:rsidRDefault="00A94A6F" w:rsidP="00A04179">
            <w:pPr>
              <w:jc w:val="center"/>
              <w:outlineLvl w:val="0"/>
              <w:rPr>
                <w:rFonts w:ascii="Times New Roman" w:hAnsi="Times New Roman"/>
              </w:rPr>
            </w:pPr>
            <w:r w:rsidRPr="00A04179">
              <w:rPr>
                <w:rFonts w:ascii="Times New Roman" w:hAnsi="Times New Roman"/>
              </w:rPr>
              <w:t>27</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2</w:t>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0</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rPr>
              <w:t>54</w:t>
            </w:r>
          </w:p>
        </w:tc>
        <w:tc>
          <w:tcPr>
            <w:tcW w:w="243" w:type="pct"/>
          </w:tcPr>
          <w:p w:rsidR="00A94A6F" w:rsidRPr="00A04179" w:rsidRDefault="00A94A6F" w:rsidP="00A04179">
            <w:pPr>
              <w:jc w:val="center"/>
              <w:outlineLvl w:val="0"/>
              <w:rPr>
                <w:rFonts w:ascii="Times New Roman" w:hAnsi="Times New Roman"/>
              </w:rPr>
            </w:pPr>
            <w:r w:rsidRPr="00A04179">
              <w:rPr>
                <w:rFonts w:ascii="Times New Roman" w:hAnsi="Times New Roman"/>
              </w:rPr>
              <w:t>56</w:t>
            </w:r>
          </w:p>
        </w:tc>
      </w:tr>
      <w:tr w:rsidR="000005F6" w:rsidRPr="00A04179" w:rsidTr="000005F6">
        <w:tc>
          <w:tcPr>
            <w:tcW w:w="1207" w:type="pct"/>
            <w:gridSpan w:val="2"/>
            <w:shd w:val="clear" w:color="auto" w:fill="auto"/>
          </w:tcPr>
          <w:p w:rsidR="00A94A6F" w:rsidRPr="00A04179" w:rsidRDefault="00A94A6F" w:rsidP="00A04179">
            <w:pPr>
              <w:outlineLvl w:val="0"/>
              <w:rPr>
                <w:rFonts w:ascii="Times New Roman" w:hAnsi="Times New Roman"/>
                <w:b/>
              </w:rPr>
            </w:pPr>
            <w:r w:rsidRPr="00A04179">
              <w:rPr>
                <w:rFonts w:ascii="Times New Roman" w:hAnsi="Times New Roman"/>
                <w:b/>
              </w:rPr>
              <w:t xml:space="preserve">Всего </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337</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356</w:t>
            </w:r>
          </w:p>
        </w:tc>
        <w:tc>
          <w:tcPr>
            <w:tcW w:w="318" w:type="pct"/>
          </w:tcPr>
          <w:p w:rsidR="00A94A6F" w:rsidRPr="00A04179" w:rsidRDefault="00A94A6F" w:rsidP="00A04179">
            <w:pPr>
              <w:jc w:val="center"/>
              <w:outlineLvl w:val="0"/>
              <w:rPr>
                <w:rFonts w:ascii="Times New Roman" w:hAnsi="Times New Roman"/>
                <w:b/>
              </w:rPr>
            </w:pPr>
            <w:r w:rsidRPr="00A04179">
              <w:rPr>
                <w:rFonts w:ascii="Times New Roman" w:hAnsi="Times New Roman"/>
                <w:b/>
              </w:rPr>
              <w:t>456</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1079</w:t>
            </w:r>
          </w:p>
        </w:tc>
        <w:tc>
          <w:tcPr>
            <w:tcW w:w="253" w:type="pct"/>
          </w:tcPr>
          <w:p w:rsidR="00A94A6F" w:rsidRPr="00A04179" w:rsidRDefault="00A94A6F" w:rsidP="00A04179">
            <w:pPr>
              <w:jc w:val="center"/>
              <w:outlineLvl w:val="0"/>
              <w:rPr>
                <w:rFonts w:ascii="Times New Roman" w:hAnsi="Times New Roman"/>
              </w:rPr>
            </w:pPr>
            <w:r w:rsidRPr="00A04179">
              <w:rPr>
                <w:rFonts w:ascii="Times New Roman" w:hAnsi="Times New Roman"/>
              </w:rPr>
              <w:t>1065</w:t>
            </w:r>
          </w:p>
        </w:tc>
        <w:tc>
          <w:tcPr>
            <w:tcW w:w="318" w:type="pct"/>
          </w:tcPr>
          <w:p w:rsidR="00A94A6F" w:rsidRPr="00A04179" w:rsidRDefault="00A94A6F" w:rsidP="00A04179">
            <w:pPr>
              <w:jc w:val="center"/>
              <w:outlineLvl w:val="0"/>
              <w:rPr>
                <w:rFonts w:ascii="Times New Roman" w:hAnsi="Times New Roman"/>
                <w:b/>
              </w:rPr>
            </w:pPr>
            <w:r w:rsidRPr="00A04179">
              <w:rPr>
                <w:rFonts w:ascii="Times New Roman" w:hAnsi="Times New Roman"/>
                <w:b/>
              </w:rPr>
              <w:t>922</w:t>
            </w:r>
          </w:p>
        </w:tc>
        <w:tc>
          <w:tcPr>
            <w:tcW w:w="254" w:type="pct"/>
          </w:tcPr>
          <w:p w:rsidR="00A94A6F" w:rsidRPr="00A04179" w:rsidRDefault="00A94A6F" w:rsidP="00A04179">
            <w:pPr>
              <w:jc w:val="center"/>
              <w:outlineLvl w:val="0"/>
              <w:rPr>
                <w:rFonts w:ascii="Times New Roman" w:hAnsi="Times New Roman"/>
              </w:rPr>
            </w:pPr>
            <w:r w:rsidRPr="00A04179">
              <w:rPr>
                <w:rFonts w:ascii="Times New Roman" w:hAnsi="Times New Roman"/>
              </w:rPr>
              <w:t>581</w:t>
            </w:r>
          </w:p>
        </w:tc>
        <w:tc>
          <w:tcPr>
            <w:tcW w:w="254" w:type="pct"/>
            <w:shd w:val="clear" w:color="auto" w:fill="auto"/>
          </w:tcPr>
          <w:p w:rsidR="00A94A6F" w:rsidRPr="00A04179" w:rsidRDefault="00A94A6F" w:rsidP="00A04179">
            <w:pPr>
              <w:jc w:val="center"/>
              <w:outlineLvl w:val="0"/>
              <w:rPr>
                <w:rFonts w:ascii="Times New Roman" w:hAnsi="Times New Roman"/>
              </w:rPr>
            </w:pPr>
            <w:r w:rsidRPr="00A04179">
              <w:rPr>
                <w:rFonts w:ascii="Times New Roman" w:hAnsi="Times New Roman"/>
              </w:rPr>
              <w:t>632</w:t>
            </w:r>
          </w:p>
        </w:tc>
        <w:tc>
          <w:tcPr>
            <w:tcW w:w="319" w:type="pct"/>
          </w:tcPr>
          <w:p w:rsidR="00A94A6F" w:rsidRPr="00A04179" w:rsidRDefault="00A94A6F" w:rsidP="00A04179">
            <w:pPr>
              <w:jc w:val="center"/>
              <w:outlineLvl w:val="0"/>
              <w:rPr>
                <w:rFonts w:ascii="Times New Roman" w:hAnsi="Times New Roman"/>
                <w:b/>
              </w:rPr>
            </w:pPr>
            <w:r w:rsidRPr="00A04179">
              <w:rPr>
                <w:rFonts w:ascii="Times New Roman" w:hAnsi="Times New Roman"/>
                <w:b/>
              </w:rPr>
              <w:t>712</w:t>
            </w:r>
          </w:p>
        </w:tc>
        <w:tc>
          <w:tcPr>
            <w:tcW w:w="252" w:type="pct"/>
          </w:tcPr>
          <w:p w:rsidR="00A94A6F" w:rsidRPr="00A04179" w:rsidRDefault="00A94A6F" w:rsidP="00A04179">
            <w:pPr>
              <w:jc w:val="center"/>
              <w:outlineLvl w:val="0"/>
              <w:rPr>
                <w:rFonts w:ascii="Times New Roman" w:hAnsi="Times New Roman"/>
              </w:rPr>
            </w:pPr>
            <w:r w:rsidRPr="00A04179">
              <w:rPr>
                <w:rFonts w:ascii="Times New Roman" w:hAnsi="Times New Roman"/>
              </w:rPr>
              <w:t>1</w:t>
            </w:r>
            <w:r w:rsidRPr="00A04179">
              <w:rPr>
                <w:rFonts w:ascii="Times New Roman" w:hAnsi="Times New Roman"/>
              </w:rPr>
              <w:fldChar w:fldCharType="begin"/>
            </w:r>
            <w:r w:rsidRPr="00A04179">
              <w:rPr>
                <w:rFonts w:ascii="Times New Roman" w:hAnsi="Times New Roman"/>
              </w:rPr>
              <w:instrText xml:space="preserve"> =SUM(ABOVE) </w:instrText>
            </w:r>
            <w:r w:rsidRPr="00A04179">
              <w:rPr>
                <w:rFonts w:ascii="Times New Roman" w:hAnsi="Times New Roman"/>
              </w:rPr>
              <w:fldChar w:fldCharType="separate"/>
            </w:r>
            <w:r w:rsidRPr="00A04179">
              <w:rPr>
                <w:rFonts w:ascii="Times New Roman" w:hAnsi="Times New Roman"/>
                <w:noProof/>
              </w:rPr>
              <w:t>66</w:t>
            </w:r>
            <w:r w:rsidRPr="00A04179">
              <w:rPr>
                <w:rFonts w:ascii="Times New Roman" w:hAnsi="Times New Roman"/>
              </w:rPr>
              <w:fldChar w:fldCharType="end"/>
            </w:r>
          </w:p>
        </w:tc>
        <w:tc>
          <w:tcPr>
            <w:tcW w:w="316" w:type="pct"/>
          </w:tcPr>
          <w:p w:rsidR="00A94A6F" w:rsidRPr="00A04179" w:rsidRDefault="00A94A6F" w:rsidP="00A04179">
            <w:pPr>
              <w:jc w:val="center"/>
              <w:outlineLvl w:val="0"/>
              <w:rPr>
                <w:rFonts w:ascii="Times New Roman" w:hAnsi="Times New Roman"/>
              </w:rPr>
            </w:pPr>
            <w:r w:rsidRPr="00A04179">
              <w:rPr>
                <w:rFonts w:ascii="Times New Roman" w:hAnsi="Times New Roman"/>
              </w:rPr>
              <w:t>125</w:t>
            </w:r>
          </w:p>
        </w:tc>
        <w:tc>
          <w:tcPr>
            <w:tcW w:w="254" w:type="pct"/>
          </w:tcPr>
          <w:p w:rsidR="00A94A6F" w:rsidRPr="00A04179" w:rsidRDefault="00A94A6F" w:rsidP="00A04179">
            <w:pPr>
              <w:jc w:val="center"/>
              <w:outlineLvl w:val="0"/>
              <w:rPr>
                <w:rFonts w:ascii="Times New Roman" w:hAnsi="Times New Roman"/>
                <w:b/>
              </w:rPr>
            </w:pPr>
            <w:r w:rsidRPr="00A04179">
              <w:rPr>
                <w:rFonts w:ascii="Times New Roman" w:hAnsi="Times New Roman"/>
                <w:b/>
              </w:rPr>
              <w:t>93</w:t>
            </w:r>
          </w:p>
        </w:tc>
        <w:tc>
          <w:tcPr>
            <w:tcW w:w="250" w:type="pct"/>
          </w:tcPr>
          <w:p w:rsidR="00A94A6F" w:rsidRPr="00A04179" w:rsidRDefault="00A94A6F" w:rsidP="00A04179">
            <w:pPr>
              <w:jc w:val="center"/>
              <w:outlineLvl w:val="0"/>
              <w:rPr>
                <w:rFonts w:ascii="Times New Roman" w:hAnsi="Times New Roman"/>
              </w:rPr>
            </w:pPr>
            <w:r w:rsidRPr="00A04179">
              <w:rPr>
                <w:rFonts w:ascii="Times New Roman" w:hAnsi="Times New Roman"/>
                <w:noProof/>
              </w:rPr>
              <w:t>2178</w:t>
            </w:r>
          </w:p>
        </w:tc>
        <w:tc>
          <w:tcPr>
            <w:tcW w:w="243" w:type="pct"/>
          </w:tcPr>
          <w:p w:rsidR="00A94A6F" w:rsidRPr="00A04179" w:rsidRDefault="00A94A6F" w:rsidP="00A04179">
            <w:pPr>
              <w:jc w:val="center"/>
              <w:outlineLvl w:val="0"/>
              <w:rPr>
                <w:rFonts w:ascii="Times New Roman" w:hAnsi="Times New Roman"/>
                <w:b/>
                <w:noProof/>
              </w:rPr>
            </w:pPr>
            <w:r w:rsidRPr="00A04179">
              <w:rPr>
                <w:rFonts w:ascii="Times New Roman" w:hAnsi="Times New Roman"/>
                <w:b/>
                <w:noProof/>
              </w:rPr>
              <w:t>2183</w:t>
            </w:r>
          </w:p>
        </w:tc>
      </w:tr>
    </w:tbl>
    <w:p w:rsidR="00A94A6F" w:rsidRPr="00A04179" w:rsidRDefault="00A94A6F" w:rsidP="00A04179">
      <w:pPr>
        <w:ind w:firstLine="709"/>
        <w:jc w:val="both"/>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503"/>
        <w:gridCol w:w="1078"/>
        <w:gridCol w:w="2201"/>
        <w:gridCol w:w="1644"/>
        <w:gridCol w:w="1644"/>
      </w:tblGrid>
      <w:tr w:rsidR="009E0720" w:rsidRPr="00A04179" w:rsidTr="00360A23">
        <w:trPr>
          <w:jc w:val="center"/>
        </w:trPr>
        <w:tc>
          <w:tcPr>
            <w:tcW w:w="2132" w:type="pct"/>
            <w:gridSpan w:val="3"/>
          </w:tcPr>
          <w:p w:rsidR="009E0720" w:rsidRPr="00A04179" w:rsidRDefault="009E0720" w:rsidP="00A04179">
            <w:pPr>
              <w:jc w:val="both"/>
              <w:rPr>
                <w:rFonts w:ascii="Times New Roman" w:hAnsi="Times New Roman"/>
                <w:b/>
              </w:rPr>
            </w:pPr>
            <w:r w:rsidRPr="00A04179">
              <w:rPr>
                <w:rFonts w:ascii="Times New Roman" w:hAnsi="Times New Roman"/>
                <w:b/>
              </w:rPr>
              <w:t>На бумажных носителях</w:t>
            </w:r>
          </w:p>
        </w:tc>
        <w:tc>
          <w:tcPr>
            <w:tcW w:w="2868" w:type="pct"/>
            <w:gridSpan w:val="3"/>
          </w:tcPr>
          <w:p w:rsidR="009E0720" w:rsidRPr="00A04179" w:rsidRDefault="009E0720" w:rsidP="00A04179">
            <w:pPr>
              <w:jc w:val="both"/>
              <w:rPr>
                <w:rFonts w:ascii="Times New Roman" w:hAnsi="Times New Roman"/>
                <w:b/>
              </w:rPr>
            </w:pPr>
            <w:r w:rsidRPr="00A04179">
              <w:rPr>
                <w:rFonts w:ascii="Times New Roman" w:hAnsi="Times New Roman"/>
                <w:b/>
              </w:rPr>
              <w:t>На электронных носителях</w:t>
            </w:r>
          </w:p>
        </w:tc>
      </w:tr>
      <w:tr w:rsidR="009E0720" w:rsidRPr="00A04179" w:rsidTr="00360A23">
        <w:trPr>
          <w:jc w:val="center"/>
        </w:trPr>
        <w:tc>
          <w:tcPr>
            <w:tcW w:w="784" w:type="pct"/>
          </w:tcPr>
          <w:p w:rsidR="009E0720" w:rsidRPr="00A04179" w:rsidRDefault="009E0720" w:rsidP="00A04179">
            <w:pPr>
              <w:jc w:val="both"/>
              <w:rPr>
                <w:rFonts w:ascii="Times New Roman" w:hAnsi="Times New Roman"/>
                <w:b/>
              </w:rPr>
            </w:pPr>
            <w:r w:rsidRPr="00A04179">
              <w:rPr>
                <w:rFonts w:ascii="Times New Roman" w:hAnsi="Times New Roman"/>
                <w:b/>
              </w:rPr>
              <w:t>2016г.</w:t>
            </w:r>
          </w:p>
        </w:tc>
        <w:tc>
          <w:tcPr>
            <w:tcW w:w="785" w:type="pct"/>
          </w:tcPr>
          <w:p w:rsidR="009E0720" w:rsidRPr="00A04179" w:rsidRDefault="009E0720" w:rsidP="00A04179">
            <w:pPr>
              <w:jc w:val="both"/>
              <w:rPr>
                <w:rFonts w:ascii="Times New Roman" w:hAnsi="Times New Roman"/>
                <w:b/>
              </w:rPr>
            </w:pPr>
            <w:r w:rsidRPr="00A04179">
              <w:rPr>
                <w:rFonts w:ascii="Times New Roman" w:hAnsi="Times New Roman"/>
                <w:b/>
              </w:rPr>
              <w:t>2017г.</w:t>
            </w:r>
          </w:p>
        </w:tc>
        <w:tc>
          <w:tcPr>
            <w:tcW w:w="563" w:type="pct"/>
          </w:tcPr>
          <w:p w:rsidR="009E0720" w:rsidRPr="00A04179" w:rsidRDefault="009E0720" w:rsidP="00A04179">
            <w:pPr>
              <w:jc w:val="both"/>
              <w:rPr>
                <w:rFonts w:ascii="Times New Roman" w:hAnsi="Times New Roman"/>
                <w:b/>
              </w:rPr>
            </w:pPr>
            <w:r w:rsidRPr="00A04179">
              <w:rPr>
                <w:rFonts w:ascii="Times New Roman" w:hAnsi="Times New Roman"/>
                <w:b/>
              </w:rPr>
              <w:t>2018</w:t>
            </w:r>
          </w:p>
        </w:tc>
        <w:tc>
          <w:tcPr>
            <w:tcW w:w="1150" w:type="pct"/>
          </w:tcPr>
          <w:p w:rsidR="009E0720" w:rsidRPr="00A04179" w:rsidRDefault="009E0720" w:rsidP="00A04179">
            <w:pPr>
              <w:jc w:val="both"/>
              <w:rPr>
                <w:rFonts w:ascii="Times New Roman" w:hAnsi="Times New Roman"/>
                <w:b/>
              </w:rPr>
            </w:pPr>
            <w:r w:rsidRPr="00A04179">
              <w:rPr>
                <w:rFonts w:ascii="Times New Roman" w:hAnsi="Times New Roman"/>
                <w:b/>
              </w:rPr>
              <w:t>2016г.</w:t>
            </w:r>
          </w:p>
        </w:tc>
        <w:tc>
          <w:tcPr>
            <w:tcW w:w="859" w:type="pct"/>
          </w:tcPr>
          <w:p w:rsidR="009E0720" w:rsidRPr="00A04179" w:rsidRDefault="009E0720" w:rsidP="00A04179">
            <w:pPr>
              <w:jc w:val="both"/>
              <w:rPr>
                <w:rFonts w:ascii="Times New Roman" w:hAnsi="Times New Roman"/>
                <w:b/>
              </w:rPr>
            </w:pPr>
            <w:r w:rsidRPr="00A04179">
              <w:rPr>
                <w:rFonts w:ascii="Times New Roman" w:hAnsi="Times New Roman"/>
                <w:b/>
              </w:rPr>
              <w:t>2017г</w:t>
            </w:r>
          </w:p>
        </w:tc>
        <w:tc>
          <w:tcPr>
            <w:tcW w:w="859" w:type="pct"/>
          </w:tcPr>
          <w:p w:rsidR="009E0720" w:rsidRPr="00A04179" w:rsidRDefault="009E0720" w:rsidP="00A04179">
            <w:pPr>
              <w:jc w:val="both"/>
              <w:rPr>
                <w:rFonts w:ascii="Times New Roman" w:hAnsi="Times New Roman"/>
                <w:b/>
              </w:rPr>
            </w:pPr>
            <w:r w:rsidRPr="00A04179">
              <w:rPr>
                <w:rFonts w:ascii="Times New Roman" w:hAnsi="Times New Roman"/>
                <w:b/>
              </w:rPr>
              <w:t>2018г</w:t>
            </w:r>
          </w:p>
        </w:tc>
      </w:tr>
      <w:tr w:rsidR="009E0720" w:rsidRPr="00A04179" w:rsidTr="00360A23">
        <w:trPr>
          <w:jc w:val="center"/>
        </w:trPr>
        <w:tc>
          <w:tcPr>
            <w:tcW w:w="784" w:type="pct"/>
          </w:tcPr>
          <w:p w:rsidR="009E0720" w:rsidRPr="00A04179" w:rsidRDefault="009E0720" w:rsidP="00A04179">
            <w:pPr>
              <w:jc w:val="both"/>
              <w:rPr>
                <w:rFonts w:ascii="Times New Roman" w:hAnsi="Times New Roman"/>
              </w:rPr>
            </w:pPr>
            <w:r w:rsidRPr="00A04179">
              <w:rPr>
                <w:rFonts w:ascii="Times New Roman" w:hAnsi="Times New Roman"/>
              </w:rPr>
              <w:t>885</w:t>
            </w:r>
          </w:p>
        </w:tc>
        <w:tc>
          <w:tcPr>
            <w:tcW w:w="785" w:type="pct"/>
          </w:tcPr>
          <w:p w:rsidR="009E0720" w:rsidRPr="00A04179" w:rsidRDefault="009E0720" w:rsidP="00A04179">
            <w:pPr>
              <w:jc w:val="both"/>
              <w:rPr>
                <w:rFonts w:ascii="Times New Roman" w:hAnsi="Times New Roman"/>
              </w:rPr>
            </w:pPr>
            <w:r w:rsidRPr="00A04179">
              <w:rPr>
                <w:rFonts w:ascii="Times New Roman" w:hAnsi="Times New Roman"/>
              </w:rPr>
              <w:t>926</w:t>
            </w:r>
          </w:p>
        </w:tc>
        <w:tc>
          <w:tcPr>
            <w:tcW w:w="563" w:type="pct"/>
          </w:tcPr>
          <w:p w:rsidR="009E0720" w:rsidRPr="00A04179" w:rsidRDefault="009E0720" w:rsidP="00A04179">
            <w:pPr>
              <w:jc w:val="both"/>
              <w:rPr>
                <w:rFonts w:ascii="Times New Roman" w:hAnsi="Times New Roman"/>
              </w:rPr>
            </w:pPr>
            <w:r w:rsidRPr="00A04179">
              <w:rPr>
                <w:rFonts w:ascii="Times New Roman" w:hAnsi="Times New Roman"/>
              </w:rPr>
              <w:t>927</w:t>
            </w:r>
          </w:p>
        </w:tc>
        <w:tc>
          <w:tcPr>
            <w:tcW w:w="1150" w:type="pct"/>
          </w:tcPr>
          <w:p w:rsidR="009E0720" w:rsidRPr="00A04179" w:rsidRDefault="009E0720" w:rsidP="00A04179">
            <w:pPr>
              <w:jc w:val="both"/>
              <w:rPr>
                <w:rFonts w:ascii="Times New Roman" w:hAnsi="Times New Roman"/>
              </w:rPr>
            </w:pPr>
            <w:r w:rsidRPr="00A04179">
              <w:rPr>
                <w:rFonts w:ascii="Times New Roman" w:hAnsi="Times New Roman"/>
              </w:rPr>
              <w:t>1118</w:t>
            </w:r>
          </w:p>
        </w:tc>
        <w:tc>
          <w:tcPr>
            <w:tcW w:w="859" w:type="pct"/>
          </w:tcPr>
          <w:p w:rsidR="009E0720" w:rsidRPr="00A04179" w:rsidRDefault="009E0720" w:rsidP="00A04179">
            <w:pPr>
              <w:jc w:val="both"/>
              <w:rPr>
                <w:rFonts w:ascii="Times New Roman" w:hAnsi="Times New Roman"/>
              </w:rPr>
            </w:pPr>
            <w:r w:rsidRPr="00A04179">
              <w:rPr>
                <w:rFonts w:ascii="Times New Roman" w:hAnsi="Times New Roman"/>
              </w:rPr>
              <w:t>1252</w:t>
            </w:r>
          </w:p>
        </w:tc>
        <w:tc>
          <w:tcPr>
            <w:tcW w:w="859" w:type="pct"/>
          </w:tcPr>
          <w:p w:rsidR="009E0720" w:rsidRPr="00A04179" w:rsidRDefault="009E0720" w:rsidP="00A04179">
            <w:pPr>
              <w:jc w:val="both"/>
              <w:rPr>
                <w:rFonts w:ascii="Times New Roman" w:hAnsi="Times New Roman"/>
              </w:rPr>
            </w:pPr>
            <w:r w:rsidRPr="00A04179">
              <w:rPr>
                <w:rFonts w:ascii="Times New Roman" w:hAnsi="Times New Roman"/>
              </w:rPr>
              <w:t>1256</w:t>
            </w:r>
          </w:p>
        </w:tc>
      </w:tr>
    </w:tbl>
    <w:p w:rsidR="009E0720" w:rsidRPr="00A04179" w:rsidRDefault="009E0720" w:rsidP="00A04179">
      <w:pPr>
        <w:ind w:firstLine="709"/>
        <w:jc w:val="both"/>
        <w:rPr>
          <w:rFonts w:ascii="Times New Roman" w:hAnsi="Times New Roman"/>
        </w:rPr>
      </w:pPr>
    </w:p>
    <w:p w:rsidR="00F103C3" w:rsidRPr="00A04179" w:rsidRDefault="009E0720" w:rsidP="00A04179">
      <w:pPr>
        <w:ind w:firstLine="709"/>
        <w:jc w:val="both"/>
        <w:rPr>
          <w:rFonts w:ascii="Times New Roman" w:hAnsi="Times New Roman"/>
          <w:b/>
        </w:rPr>
      </w:pPr>
      <w:r w:rsidRPr="00A04179">
        <w:rPr>
          <w:rFonts w:ascii="Times New Roman" w:hAnsi="Times New Roman"/>
          <w:b/>
        </w:rPr>
        <w:t>5. Фонды</w:t>
      </w:r>
      <w:r w:rsidR="000005F6" w:rsidRPr="00A04179">
        <w:rPr>
          <w:rFonts w:ascii="Times New Roman" w:hAnsi="Times New Roman"/>
          <w:b/>
        </w:rPr>
        <w:t>.</w:t>
      </w:r>
    </w:p>
    <w:p w:rsidR="000005F6" w:rsidRPr="00A04179" w:rsidRDefault="009E0720" w:rsidP="00A04179">
      <w:pPr>
        <w:ind w:firstLine="709"/>
        <w:jc w:val="both"/>
        <w:rPr>
          <w:rFonts w:ascii="Times New Roman" w:hAnsi="Times New Roman"/>
        </w:rPr>
      </w:pPr>
      <w:r w:rsidRPr="00A04179">
        <w:rPr>
          <w:rFonts w:ascii="Times New Roman" w:hAnsi="Times New Roman"/>
        </w:rPr>
        <w:lastRenderedPageBreak/>
        <w:t>Построение полноценного информационного обслуживания пользователей невозможно без грамотного подхода к формированию фонда, а также создания справочно-библиографического аппарата. На сегодняшний день фонд ИСПЦ и ИПП МУК «ЦБ Белгородского района» составляет 23497 экземпляров документов, 427 экземпляр CD</w:t>
      </w:r>
      <w:r w:rsidR="000005F6" w:rsidRPr="00A04179">
        <w:rPr>
          <w:rFonts w:ascii="Times New Roman" w:hAnsi="Times New Roman"/>
        </w:rPr>
        <w:t xml:space="preserve"> </w:t>
      </w:r>
      <w:r w:rsidRPr="00A04179">
        <w:rPr>
          <w:rFonts w:ascii="Times New Roman" w:hAnsi="Times New Roman"/>
        </w:rPr>
        <w:t>-</w:t>
      </w:r>
      <w:r w:rsidR="000005F6" w:rsidRPr="00A04179">
        <w:rPr>
          <w:rFonts w:ascii="Times New Roman" w:hAnsi="Times New Roman"/>
        </w:rPr>
        <w:t xml:space="preserve"> </w:t>
      </w:r>
      <w:r w:rsidRPr="00A04179">
        <w:rPr>
          <w:rFonts w:ascii="Times New Roman" w:hAnsi="Times New Roman"/>
        </w:rPr>
        <w:t xml:space="preserve">дисков. К услугам пользователей предоставлен фонд периодических изданий: </w:t>
      </w:r>
    </w:p>
    <w:p w:rsidR="009E0720" w:rsidRPr="00A04179" w:rsidRDefault="000005F6" w:rsidP="00A04179">
      <w:pPr>
        <w:ind w:firstLine="709"/>
        <w:jc w:val="both"/>
        <w:rPr>
          <w:rFonts w:ascii="Times New Roman" w:hAnsi="Times New Roman"/>
        </w:rPr>
      </w:pPr>
      <w:r w:rsidRPr="00A04179">
        <w:rPr>
          <w:rFonts w:ascii="Times New Roman" w:hAnsi="Times New Roman"/>
        </w:rPr>
        <w:t xml:space="preserve">- </w:t>
      </w:r>
      <w:r w:rsidR="009E0720" w:rsidRPr="00A04179">
        <w:rPr>
          <w:rFonts w:ascii="Times New Roman" w:hAnsi="Times New Roman"/>
        </w:rPr>
        <w:t>«Российская газета» выписывается в 1 библиотеке и «Российская газета» (неделя) в 1</w:t>
      </w:r>
      <w:r w:rsidRPr="00A04179">
        <w:rPr>
          <w:rFonts w:ascii="Times New Roman" w:hAnsi="Times New Roman"/>
        </w:rPr>
        <w:t>;</w:t>
      </w:r>
    </w:p>
    <w:p w:rsidR="009E0720" w:rsidRPr="00A04179" w:rsidRDefault="00F103C3" w:rsidP="00A04179">
      <w:pPr>
        <w:ind w:firstLine="709"/>
        <w:jc w:val="both"/>
        <w:rPr>
          <w:rFonts w:ascii="Times New Roman" w:hAnsi="Times New Roman"/>
        </w:rPr>
      </w:pPr>
      <w:r w:rsidRPr="00A04179">
        <w:rPr>
          <w:rFonts w:ascii="Times New Roman" w:hAnsi="Times New Roman"/>
        </w:rPr>
        <w:t>-ж</w:t>
      </w:r>
      <w:r w:rsidR="009E0720" w:rsidRPr="00A04179">
        <w:rPr>
          <w:rFonts w:ascii="Times New Roman" w:hAnsi="Times New Roman"/>
        </w:rPr>
        <w:t>урнал «Российская Федерация» выписывается в Районной библиотеке;</w:t>
      </w:r>
    </w:p>
    <w:p w:rsidR="009E0720" w:rsidRPr="00A04179" w:rsidRDefault="00F103C3" w:rsidP="00A04179">
      <w:pPr>
        <w:ind w:firstLine="709"/>
        <w:jc w:val="both"/>
        <w:rPr>
          <w:rFonts w:ascii="Times New Roman" w:hAnsi="Times New Roman"/>
        </w:rPr>
      </w:pPr>
      <w:r w:rsidRPr="00A04179">
        <w:rPr>
          <w:rFonts w:ascii="Times New Roman" w:hAnsi="Times New Roman"/>
        </w:rPr>
        <w:t>-ж</w:t>
      </w:r>
      <w:r w:rsidR="009E0720" w:rsidRPr="00A04179">
        <w:rPr>
          <w:rFonts w:ascii="Times New Roman" w:hAnsi="Times New Roman"/>
        </w:rPr>
        <w:t>урнал «Библиотека и закон» выписывается в Районной библиотеке;</w:t>
      </w:r>
    </w:p>
    <w:p w:rsidR="009E0720" w:rsidRPr="00A04179" w:rsidRDefault="00F103C3" w:rsidP="00A04179">
      <w:pPr>
        <w:ind w:firstLine="709"/>
        <w:jc w:val="both"/>
        <w:rPr>
          <w:rFonts w:ascii="Times New Roman" w:hAnsi="Times New Roman"/>
        </w:rPr>
      </w:pPr>
      <w:r w:rsidRPr="00A04179">
        <w:rPr>
          <w:rFonts w:ascii="Times New Roman" w:hAnsi="Times New Roman"/>
        </w:rPr>
        <w:t>-ж</w:t>
      </w:r>
      <w:r w:rsidR="009E0720" w:rsidRPr="00A04179">
        <w:rPr>
          <w:rFonts w:ascii="Times New Roman" w:hAnsi="Times New Roman"/>
        </w:rPr>
        <w:t xml:space="preserve">урнал «Ваши права» выписывает Районная библиотека; </w:t>
      </w:r>
    </w:p>
    <w:p w:rsidR="009E0720" w:rsidRPr="00A04179" w:rsidRDefault="00F103C3" w:rsidP="00A04179">
      <w:pPr>
        <w:ind w:firstLine="709"/>
        <w:jc w:val="both"/>
        <w:rPr>
          <w:rFonts w:ascii="Times New Roman" w:hAnsi="Times New Roman"/>
        </w:rPr>
      </w:pPr>
      <w:r w:rsidRPr="00A04179">
        <w:rPr>
          <w:rFonts w:ascii="Times New Roman" w:hAnsi="Times New Roman"/>
        </w:rPr>
        <w:t>-г</w:t>
      </w:r>
      <w:r w:rsidR="009E0720" w:rsidRPr="00A04179">
        <w:rPr>
          <w:rFonts w:ascii="Times New Roman" w:hAnsi="Times New Roman"/>
        </w:rPr>
        <w:t xml:space="preserve">азета «100 ответов юристов» - выписывается в </w:t>
      </w:r>
      <w:proofErr w:type="spellStart"/>
      <w:r w:rsidR="009E0720" w:rsidRPr="00A04179">
        <w:rPr>
          <w:rFonts w:ascii="Times New Roman" w:hAnsi="Times New Roman"/>
        </w:rPr>
        <w:t>Головинской</w:t>
      </w:r>
      <w:proofErr w:type="spellEnd"/>
      <w:r w:rsidR="009E0720" w:rsidRPr="00A04179">
        <w:rPr>
          <w:rFonts w:ascii="Times New Roman" w:hAnsi="Times New Roman"/>
        </w:rPr>
        <w:t xml:space="preserve"> модельной библиотеке, </w:t>
      </w:r>
      <w:proofErr w:type="spellStart"/>
      <w:r w:rsidR="009E0720" w:rsidRPr="00A04179">
        <w:rPr>
          <w:rFonts w:ascii="Times New Roman" w:hAnsi="Times New Roman"/>
        </w:rPr>
        <w:t>Дубовской</w:t>
      </w:r>
      <w:proofErr w:type="spellEnd"/>
      <w:r w:rsidR="009E0720" w:rsidRPr="00A04179">
        <w:rPr>
          <w:rFonts w:ascii="Times New Roman" w:hAnsi="Times New Roman"/>
        </w:rPr>
        <w:t xml:space="preserve"> модельной библиотеке, в Районной библиотеке; </w:t>
      </w:r>
    </w:p>
    <w:p w:rsidR="009E0720" w:rsidRPr="00A04179" w:rsidRDefault="00F103C3" w:rsidP="00A04179">
      <w:pPr>
        <w:ind w:firstLine="709"/>
        <w:jc w:val="both"/>
        <w:rPr>
          <w:rFonts w:ascii="Times New Roman" w:hAnsi="Times New Roman"/>
        </w:rPr>
      </w:pPr>
      <w:r w:rsidRPr="00A04179">
        <w:rPr>
          <w:rFonts w:ascii="Times New Roman" w:hAnsi="Times New Roman"/>
        </w:rPr>
        <w:t>-г</w:t>
      </w:r>
      <w:r w:rsidR="009E0720" w:rsidRPr="00A04179">
        <w:rPr>
          <w:rFonts w:ascii="Times New Roman" w:hAnsi="Times New Roman"/>
        </w:rPr>
        <w:t xml:space="preserve">азета «Юрист пенсионеру» выписывается в Районной библиотеке, </w:t>
      </w:r>
      <w:proofErr w:type="spellStart"/>
      <w:r w:rsidR="009E0720" w:rsidRPr="00A04179">
        <w:rPr>
          <w:rFonts w:ascii="Times New Roman" w:hAnsi="Times New Roman"/>
        </w:rPr>
        <w:t>Хохловской</w:t>
      </w:r>
      <w:proofErr w:type="spellEnd"/>
      <w:r w:rsidR="009E0720" w:rsidRPr="00A04179">
        <w:rPr>
          <w:rFonts w:ascii="Times New Roman" w:hAnsi="Times New Roman"/>
        </w:rPr>
        <w:t xml:space="preserve"> модельной библиотеке.</w:t>
      </w:r>
    </w:p>
    <w:p w:rsidR="009E0720" w:rsidRPr="00A04179" w:rsidRDefault="009E0720" w:rsidP="00A04179">
      <w:pPr>
        <w:ind w:firstLine="709"/>
        <w:jc w:val="both"/>
        <w:rPr>
          <w:rFonts w:ascii="Times New Roman" w:hAnsi="Times New Roman"/>
        </w:rPr>
      </w:pPr>
      <w:r w:rsidRPr="00A04179">
        <w:rPr>
          <w:rFonts w:ascii="Times New Roman" w:hAnsi="Times New Roman"/>
        </w:rPr>
        <w:t xml:space="preserve">Все библиотеки района выписывают газеты: «Белгородские известия», «Белгородская правда», «Знамя». </w:t>
      </w:r>
    </w:p>
    <w:p w:rsidR="009E0720" w:rsidRPr="00A04179" w:rsidRDefault="009E0720" w:rsidP="00A04179">
      <w:pPr>
        <w:ind w:firstLine="709"/>
        <w:jc w:val="both"/>
        <w:rPr>
          <w:rFonts w:ascii="Times New Roman" w:hAnsi="Times New Roman"/>
        </w:rPr>
      </w:pPr>
    </w:p>
    <w:p w:rsidR="00F103C3" w:rsidRPr="00A04179" w:rsidRDefault="0037096D" w:rsidP="00A04179">
      <w:pPr>
        <w:ind w:firstLine="709"/>
        <w:jc w:val="center"/>
        <w:rPr>
          <w:rFonts w:ascii="Times New Roman" w:hAnsi="Times New Roman"/>
          <w:b/>
        </w:rPr>
      </w:pPr>
      <w:r w:rsidRPr="00A04179">
        <w:rPr>
          <w:rFonts w:ascii="Times New Roman" w:hAnsi="Times New Roman"/>
          <w:b/>
        </w:rPr>
        <w:t>Формирование документов МСУ</w:t>
      </w:r>
      <w:r w:rsidR="000005F6" w:rsidRPr="00A04179">
        <w:rPr>
          <w:rFonts w:ascii="Times New Roman" w:hAnsi="Times New Roman"/>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1732"/>
        <w:gridCol w:w="1864"/>
      </w:tblGrid>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b/>
              </w:rPr>
            </w:pPr>
            <w:r w:rsidRPr="00A04179">
              <w:rPr>
                <w:rFonts w:ascii="Times New Roman" w:hAnsi="Times New Roman"/>
                <w:b/>
              </w:rPr>
              <w:t>№</w:t>
            </w:r>
          </w:p>
        </w:tc>
        <w:tc>
          <w:tcPr>
            <w:tcW w:w="2835" w:type="dxa"/>
            <w:shd w:val="clear" w:color="auto" w:fill="auto"/>
          </w:tcPr>
          <w:p w:rsidR="009E0720" w:rsidRPr="00A04179" w:rsidRDefault="009E0720" w:rsidP="00A04179">
            <w:pPr>
              <w:jc w:val="both"/>
              <w:rPr>
                <w:rFonts w:ascii="Times New Roman" w:hAnsi="Times New Roman"/>
                <w:b/>
              </w:rPr>
            </w:pPr>
            <w:r w:rsidRPr="00A04179">
              <w:rPr>
                <w:rFonts w:ascii="Times New Roman" w:hAnsi="Times New Roman"/>
                <w:b/>
              </w:rPr>
              <w:t>Название</w:t>
            </w:r>
          </w:p>
          <w:p w:rsidR="009E0720" w:rsidRPr="00A04179" w:rsidRDefault="009E0720" w:rsidP="00A04179">
            <w:pPr>
              <w:jc w:val="both"/>
              <w:rPr>
                <w:rFonts w:ascii="Times New Roman" w:hAnsi="Times New Roman"/>
                <w:b/>
              </w:rPr>
            </w:pPr>
            <w:r w:rsidRPr="00A04179">
              <w:rPr>
                <w:rFonts w:ascii="Times New Roman" w:hAnsi="Times New Roman"/>
                <w:b/>
              </w:rPr>
              <w:t>библиотеки-филиала</w:t>
            </w:r>
          </w:p>
        </w:tc>
        <w:tc>
          <w:tcPr>
            <w:tcW w:w="1732" w:type="dxa"/>
            <w:shd w:val="clear" w:color="auto" w:fill="auto"/>
          </w:tcPr>
          <w:p w:rsidR="009E0720" w:rsidRPr="00A04179" w:rsidRDefault="009E0720" w:rsidP="00A04179">
            <w:pPr>
              <w:jc w:val="both"/>
              <w:rPr>
                <w:rFonts w:ascii="Times New Roman" w:hAnsi="Times New Roman"/>
                <w:b/>
              </w:rPr>
            </w:pPr>
            <w:r w:rsidRPr="00A04179">
              <w:rPr>
                <w:rFonts w:ascii="Times New Roman" w:hAnsi="Times New Roman"/>
                <w:b/>
              </w:rPr>
              <w:t>Электронный</w:t>
            </w:r>
          </w:p>
        </w:tc>
        <w:tc>
          <w:tcPr>
            <w:tcW w:w="1864" w:type="dxa"/>
            <w:shd w:val="clear" w:color="auto" w:fill="auto"/>
          </w:tcPr>
          <w:p w:rsidR="009E0720" w:rsidRPr="00A04179" w:rsidRDefault="009E0720" w:rsidP="00A04179">
            <w:pPr>
              <w:jc w:val="both"/>
              <w:rPr>
                <w:rFonts w:ascii="Times New Roman" w:hAnsi="Times New Roman"/>
                <w:b/>
              </w:rPr>
            </w:pPr>
            <w:r w:rsidRPr="00A04179">
              <w:rPr>
                <w:rFonts w:ascii="Times New Roman" w:hAnsi="Times New Roman"/>
                <w:b/>
              </w:rPr>
              <w:t>Печатный</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1</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 xml:space="preserve">Центральная библиотека </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2</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Бессоновская</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3</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Дубовская</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4</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Крутологская</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5</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Майская</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6</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Малиновская</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7</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Октябрьская №1</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8</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Разуменская №37</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9</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Северная</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10</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Новосадовская</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11</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Никольская</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12</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Тавровская</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13</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Разуменская № 36</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14</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Яснозоренская</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15</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Пушкарская</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16</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Хохловская</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17</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Головинская</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18</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Мясоедовская</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19</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Комсомольская</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53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20</w:t>
            </w:r>
          </w:p>
        </w:tc>
        <w:tc>
          <w:tcPr>
            <w:tcW w:w="2835"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Октябрьская детская</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w:t>
            </w:r>
          </w:p>
        </w:tc>
      </w:tr>
      <w:tr w:rsidR="009E0720" w:rsidRPr="00A04179" w:rsidTr="0037096D">
        <w:trPr>
          <w:jc w:val="center"/>
        </w:trPr>
        <w:tc>
          <w:tcPr>
            <w:tcW w:w="3369" w:type="dxa"/>
            <w:gridSpan w:val="2"/>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Всего</w:t>
            </w:r>
          </w:p>
        </w:tc>
        <w:tc>
          <w:tcPr>
            <w:tcW w:w="1732"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20</w:t>
            </w:r>
          </w:p>
        </w:tc>
        <w:tc>
          <w:tcPr>
            <w:tcW w:w="1864" w:type="dxa"/>
            <w:shd w:val="clear" w:color="auto" w:fill="auto"/>
          </w:tcPr>
          <w:p w:rsidR="009E0720" w:rsidRPr="00A04179" w:rsidRDefault="009E0720" w:rsidP="00A04179">
            <w:pPr>
              <w:jc w:val="both"/>
              <w:rPr>
                <w:rFonts w:ascii="Times New Roman" w:hAnsi="Times New Roman"/>
              </w:rPr>
            </w:pPr>
            <w:r w:rsidRPr="00A04179">
              <w:rPr>
                <w:rFonts w:ascii="Times New Roman" w:hAnsi="Times New Roman"/>
              </w:rPr>
              <w:t>20</w:t>
            </w:r>
          </w:p>
        </w:tc>
      </w:tr>
    </w:tbl>
    <w:p w:rsidR="000005F6" w:rsidRPr="00A04179" w:rsidRDefault="000005F6" w:rsidP="00A04179">
      <w:pPr>
        <w:jc w:val="center"/>
        <w:rPr>
          <w:rFonts w:ascii="Times New Roman" w:hAnsi="Times New Roman"/>
          <w:b/>
        </w:rPr>
      </w:pPr>
    </w:p>
    <w:p w:rsidR="00F103C3" w:rsidRPr="00A04179" w:rsidRDefault="009E0720" w:rsidP="00A04179">
      <w:pPr>
        <w:jc w:val="center"/>
        <w:rPr>
          <w:rFonts w:ascii="Times New Roman" w:hAnsi="Times New Roman"/>
          <w:b/>
        </w:rPr>
      </w:pPr>
      <w:r w:rsidRPr="00A04179">
        <w:rPr>
          <w:rFonts w:ascii="Times New Roman" w:hAnsi="Times New Roman"/>
          <w:b/>
        </w:rPr>
        <w:t>Справочно-поисковый аппарат</w:t>
      </w:r>
      <w:r w:rsidR="000005F6" w:rsidRPr="00A04179">
        <w:rPr>
          <w:rFonts w:ascii="Times New Roman" w:hAnsi="Times New Roman"/>
          <w:b/>
        </w:rPr>
        <w:t>.</w:t>
      </w:r>
    </w:p>
    <w:p w:rsidR="009E0720" w:rsidRPr="00A04179" w:rsidRDefault="009E0720" w:rsidP="00A04179">
      <w:pPr>
        <w:ind w:firstLine="709"/>
        <w:jc w:val="both"/>
        <w:rPr>
          <w:rFonts w:ascii="Times New Roman" w:hAnsi="Times New Roman"/>
        </w:rPr>
      </w:pPr>
      <w:r w:rsidRPr="00A04179">
        <w:rPr>
          <w:rFonts w:ascii="Times New Roman" w:hAnsi="Times New Roman"/>
        </w:rPr>
        <w:t xml:space="preserve">Из собственных баз данных формируются базы по местному законодательству во всех библиотеках-филиалах, правовые картотеки «Документ» общее количество БЗ – 1347, «Юридическая консультация» общее количество БЗ – 524. </w:t>
      </w:r>
      <w:r w:rsidR="001473AC" w:rsidRPr="00A04179">
        <w:rPr>
          <w:rFonts w:ascii="Times New Roman" w:hAnsi="Times New Roman"/>
        </w:rPr>
        <w:t>П</w:t>
      </w:r>
      <w:r w:rsidRPr="00A04179">
        <w:rPr>
          <w:rFonts w:ascii="Times New Roman" w:hAnsi="Times New Roman"/>
        </w:rPr>
        <w:t xml:space="preserve">родолжает пополняться «Сводная картотека читательского профиля» общее количество БЗ – 574. В Малиновской модельной библиотеке ведется электронная база данных: Правовые избирательные ресурсы, образовательные ресурсы, социальная защита информирует, </w:t>
      </w:r>
      <w:proofErr w:type="spellStart"/>
      <w:r w:rsidRPr="00A04179">
        <w:rPr>
          <w:rFonts w:ascii="Times New Roman" w:hAnsi="Times New Roman"/>
        </w:rPr>
        <w:t>Разуменская</w:t>
      </w:r>
      <w:proofErr w:type="spellEnd"/>
      <w:r w:rsidRPr="00A04179">
        <w:rPr>
          <w:rFonts w:ascii="Times New Roman" w:hAnsi="Times New Roman"/>
        </w:rPr>
        <w:t xml:space="preserve"> модельная библиотека №</w:t>
      </w:r>
      <w:r w:rsidR="000005F6" w:rsidRPr="00A04179">
        <w:rPr>
          <w:rFonts w:ascii="Times New Roman" w:hAnsi="Times New Roman"/>
        </w:rPr>
        <w:t xml:space="preserve"> </w:t>
      </w:r>
      <w:r w:rsidRPr="00A04179">
        <w:rPr>
          <w:rFonts w:ascii="Times New Roman" w:hAnsi="Times New Roman"/>
        </w:rPr>
        <w:t>36 ведет «Юридическая неотложка»</w:t>
      </w:r>
    </w:p>
    <w:p w:rsidR="009E0720" w:rsidRPr="00A04179" w:rsidRDefault="009E0720" w:rsidP="00A04179">
      <w:pPr>
        <w:ind w:firstLine="709"/>
        <w:jc w:val="both"/>
        <w:rPr>
          <w:rFonts w:ascii="Times New Roman" w:hAnsi="Times New Roman"/>
        </w:rPr>
      </w:pPr>
      <w:r w:rsidRPr="00A04179">
        <w:rPr>
          <w:rFonts w:ascii="Times New Roman" w:hAnsi="Times New Roman"/>
        </w:rPr>
        <w:lastRenderedPageBreak/>
        <w:t>К услугам пользователей имеются папки по темам: «Политические партии России», «Избирательное право», «Навстречу выборам», «Милосердие», «Перекресток», «Законы Белгородской области в защиту детства», «Абитуриенту на заметку», «В защиту прав потребителей», «Пенсионный фонд информи</w:t>
      </w:r>
      <w:r w:rsidR="00060155" w:rsidRPr="00A04179">
        <w:rPr>
          <w:rFonts w:ascii="Times New Roman" w:hAnsi="Times New Roman"/>
        </w:rPr>
        <w:t>рует», «Законы ветеранам».</w:t>
      </w:r>
    </w:p>
    <w:p w:rsidR="00060155" w:rsidRPr="00A04179" w:rsidRDefault="00060155" w:rsidP="00A04179">
      <w:pPr>
        <w:ind w:firstLine="709"/>
        <w:jc w:val="both"/>
        <w:rPr>
          <w:rFonts w:ascii="Times New Roman" w:hAnsi="Times New Roman"/>
        </w:rPr>
      </w:pPr>
    </w:p>
    <w:p w:rsidR="00060155" w:rsidRPr="00A04179" w:rsidRDefault="009E0720" w:rsidP="00A04179">
      <w:pPr>
        <w:ind w:firstLine="709"/>
        <w:jc w:val="center"/>
        <w:rPr>
          <w:rFonts w:ascii="Times New Roman" w:hAnsi="Times New Roman"/>
          <w:b/>
        </w:rPr>
      </w:pPr>
      <w:r w:rsidRPr="00A04179">
        <w:rPr>
          <w:rFonts w:ascii="Times New Roman" w:hAnsi="Times New Roman"/>
          <w:b/>
        </w:rPr>
        <w:t>Формы справочно-информационного обслуживания</w:t>
      </w:r>
      <w:r w:rsidR="000005F6" w:rsidRPr="00A04179">
        <w:rPr>
          <w:rFonts w:ascii="Times New Roman" w:hAnsi="Times New Roman"/>
          <w:b/>
        </w:rPr>
        <w:t>.</w:t>
      </w:r>
    </w:p>
    <w:tbl>
      <w:tblPr>
        <w:tblW w:w="3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553"/>
        <w:gridCol w:w="1039"/>
        <w:gridCol w:w="1039"/>
      </w:tblGrid>
      <w:tr w:rsidR="009E0720" w:rsidRPr="00A04179" w:rsidTr="001473AC">
        <w:trPr>
          <w:jc w:val="center"/>
        </w:trPr>
        <w:tc>
          <w:tcPr>
            <w:tcW w:w="426" w:type="pct"/>
            <w:vMerge w:val="restart"/>
          </w:tcPr>
          <w:p w:rsidR="009E0720" w:rsidRPr="00A04179" w:rsidRDefault="009E0720" w:rsidP="00A04179">
            <w:pPr>
              <w:jc w:val="both"/>
              <w:rPr>
                <w:rFonts w:ascii="Times New Roman" w:hAnsi="Times New Roman"/>
              </w:rPr>
            </w:pPr>
            <w:r w:rsidRPr="00A04179">
              <w:rPr>
                <w:rFonts w:ascii="Times New Roman" w:hAnsi="Times New Roman"/>
              </w:rPr>
              <w:t>№</w:t>
            </w:r>
          </w:p>
        </w:tc>
        <w:tc>
          <w:tcPr>
            <w:tcW w:w="2886" w:type="pct"/>
            <w:vMerge w:val="restart"/>
          </w:tcPr>
          <w:p w:rsidR="009E0720" w:rsidRPr="00A04179" w:rsidRDefault="009E0720" w:rsidP="00A04179">
            <w:pPr>
              <w:jc w:val="both"/>
              <w:rPr>
                <w:rFonts w:ascii="Times New Roman" w:hAnsi="Times New Roman"/>
                <w:b/>
              </w:rPr>
            </w:pPr>
            <w:r w:rsidRPr="00A04179">
              <w:rPr>
                <w:rFonts w:ascii="Times New Roman" w:hAnsi="Times New Roman"/>
                <w:b/>
              </w:rPr>
              <w:t>Форма</w:t>
            </w:r>
          </w:p>
        </w:tc>
        <w:tc>
          <w:tcPr>
            <w:tcW w:w="1689" w:type="pct"/>
            <w:gridSpan w:val="2"/>
          </w:tcPr>
          <w:p w:rsidR="009E0720" w:rsidRPr="00A04179" w:rsidRDefault="009E0720" w:rsidP="00A04179">
            <w:pPr>
              <w:jc w:val="both"/>
              <w:rPr>
                <w:rFonts w:ascii="Times New Roman" w:hAnsi="Times New Roman"/>
                <w:b/>
              </w:rPr>
            </w:pPr>
            <w:r w:rsidRPr="00A04179">
              <w:rPr>
                <w:rFonts w:ascii="Times New Roman" w:hAnsi="Times New Roman"/>
                <w:b/>
              </w:rPr>
              <w:t>Количество</w:t>
            </w:r>
          </w:p>
        </w:tc>
      </w:tr>
      <w:tr w:rsidR="009E0720" w:rsidRPr="00A04179" w:rsidTr="001473AC">
        <w:trPr>
          <w:jc w:val="center"/>
        </w:trPr>
        <w:tc>
          <w:tcPr>
            <w:tcW w:w="426" w:type="pct"/>
            <w:vMerge/>
          </w:tcPr>
          <w:p w:rsidR="009E0720" w:rsidRPr="00A04179" w:rsidRDefault="009E0720" w:rsidP="00A04179">
            <w:pPr>
              <w:jc w:val="both"/>
              <w:rPr>
                <w:rFonts w:ascii="Times New Roman" w:hAnsi="Times New Roman"/>
              </w:rPr>
            </w:pPr>
          </w:p>
        </w:tc>
        <w:tc>
          <w:tcPr>
            <w:tcW w:w="2886" w:type="pct"/>
            <w:vMerge/>
          </w:tcPr>
          <w:p w:rsidR="009E0720" w:rsidRPr="00A04179" w:rsidRDefault="009E0720" w:rsidP="00A04179">
            <w:pPr>
              <w:jc w:val="both"/>
              <w:rPr>
                <w:rFonts w:ascii="Times New Roman" w:hAnsi="Times New Roman"/>
                <w:b/>
              </w:rPr>
            </w:pPr>
          </w:p>
        </w:tc>
        <w:tc>
          <w:tcPr>
            <w:tcW w:w="844" w:type="pct"/>
          </w:tcPr>
          <w:p w:rsidR="009E0720" w:rsidRPr="00A04179" w:rsidRDefault="009E0720" w:rsidP="00A04179">
            <w:pPr>
              <w:jc w:val="both"/>
              <w:rPr>
                <w:rFonts w:ascii="Times New Roman" w:hAnsi="Times New Roman"/>
                <w:b/>
              </w:rPr>
            </w:pPr>
            <w:r w:rsidRPr="00A04179">
              <w:rPr>
                <w:rFonts w:ascii="Times New Roman" w:hAnsi="Times New Roman"/>
                <w:b/>
              </w:rPr>
              <w:t>2017 г</w:t>
            </w:r>
          </w:p>
        </w:tc>
        <w:tc>
          <w:tcPr>
            <w:tcW w:w="845" w:type="pct"/>
          </w:tcPr>
          <w:p w:rsidR="009E0720" w:rsidRPr="00A04179" w:rsidRDefault="009E0720" w:rsidP="00A04179">
            <w:pPr>
              <w:jc w:val="both"/>
              <w:rPr>
                <w:rFonts w:ascii="Times New Roman" w:hAnsi="Times New Roman"/>
                <w:b/>
              </w:rPr>
            </w:pPr>
            <w:r w:rsidRPr="00A04179">
              <w:rPr>
                <w:rFonts w:ascii="Times New Roman" w:hAnsi="Times New Roman"/>
                <w:b/>
              </w:rPr>
              <w:t>2018 г.</w:t>
            </w:r>
          </w:p>
        </w:tc>
      </w:tr>
      <w:tr w:rsidR="009E0720" w:rsidRPr="00A04179" w:rsidTr="001473AC">
        <w:trPr>
          <w:jc w:val="center"/>
        </w:trPr>
        <w:tc>
          <w:tcPr>
            <w:tcW w:w="426" w:type="pct"/>
          </w:tcPr>
          <w:p w:rsidR="009E0720" w:rsidRPr="00A04179" w:rsidRDefault="009E0720" w:rsidP="00A04179">
            <w:pPr>
              <w:jc w:val="both"/>
              <w:rPr>
                <w:rFonts w:ascii="Times New Roman" w:hAnsi="Times New Roman"/>
              </w:rPr>
            </w:pPr>
            <w:r w:rsidRPr="00A04179">
              <w:rPr>
                <w:rFonts w:ascii="Times New Roman" w:hAnsi="Times New Roman"/>
              </w:rPr>
              <w:t>1.</w:t>
            </w:r>
          </w:p>
        </w:tc>
        <w:tc>
          <w:tcPr>
            <w:tcW w:w="2886" w:type="pct"/>
          </w:tcPr>
          <w:p w:rsidR="009E0720" w:rsidRPr="00A04179" w:rsidRDefault="009E0720" w:rsidP="00A04179">
            <w:pPr>
              <w:jc w:val="both"/>
              <w:rPr>
                <w:rFonts w:ascii="Times New Roman" w:hAnsi="Times New Roman"/>
              </w:rPr>
            </w:pPr>
            <w:r w:rsidRPr="00A04179">
              <w:rPr>
                <w:rFonts w:ascii="Times New Roman" w:hAnsi="Times New Roman"/>
              </w:rPr>
              <w:t>Выставки (тематические полки)</w:t>
            </w:r>
          </w:p>
        </w:tc>
        <w:tc>
          <w:tcPr>
            <w:tcW w:w="844" w:type="pct"/>
          </w:tcPr>
          <w:p w:rsidR="009E0720" w:rsidRPr="00A04179" w:rsidRDefault="009E0720" w:rsidP="00A04179">
            <w:pPr>
              <w:jc w:val="both"/>
              <w:rPr>
                <w:rFonts w:ascii="Times New Roman" w:hAnsi="Times New Roman"/>
              </w:rPr>
            </w:pPr>
            <w:r w:rsidRPr="00A04179">
              <w:rPr>
                <w:rFonts w:ascii="Times New Roman" w:hAnsi="Times New Roman"/>
              </w:rPr>
              <w:t>163</w:t>
            </w:r>
          </w:p>
        </w:tc>
        <w:tc>
          <w:tcPr>
            <w:tcW w:w="845" w:type="pct"/>
          </w:tcPr>
          <w:p w:rsidR="009E0720" w:rsidRPr="00A04179" w:rsidRDefault="009E0720" w:rsidP="00A04179">
            <w:pPr>
              <w:jc w:val="both"/>
              <w:rPr>
                <w:rFonts w:ascii="Times New Roman" w:hAnsi="Times New Roman"/>
              </w:rPr>
            </w:pPr>
            <w:r w:rsidRPr="00A04179">
              <w:rPr>
                <w:rFonts w:ascii="Times New Roman" w:hAnsi="Times New Roman"/>
              </w:rPr>
              <w:t>164</w:t>
            </w:r>
          </w:p>
        </w:tc>
      </w:tr>
      <w:tr w:rsidR="009E0720" w:rsidRPr="00A04179" w:rsidTr="001473AC">
        <w:trPr>
          <w:jc w:val="center"/>
        </w:trPr>
        <w:tc>
          <w:tcPr>
            <w:tcW w:w="426" w:type="pct"/>
          </w:tcPr>
          <w:p w:rsidR="009E0720" w:rsidRPr="00A04179" w:rsidRDefault="009E0720" w:rsidP="00A04179">
            <w:pPr>
              <w:jc w:val="both"/>
              <w:rPr>
                <w:rFonts w:ascii="Times New Roman" w:hAnsi="Times New Roman"/>
              </w:rPr>
            </w:pPr>
            <w:r w:rsidRPr="00A04179">
              <w:rPr>
                <w:rFonts w:ascii="Times New Roman" w:hAnsi="Times New Roman"/>
              </w:rPr>
              <w:t>2.</w:t>
            </w:r>
          </w:p>
        </w:tc>
        <w:tc>
          <w:tcPr>
            <w:tcW w:w="2886" w:type="pct"/>
          </w:tcPr>
          <w:p w:rsidR="009E0720" w:rsidRPr="00A04179" w:rsidRDefault="009E0720" w:rsidP="00A04179">
            <w:pPr>
              <w:jc w:val="both"/>
              <w:rPr>
                <w:rFonts w:ascii="Times New Roman" w:hAnsi="Times New Roman"/>
              </w:rPr>
            </w:pPr>
            <w:r w:rsidRPr="00A04179">
              <w:rPr>
                <w:rFonts w:ascii="Times New Roman" w:hAnsi="Times New Roman"/>
              </w:rPr>
              <w:t>Библиографические обзоры</w:t>
            </w:r>
          </w:p>
        </w:tc>
        <w:tc>
          <w:tcPr>
            <w:tcW w:w="844" w:type="pct"/>
          </w:tcPr>
          <w:p w:rsidR="009E0720" w:rsidRPr="00A04179" w:rsidRDefault="009E0720" w:rsidP="00A04179">
            <w:pPr>
              <w:jc w:val="both"/>
              <w:rPr>
                <w:rFonts w:ascii="Times New Roman" w:hAnsi="Times New Roman"/>
              </w:rPr>
            </w:pPr>
            <w:r w:rsidRPr="00A04179">
              <w:rPr>
                <w:rFonts w:ascii="Times New Roman" w:hAnsi="Times New Roman"/>
              </w:rPr>
              <w:t>114</w:t>
            </w:r>
          </w:p>
        </w:tc>
        <w:tc>
          <w:tcPr>
            <w:tcW w:w="845" w:type="pct"/>
          </w:tcPr>
          <w:p w:rsidR="009E0720" w:rsidRPr="00A04179" w:rsidRDefault="009E0720" w:rsidP="00A04179">
            <w:pPr>
              <w:jc w:val="both"/>
              <w:rPr>
                <w:rFonts w:ascii="Times New Roman" w:hAnsi="Times New Roman"/>
              </w:rPr>
            </w:pPr>
            <w:r w:rsidRPr="00A04179">
              <w:rPr>
                <w:rFonts w:ascii="Times New Roman" w:hAnsi="Times New Roman"/>
              </w:rPr>
              <w:t>117</w:t>
            </w:r>
          </w:p>
        </w:tc>
      </w:tr>
      <w:tr w:rsidR="009E0720" w:rsidRPr="00A04179" w:rsidTr="001473AC">
        <w:trPr>
          <w:jc w:val="center"/>
        </w:trPr>
        <w:tc>
          <w:tcPr>
            <w:tcW w:w="426" w:type="pct"/>
          </w:tcPr>
          <w:p w:rsidR="009E0720" w:rsidRPr="00A04179" w:rsidRDefault="009E0720" w:rsidP="00A04179">
            <w:pPr>
              <w:jc w:val="both"/>
              <w:rPr>
                <w:rFonts w:ascii="Times New Roman" w:hAnsi="Times New Roman"/>
              </w:rPr>
            </w:pPr>
            <w:r w:rsidRPr="00A04179">
              <w:rPr>
                <w:rFonts w:ascii="Times New Roman" w:hAnsi="Times New Roman"/>
              </w:rPr>
              <w:t>3.</w:t>
            </w:r>
          </w:p>
        </w:tc>
        <w:tc>
          <w:tcPr>
            <w:tcW w:w="2886" w:type="pct"/>
          </w:tcPr>
          <w:p w:rsidR="009E0720" w:rsidRPr="00A04179" w:rsidRDefault="009E0720" w:rsidP="00A04179">
            <w:pPr>
              <w:jc w:val="both"/>
              <w:rPr>
                <w:rFonts w:ascii="Times New Roman" w:hAnsi="Times New Roman"/>
              </w:rPr>
            </w:pPr>
            <w:r w:rsidRPr="00A04179">
              <w:rPr>
                <w:rFonts w:ascii="Times New Roman" w:hAnsi="Times New Roman"/>
              </w:rPr>
              <w:t>Дни информации</w:t>
            </w:r>
          </w:p>
        </w:tc>
        <w:tc>
          <w:tcPr>
            <w:tcW w:w="844" w:type="pct"/>
          </w:tcPr>
          <w:p w:rsidR="009E0720" w:rsidRPr="00A04179" w:rsidRDefault="009E0720" w:rsidP="00A04179">
            <w:pPr>
              <w:jc w:val="both"/>
              <w:rPr>
                <w:rFonts w:ascii="Times New Roman" w:hAnsi="Times New Roman"/>
              </w:rPr>
            </w:pPr>
            <w:r w:rsidRPr="00A04179">
              <w:rPr>
                <w:rFonts w:ascii="Times New Roman" w:hAnsi="Times New Roman"/>
              </w:rPr>
              <w:t>25</w:t>
            </w:r>
          </w:p>
        </w:tc>
        <w:tc>
          <w:tcPr>
            <w:tcW w:w="845" w:type="pct"/>
          </w:tcPr>
          <w:p w:rsidR="009E0720" w:rsidRPr="00A04179" w:rsidRDefault="009E0720" w:rsidP="00A04179">
            <w:pPr>
              <w:jc w:val="both"/>
              <w:rPr>
                <w:rFonts w:ascii="Times New Roman" w:hAnsi="Times New Roman"/>
              </w:rPr>
            </w:pPr>
            <w:r w:rsidRPr="00A04179">
              <w:rPr>
                <w:rFonts w:ascii="Times New Roman" w:hAnsi="Times New Roman"/>
              </w:rPr>
              <w:t>2</w:t>
            </w:r>
          </w:p>
        </w:tc>
      </w:tr>
      <w:tr w:rsidR="009E0720" w:rsidRPr="00A04179" w:rsidTr="001473AC">
        <w:trPr>
          <w:jc w:val="center"/>
        </w:trPr>
        <w:tc>
          <w:tcPr>
            <w:tcW w:w="426" w:type="pct"/>
          </w:tcPr>
          <w:p w:rsidR="009E0720" w:rsidRPr="00A04179" w:rsidRDefault="009E0720" w:rsidP="00A04179">
            <w:pPr>
              <w:jc w:val="both"/>
              <w:rPr>
                <w:rFonts w:ascii="Times New Roman" w:hAnsi="Times New Roman"/>
              </w:rPr>
            </w:pPr>
            <w:r w:rsidRPr="00A04179">
              <w:rPr>
                <w:rFonts w:ascii="Times New Roman" w:hAnsi="Times New Roman"/>
              </w:rPr>
              <w:t>4.</w:t>
            </w:r>
          </w:p>
        </w:tc>
        <w:tc>
          <w:tcPr>
            <w:tcW w:w="2886" w:type="pct"/>
          </w:tcPr>
          <w:p w:rsidR="009E0720" w:rsidRPr="00A04179" w:rsidRDefault="009E0720" w:rsidP="00A04179">
            <w:pPr>
              <w:jc w:val="both"/>
              <w:rPr>
                <w:rFonts w:ascii="Times New Roman" w:hAnsi="Times New Roman"/>
              </w:rPr>
            </w:pPr>
            <w:r w:rsidRPr="00A04179">
              <w:rPr>
                <w:rFonts w:ascii="Times New Roman" w:hAnsi="Times New Roman"/>
              </w:rPr>
              <w:t>Дни специалистов</w:t>
            </w:r>
          </w:p>
        </w:tc>
        <w:tc>
          <w:tcPr>
            <w:tcW w:w="844" w:type="pct"/>
          </w:tcPr>
          <w:p w:rsidR="009E0720" w:rsidRPr="00A04179" w:rsidRDefault="009E0720" w:rsidP="00A04179">
            <w:pPr>
              <w:jc w:val="both"/>
              <w:rPr>
                <w:rFonts w:ascii="Times New Roman" w:hAnsi="Times New Roman"/>
              </w:rPr>
            </w:pPr>
            <w:r w:rsidRPr="00A04179">
              <w:rPr>
                <w:rFonts w:ascii="Times New Roman" w:hAnsi="Times New Roman"/>
              </w:rPr>
              <w:t>9</w:t>
            </w:r>
          </w:p>
        </w:tc>
        <w:tc>
          <w:tcPr>
            <w:tcW w:w="845" w:type="pct"/>
          </w:tcPr>
          <w:p w:rsidR="009E0720" w:rsidRPr="00A04179" w:rsidRDefault="009E0720" w:rsidP="00A04179">
            <w:pPr>
              <w:jc w:val="both"/>
              <w:rPr>
                <w:rFonts w:ascii="Times New Roman" w:hAnsi="Times New Roman"/>
              </w:rPr>
            </w:pPr>
            <w:r w:rsidRPr="00A04179">
              <w:rPr>
                <w:rFonts w:ascii="Times New Roman" w:hAnsi="Times New Roman"/>
              </w:rPr>
              <w:t>5</w:t>
            </w:r>
          </w:p>
        </w:tc>
      </w:tr>
      <w:tr w:rsidR="009E0720" w:rsidRPr="00A04179" w:rsidTr="001473AC">
        <w:trPr>
          <w:jc w:val="center"/>
        </w:trPr>
        <w:tc>
          <w:tcPr>
            <w:tcW w:w="426" w:type="pct"/>
          </w:tcPr>
          <w:p w:rsidR="009E0720" w:rsidRPr="00A04179" w:rsidRDefault="009E0720" w:rsidP="00A04179">
            <w:pPr>
              <w:jc w:val="both"/>
              <w:rPr>
                <w:rFonts w:ascii="Times New Roman" w:hAnsi="Times New Roman"/>
              </w:rPr>
            </w:pPr>
            <w:r w:rsidRPr="00A04179">
              <w:rPr>
                <w:rFonts w:ascii="Times New Roman" w:hAnsi="Times New Roman"/>
              </w:rPr>
              <w:t>5.</w:t>
            </w:r>
          </w:p>
        </w:tc>
        <w:tc>
          <w:tcPr>
            <w:tcW w:w="2886" w:type="pct"/>
          </w:tcPr>
          <w:p w:rsidR="009E0720" w:rsidRPr="00A04179" w:rsidRDefault="009E0720" w:rsidP="00A04179">
            <w:pPr>
              <w:jc w:val="both"/>
              <w:rPr>
                <w:rFonts w:ascii="Times New Roman" w:hAnsi="Times New Roman"/>
              </w:rPr>
            </w:pPr>
            <w:r w:rsidRPr="00A04179">
              <w:rPr>
                <w:rFonts w:ascii="Times New Roman" w:hAnsi="Times New Roman"/>
              </w:rPr>
              <w:t>Семинары</w:t>
            </w:r>
          </w:p>
        </w:tc>
        <w:tc>
          <w:tcPr>
            <w:tcW w:w="844" w:type="pct"/>
          </w:tcPr>
          <w:p w:rsidR="009E0720" w:rsidRPr="00A04179" w:rsidRDefault="009E0720" w:rsidP="00A04179">
            <w:pPr>
              <w:jc w:val="both"/>
              <w:rPr>
                <w:rFonts w:ascii="Times New Roman" w:hAnsi="Times New Roman"/>
              </w:rPr>
            </w:pPr>
            <w:r w:rsidRPr="00A04179">
              <w:rPr>
                <w:rFonts w:ascii="Times New Roman" w:hAnsi="Times New Roman"/>
              </w:rPr>
              <w:t>2</w:t>
            </w:r>
          </w:p>
        </w:tc>
        <w:tc>
          <w:tcPr>
            <w:tcW w:w="845" w:type="pct"/>
          </w:tcPr>
          <w:p w:rsidR="009E0720" w:rsidRPr="00A04179" w:rsidRDefault="009E0720" w:rsidP="00A04179">
            <w:pPr>
              <w:jc w:val="both"/>
              <w:rPr>
                <w:rFonts w:ascii="Times New Roman" w:hAnsi="Times New Roman"/>
              </w:rPr>
            </w:pPr>
            <w:r w:rsidRPr="00A04179">
              <w:rPr>
                <w:rFonts w:ascii="Times New Roman" w:hAnsi="Times New Roman"/>
              </w:rPr>
              <w:t>3</w:t>
            </w:r>
          </w:p>
        </w:tc>
      </w:tr>
      <w:tr w:rsidR="009E0720" w:rsidRPr="00A04179" w:rsidTr="001473AC">
        <w:trPr>
          <w:jc w:val="center"/>
        </w:trPr>
        <w:tc>
          <w:tcPr>
            <w:tcW w:w="426" w:type="pct"/>
          </w:tcPr>
          <w:p w:rsidR="009E0720" w:rsidRPr="00A04179" w:rsidRDefault="009E0720" w:rsidP="00A04179">
            <w:pPr>
              <w:jc w:val="both"/>
              <w:rPr>
                <w:rFonts w:ascii="Times New Roman" w:hAnsi="Times New Roman"/>
              </w:rPr>
            </w:pPr>
            <w:r w:rsidRPr="00A04179">
              <w:rPr>
                <w:rFonts w:ascii="Times New Roman" w:hAnsi="Times New Roman"/>
              </w:rPr>
              <w:t>6.</w:t>
            </w:r>
          </w:p>
        </w:tc>
        <w:tc>
          <w:tcPr>
            <w:tcW w:w="2886" w:type="pct"/>
          </w:tcPr>
          <w:p w:rsidR="009E0720" w:rsidRPr="00A04179" w:rsidRDefault="009E0720" w:rsidP="00A04179">
            <w:pPr>
              <w:jc w:val="both"/>
              <w:rPr>
                <w:rFonts w:ascii="Times New Roman" w:hAnsi="Times New Roman"/>
              </w:rPr>
            </w:pPr>
            <w:r w:rsidRPr="00A04179">
              <w:rPr>
                <w:rFonts w:ascii="Times New Roman" w:hAnsi="Times New Roman"/>
              </w:rPr>
              <w:t>Беседы</w:t>
            </w:r>
          </w:p>
        </w:tc>
        <w:tc>
          <w:tcPr>
            <w:tcW w:w="844" w:type="pct"/>
          </w:tcPr>
          <w:p w:rsidR="009E0720" w:rsidRPr="00A04179" w:rsidRDefault="009E0720" w:rsidP="00A04179">
            <w:pPr>
              <w:jc w:val="both"/>
              <w:rPr>
                <w:rFonts w:ascii="Times New Roman" w:hAnsi="Times New Roman"/>
              </w:rPr>
            </w:pPr>
            <w:r w:rsidRPr="00A04179">
              <w:rPr>
                <w:rFonts w:ascii="Times New Roman" w:hAnsi="Times New Roman"/>
              </w:rPr>
              <w:t>87</w:t>
            </w:r>
          </w:p>
        </w:tc>
        <w:tc>
          <w:tcPr>
            <w:tcW w:w="845" w:type="pct"/>
          </w:tcPr>
          <w:p w:rsidR="009E0720" w:rsidRPr="00A04179" w:rsidRDefault="009E0720" w:rsidP="00A04179">
            <w:pPr>
              <w:jc w:val="both"/>
              <w:rPr>
                <w:rFonts w:ascii="Times New Roman" w:hAnsi="Times New Roman"/>
              </w:rPr>
            </w:pPr>
            <w:r w:rsidRPr="00A04179">
              <w:rPr>
                <w:rFonts w:ascii="Times New Roman" w:hAnsi="Times New Roman"/>
              </w:rPr>
              <w:t>88</w:t>
            </w:r>
          </w:p>
        </w:tc>
      </w:tr>
      <w:tr w:rsidR="009E0720" w:rsidRPr="00A04179" w:rsidTr="001473AC">
        <w:trPr>
          <w:jc w:val="center"/>
        </w:trPr>
        <w:tc>
          <w:tcPr>
            <w:tcW w:w="426" w:type="pct"/>
          </w:tcPr>
          <w:p w:rsidR="009E0720" w:rsidRPr="00A04179" w:rsidRDefault="009E0720" w:rsidP="00A04179">
            <w:pPr>
              <w:jc w:val="both"/>
              <w:rPr>
                <w:rFonts w:ascii="Times New Roman" w:hAnsi="Times New Roman"/>
              </w:rPr>
            </w:pPr>
            <w:r w:rsidRPr="00A04179">
              <w:rPr>
                <w:rFonts w:ascii="Times New Roman" w:hAnsi="Times New Roman"/>
              </w:rPr>
              <w:t>7.</w:t>
            </w:r>
          </w:p>
        </w:tc>
        <w:tc>
          <w:tcPr>
            <w:tcW w:w="2886" w:type="pct"/>
          </w:tcPr>
          <w:p w:rsidR="009E0720" w:rsidRPr="00A04179" w:rsidRDefault="009E0720" w:rsidP="00A04179">
            <w:pPr>
              <w:jc w:val="both"/>
              <w:rPr>
                <w:rFonts w:ascii="Times New Roman" w:hAnsi="Times New Roman"/>
              </w:rPr>
            </w:pPr>
            <w:r w:rsidRPr="00A04179">
              <w:rPr>
                <w:rFonts w:ascii="Times New Roman" w:hAnsi="Times New Roman"/>
              </w:rPr>
              <w:t>Часы просвещения, обсуждения</w:t>
            </w:r>
          </w:p>
        </w:tc>
        <w:tc>
          <w:tcPr>
            <w:tcW w:w="844" w:type="pct"/>
          </w:tcPr>
          <w:p w:rsidR="009E0720" w:rsidRPr="00A04179" w:rsidRDefault="009E0720" w:rsidP="00A04179">
            <w:pPr>
              <w:jc w:val="both"/>
              <w:rPr>
                <w:rFonts w:ascii="Times New Roman" w:hAnsi="Times New Roman"/>
              </w:rPr>
            </w:pPr>
            <w:r w:rsidRPr="00A04179">
              <w:rPr>
                <w:rFonts w:ascii="Times New Roman" w:hAnsi="Times New Roman"/>
              </w:rPr>
              <w:t>157</w:t>
            </w:r>
          </w:p>
        </w:tc>
        <w:tc>
          <w:tcPr>
            <w:tcW w:w="845" w:type="pct"/>
          </w:tcPr>
          <w:p w:rsidR="009E0720" w:rsidRPr="00A04179" w:rsidRDefault="009E0720" w:rsidP="00A04179">
            <w:pPr>
              <w:jc w:val="both"/>
              <w:rPr>
                <w:rFonts w:ascii="Times New Roman" w:hAnsi="Times New Roman"/>
              </w:rPr>
            </w:pPr>
            <w:r w:rsidRPr="00A04179">
              <w:rPr>
                <w:rFonts w:ascii="Times New Roman" w:hAnsi="Times New Roman"/>
              </w:rPr>
              <w:t>162</w:t>
            </w:r>
          </w:p>
        </w:tc>
      </w:tr>
      <w:tr w:rsidR="009E0720" w:rsidRPr="00A04179" w:rsidTr="001473AC">
        <w:trPr>
          <w:jc w:val="center"/>
        </w:trPr>
        <w:tc>
          <w:tcPr>
            <w:tcW w:w="3311" w:type="pct"/>
            <w:gridSpan w:val="2"/>
          </w:tcPr>
          <w:p w:rsidR="009E0720" w:rsidRPr="00A04179" w:rsidRDefault="009E0720" w:rsidP="00A04179">
            <w:pPr>
              <w:jc w:val="both"/>
              <w:rPr>
                <w:rFonts w:ascii="Times New Roman" w:hAnsi="Times New Roman"/>
              </w:rPr>
            </w:pPr>
            <w:r w:rsidRPr="00A04179">
              <w:rPr>
                <w:rFonts w:ascii="Times New Roman" w:hAnsi="Times New Roman"/>
              </w:rPr>
              <w:t>Всего</w:t>
            </w:r>
          </w:p>
        </w:tc>
        <w:tc>
          <w:tcPr>
            <w:tcW w:w="844" w:type="pct"/>
          </w:tcPr>
          <w:p w:rsidR="009E0720" w:rsidRPr="00A04179" w:rsidRDefault="009E0720" w:rsidP="00A04179">
            <w:pPr>
              <w:jc w:val="both"/>
              <w:rPr>
                <w:rFonts w:ascii="Times New Roman" w:hAnsi="Times New Roman"/>
              </w:rPr>
            </w:pPr>
            <w:r w:rsidRPr="00A04179">
              <w:rPr>
                <w:rFonts w:ascii="Times New Roman" w:hAnsi="Times New Roman"/>
              </w:rPr>
              <w:fldChar w:fldCharType="begin"/>
            </w:r>
            <w:r w:rsidRPr="00A04179">
              <w:rPr>
                <w:rFonts w:ascii="Times New Roman" w:hAnsi="Times New Roman"/>
              </w:rPr>
              <w:instrText xml:space="preserve"> =SUM(ABOVE) </w:instrText>
            </w:r>
            <w:r w:rsidRPr="00A04179">
              <w:rPr>
                <w:rFonts w:ascii="Times New Roman" w:hAnsi="Times New Roman"/>
              </w:rPr>
              <w:fldChar w:fldCharType="separate"/>
            </w:r>
            <w:r w:rsidRPr="00A04179">
              <w:rPr>
                <w:rFonts w:ascii="Times New Roman" w:hAnsi="Times New Roman"/>
              </w:rPr>
              <w:t>557</w:t>
            </w:r>
            <w:r w:rsidRPr="00A04179">
              <w:rPr>
                <w:rFonts w:ascii="Times New Roman" w:hAnsi="Times New Roman"/>
              </w:rPr>
              <w:fldChar w:fldCharType="end"/>
            </w:r>
          </w:p>
        </w:tc>
        <w:tc>
          <w:tcPr>
            <w:tcW w:w="845" w:type="pct"/>
          </w:tcPr>
          <w:p w:rsidR="009E0720" w:rsidRPr="00A04179" w:rsidRDefault="009E0720" w:rsidP="00A04179">
            <w:pPr>
              <w:jc w:val="both"/>
              <w:rPr>
                <w:rFonts w:ascii="Times New Roman" w:hAnsi="Times New Roman"/>
              </w:rPr>
            </w:pPr>
            <w:r w:rsidRPr="00A04179">
              <w:rPr>
                <w:rFonts w:ascii="Times New Roman" w:hAnsi="Times New Roman"/>
              </w:rPr>
              <w:fldChar w:fldCharType="begin"/>
            </w:r>
            <w:r w:rsidRPr="00A04179">
              <w:rPr>
                <w:rFonts w:ascii="Times New Roman" w:hAnsi="Times New Roman"/>
              </w:rPr>
              <w:instrText xml:space="preserve"> =SUM(ABOVE) </w:instrText>
            </w:r>
            <w:r w:rsidRPr="00A04179">
              <w:rPr>
                <w:rFonts w:ascii="Times New Roman" w:hAnsi="Times New Roman"/>
              </w:rPr>
              <w:fldChar w:fldCharType="separate"/>
            </w:r>
            <w:r w:rsidRPr="00A04179">
              <w:rPr>
                <w:rFonts w:ascii="Times New Roman" w:hAnsi="Times New Roman"/>
              </w:rPr>
              <w:t>541</w:t>
            </w:r>
            <w:r w:rsidRPr="00A04179">
              <w:rPr>
                <w:rFonts w:ascii="Times New Roman" w:hAnsi="Times New Roman"/>
              </w:rPr>
              <w:fldChar w:fldCharType="end"/>
            </w:r>
          </w:p>
        </w:tc>
      </w:tr>
    </w:tbl>
    <w:p w:rsidR="009E0720" w:rsidRPr="00A04179" w:rsidRDefault="009E0720" w:rsidP="00A04179">
      <w:pPr>
        <w:ind w:firstLine="709"/>
        <w:jc w:val="both"/>
        <w:rPr>
          <w:rFonts w:ascii="Times New Roman" w:hAnsi="Times New Roman"/>
        </w:rPr>
      </w:pPr>
    </w:p>
    <w:p w:rsidR="009E0720" w:rsidRPr="00A04179" w:rsidRDefault="009E0720" w:rsidP="00A04179">
      <w:pPr>
        <w:ind w:firstLine="709"/>
        <w:jc w:val="both"/>
        <w:rPr>
          <w:rFonts w:ascii="Times New Roman" w:hAnsi="Times New Roman"/>
        </w:rPr>
      </w:pPr>
      <w:r w:rsidRPr="00A04179">
        <w:rPr>
          <w:rFonts w:ascii="Times New Roman" w:hAnsi="Times New Roman"/>
        </w:rPr>
        <w:t>Запросы пользователей разнообразны, в качестве наиболее запрашиваемых тем можно назвать следующие:</w:t>
      </w:r>
    </w:p>
    <w:p w:rsidR="009E0720" w:rsidRPr="00A04179" w:rsidRDefault="009E0720" w:rsidP="00A04179">
      <w:pPr>
        <w:pStyle w:val="ac"/>
        <w:numPr>
          <w:ilvl w:val="0"/>
          <w:numId w:val="4"/>
        </w:numPr>
        <w:ind w:left="0" w:firstLine="426"/>
        <w:jc w:val="both"/>
        <w:rPr>
          <w:rFonts w:ascii="Times New Roman" w:hAnsi="Times New Roman"/>
        </w:rPr>
      </w:pPr>
      <w:r w:rsidRPr="00A04179">
        <w:rPr>
          <w:rFonts w:ascii="Times New Roman" w:hAnsi="Times New Roman"/>
        </w:rPr>
        <w:t>местное самоуправление</w:t>
      </w:r>
      <w:r w:rsidR="00060155" w:rsidRPr="00A04179">
        <w:rPr>
          <w:rFonts w:ascii="Times New Roman" w:hAnsi="Times New Roman"/>
        </w:rPr>
        <w:t>;</w:t>
      </w:r>
    </w:p>
    <w:p w:rsidR="009E0720" w:rsidRPr="00A04179" w:rsidRDefault="009E0720" w:rsidP="00A04179">
      <w:pPr>
        <w:pStyle w:val="ac"/>
        <w:numPr>
          <w:ilvl w:val="0"/>
          <w:numId w:val="4"/>
        </w:numPr>
        <w:ind w:left="0" w:firstLine="426"/>
        <w:jc w:val="both"/>
        <w:rPr>
          <w:rFonts w:ascii="Times New Roman" w:hAnsi="Times New Roman"/>
        </w:rPr>
      </w:pPr>
      <w:r w:rsidRPr="00A04179">
        <w:rPr>
          <w:rFonts w:ascii="Times New Roman" w:hAnsi="Times New Roman"/>
        </w:rPr>
        <w:t>муниципальное управление</w:t>
      </w:r>
      <w:r w:rsidR="00060155" w:rsidRPr="00A04179">
        <w:rPr>
          <w:rFonts w:ascii="Times New Roman" w:hAnsi="Times New Roman"/>
        </w:rPr>
        <w:t>;</w:t>
      </w:r>
    </w:p>
    <w:p w:rsidR="009E0720" w:rsidRPr="00A04179" w:rsidRDefault="009E0720" w:rsidP="00A04179">
      <w:pPr>
        <w:pStyle w:val="ac"/>
        <w:numPr>
          <w:ilvl w:val="0"/>
          <w:numId w:val="4"/>
        </w:numPr>
        <w:ind w:left="0" w:firstLine="426"/>
        <w:jc w:val="both"/>
        <w:rPr>
          <w:rFonts w:ascii="Times New Roman" w:hAnsi="Times New Roman"/>
        </w:rPr>
      </w:pPr>
      <w:r w:rsidRPr="00A04179">
        <w:rPr>
          <w:rFonts w:ascii="Times New Roman" w:hAnsi="Times New Roman"/>
        </w:rPr>
        <w:t>пенсионное законодательство</w:t>
      </w:r>
      <w:r w:rsidR="00060155" w:rsidRPr="00A04179">
        <w:rPr>
          <w:rFonts w:ascii="Times New Roman" w:hAnsi="Times New Roman"/>
        </w:rPr>
        <w:t>;</w:t>
      </w:r>
    </w:p>
    <w:p w:rsidR="009E0720" w:rsidRPr="00A04179" w:rsidRDefault="009E0720" w:rsidP="00A04179">
      <w:pPr>
        <w:pStyle w:val="ac"/>
        <w:numPr>
          <w:ilvl w:val="0"/>
          <w:numId w:val="4"/>
        </w:numPr>
        <w:ind w:left="0" w:firstLine="426"/>
        <w:jc w:val="both"/>
        <w:rPr>
          <w:rFonts w:ascii="Times New Roman" w:hAnsi="Times New Roman"/>
        </w:rPr>
      </w:pPr>
      <w:r w:rsidRPr="00A04179">
        <w:rPr>
          <w:rFonts w:ascii="Times New Roman" w:hAnsi="Times New Roman"/>
        </w:rPr>
        <w:t>жилищное законодательство</w:t>
      </w:r>
      <w:r w:rsidR="00060155" w:rsidRPr="00A04179">
        <w:rPr>
          <w:rFonts w:ascii="Times New Roman" w:hAnsi="Times New Roman"/>
        </w:rPr>
        <w:t>;</w:t>
      </w:r>
    </w:p>
    <w:p w:rsidR="009E0720" w:rsidRPr="00A04179" w:rsidRDefault="009E0720" w:rsidP="00A04179">
      <w:pPr>
        <w:pStyle w:val="ac"/>
        <w:numPr>
          <w:ilvl w:val="0"/>
          <w:numId w:val="4"/>
        </w:numPr>
        <w:ind w:left="0" w:firstLine="426"/>
        <w:jc w:val="both"/>
        <w:rPr>
          <w:rFonts w:ascii="Times New Roman" w:hAnsi="Times New Roman"/>
        </w:rPr>
      </w:pPr>
      <w:r w:rsidRPr="00A04179">
        <w:rPr>
          <w:rFonts w:ascii="Times New Roman" w:hAnsi="Times New Roman"/>
        </w:rPr>
        <w:t>здравоохранение</w:t>
      </w:r>
      <w:r w:rsidR="00060155" w:rsidRPr="00A04179">
        <w:rPr>
          <w:rFonts w:ascii="Times New Roman" w:hAnsi="Times New Roman"/>
        </w:rPr>
        <w:t>;</w:t>
      </w:r>
    </w:p>
    <w:p w:rsidR="009E0720" w:rsidRPr="00A04179" w:rsidRDefault="009E0720" w:rsidP="00A04179">
      <w:pPr>
        <w:pStyle w:val="ac"/>
        <w:numPr>
          <w:ilvl w:val="0"/>
          <w:numId w:val="4"/>
        </w:numPr>
        <w:ind w:left="0" w:firstLine="426"/>
        <w:jc w:val="both"/>
        <w:rPr>
          <w:rFonts w:ascii="Times New Roman" w:hAnsi="Times New Roman"/>
        </w:rPr>
      </w:pPr>
      <w:r w:rsidRPr="00A04179">
        <w:rPr>
          <w:rFonts w:ascii="Times New Roman" w:hAnsi="Times New Roman"/>
        </w:rPr>
        <w:t>семейное законодательство</w:t>
      </w:r>
      <w:r w:rsidR="00060155" w:rsidRPr="00A04179">
        <w:rPr>
          <w:rFonts w:ascii="Times New Roman" w:hAnsi="Times New Roman"/>
        </w:rPr>
        <w:t>;</w:t>
      </w:r>
    </w:p>
    <w:p w:rsidR="009E0720" w:rsidRPr="00A04179" w:rsidRDefault="009E0720" w:rsidP="00A04179">
      <w:pPr>
        <w:pStyle w:val="ac"/>
        <w:numPr>
          <w:ilvl w:val="0"/>
          <w:numId w:val="4"/>
        </w:numPr>
        <w:ind w:left="0" w:firstLine="426"/>
        <w:jc w:val="both"/>
        <w:rPr>
          <w:rFonts w:ascii="Times New Roman" w:hAnsi="Times New Roman"/>
        </w:rPr>
      </w:pPr>
      <w:r w:rsidRPr="00A04179">
        <w:rPr>
          <w:rFonts w:ascii="Times New Roman" w:hAnsi="Times New Roman"/>
        </w:rPr>
        <w:t>защита прав потребителей</w:t>
      </w:r>
      <w:r w:rsidR="00060155" w:rsidRPr="00A04179">
        <w:rPr>
          <w:rFonts w:ascii="Times New Roman" w:hAnsi="Times New Roman"/>
        </w:rPr>
        <w:t>;</w:t>
      </w:r>
    </w:p>
    <w:p w:rsidR="009E0720" w:rsidRPr="00A04179" w:rsidRDefault="009E0720" w:rsidP="00A04179">
      <w:pPr>
        <w:pStyle w:val="ac"/>
        <w:numPr>
          <w:ilvl w:val="0"/>
          <w:numId w:val="4"/>
        </w:numPr>
        <w:ind w:left="0" w:firstLine="426"/>
        <w:jc w:val="both"/>
        <w:rPr>
          <w:rFonts w:ascii="Times New Roman" w:hAnsi="Times New Roman"/>
        </w:rPr>
      </w:pPr>
      <w:r w:rsidRPr="00A04179">
        <w:rPr>
          <w:rFonts w:ascii="Times New Roman" w:hAnsi="Times New Roman"/>
        </w:rPr>
        <w:t>избирательное право</w:t>
      </w:r>
      <w:r w:rsidR="00060155" w:rsidRPr="00A04179">
        <w:rPr>
          <w:rFonts w:ascii="Times New Roman" w:hAnsi="Times New Roman"/>
        </w:rPr>
        <w:t>;</w:t>
      </w:r>
    </w:p>
    <w:p w:rsidR="009E0720" w:rsidRPr="00A04179" w:rsidRDefault="009E0720" w:rsidP="00A04179">
      <w:pPr>
        <w:pStyle w:val="ac"/>
        <w:numPr>
          <w:ilvl w:val="0"/>
          <w:numId w:val="4"/>
        </w:numPr>
        <w:ind w:left="0" w:firstLine="426"/>
        <w:jc w:val="both"/>
        <w:rPr>
          <w:rFonts w:ascii="Times New Roman" w:hAnsi="Times New Roman"/>
        </w:rPr>
      </w:pPr>
      <w:r w:rsidRPr="00A04179">
        <w:rPr>
          <w:rFonts w:ascii="Times New Roman" w:hAnsi="Times New Roman"/>
        </w:rPr>
        <w:t>помощь в написании рефератов на социально-правовые темы</w:t>
      </w:r>
      <w:r w:rsidR="00060155" w:rsidRPr="00A04179">
        <w:rPr>
          <w:rFonts w:ascii="Times New Roman" w:hAnsi="Times New Roman"/>
        </w:rPr>
        <w:t>;</w:t>
      </w:r>
    </w:p>
    <w:p w:rsidR="009E0720" w:rsidRPr="00A04179" w:rsidRDefault="009E0720" w:rsidP="00A04179">
      <w:pPr>
        <w:pStyle w:val="ac"/>
        <w:numPr>
          <w:ilvl w:val="0"/>
          <w:numId w:val="4"/>
        </w:numPr>
        <w:ind w:left="0" w:firstLine="426"/>
        <w:jc w:val="both"/>
        <w:rPr>
          <w:rFonts w:ascii="Times New Roman" w:hAnsi="Times New Roman"/>
        </w:rPr>
      </w:pPr>
      <w:r w:rsidRPr="00A04179">
        <w:rPr>
          <w:rFonts w:ascii="Times New Roman" w:hAnsi="Times New Roman"/>
        </w:rPr>
        <w:t>социальная защита</w:t>
      </w:r>
      <w:r w:rsidR="00060155" w:rsidRPr="00A04179">
        <w:rPr>
          <w:rFonts w:ascii="Times New Roman" w:hAnsi="Times New Roman"/>
        </w:rPr>
        <w:t>;</w:t>
      </w:r>
    </w:p>
    <w:p w:rsidR="009E0720" w:rsidRPr="00A04179" w:rsidRDefault="009E0720" w:rsidP="00A04179">
      <w:pPr>
        <w:pStyle w:val="ac"/>
        <w:numPr>
          <w:ilvl w:val="0"/>
          <w:numId w:val="4"/>
        </w:numPr>
        <w:ind w:left="0" w:firstLine="426"/>
        <w:jc w:val="both"/>
        <w:rPr>
          <w:rFonts w:ascii="Times New Roman" w:hAnsi="Times New Roman"/>
        </w:rPr>
      </w:pPr>
      <w:r w:rsidRPr="00A04179">
        <w:rPr>
          <w:rFonts w:ascii="Times New Roman" w:hAnsi="Times New Roman"/>
        </w:rPr>
        <w:t>проблемы наследования</w:t>
      </w:r>
      <w:r w:rsidR="00060155" w:rsidRPr="00A04179">
        <w:rPr>
          <w:rFonts w:ascii="Times New Roman" w:hAnsi="Times New Roman"/>
        </w:rPr>
        <w:t>;</w:t>
      </w:r>
    </w:p>
    <w:p w:rsidR="009E0720" w:rsidRPr="00A04179" w:rsidRDefault="009E0720" w:rsidP="00A04179">
      <w:pPr>
        <w:pStyle w:val="ac"/>
        <w:numPr>
          <w:ilvl w:val="0"/>
          <w:numId w:val="4"/>
        </w:numPr>
        <w:ind w:left="0" w:firstLine="426"/>
        <w:jc w:val="both"/>
        <w:rPr>
          <w:rFonts w:ascii="Times New Roman" w:hAnsi="Times New Roman"/>
        </w:rPr>
      </w:pPr>
      <w:r w:rsidRPr="00A04179">
        <w:rPr>
          <w:rFonts w:ascii="Times New Roman" w:hAnsi="Times New Roman"/>
        </w:rPr>
        <w:t>льготы для инвалидов</w:t>
      </w:r>
      <w:r w:rsidR="00060155" w:rsidRPr="00A04179">
        <w:rPr>
          <w:rFonts w:ascii="Times New Roman" w:hAnsi="Times New Roman"/>
        </w:rPr>
        <w:t>;</w:t>
      </w:r>
    </w:p>
    <w:p w:rsidR="009E0720" w:rsidRPr="00A04179" w:rsidRDefault="009E0720" w:rsidP="00A04179">
      <w:pPr>
        <w:pStyle w:val="ac"/>
        <w:numPr>
          <w:ilvl w:val="0"/>
          <w:numId w:val="4"/>
        </w:numPr>
        <w:ind w:left="0" w:firstLine="426"/>
        <w:jc w:val="both"/>
        <w:rPr>
          <w:rFonts w:ascii="Times New Roman" w:hAnsi="Times New Roman"/>
        </w:rPr>
      </w:pPr>
      <w:r w:rsidRPr="00A04179">
        <w:rPr>
          <w:rFonts w:ascii="Times New Roman" w:hAnsi="Times New Roman"/>
        </w:rPr>
        <w:t>законы РФ об образовании</w:t>
      </w:r>
      <w:r w:rsidR="00060155" w:rsidRPr="00A04179">
        <w:rPr>
          <w:rFonts w:ascii="Times New Roman" w:hAnsi="Times New Roman"/>
        </w:rPr>
        <w:t>;</w:t>
      </w:r>
    </w:p>
    <w:p w:rsidR="009E0720" w:rsidRPr="00A04179" w:rsidRDefault="009E0720" w:rsidP="00A04179">
      <w:pPr>
        <w:pStyle w:val="ac"/>
        <w:numPr>
          <w:ilvl w:val="0"/>
          <w:numId w:val="4"/>
        </w:numPr>
        <w:ind w:left="0" w:firstLine="426"/>
        <w:jc w:val="both"/>
        <w:rPr>
          <w:rFonts w:ascii="Times New Roman" w:hAnsi="Times New Roman"/>
        </w:rPr>
      </w:pPr>
      <w:r w:rsidRPr="00A04179">
        <w:rPr>
          <w:rFonts w:ascii="Times New Roman" w:hAnsi="Times New Roman"/>
        </w:rPr>
        <w:t>земельные отношения</w:t>
      </w:r>
      <w:r w:rsidR="00060155" w:rsidRPr="00A04179">
        <w:rPr>
          <w:rFonts w:ascii="Times New Roman" w:hAnsi="Times New Roman"/>
        </w:rPr>
        <w:t>;</w:t>
      </w:r>
    </w:p>
    <w:p w:rsidR="009E0720" w:rsidRPr="00A04179" w:rsidRDefault="00060155" w:rsidP="00A04179">
      <w:pPr>
        <w:pStyle w:val="ac"/>
        <w:numPr>
          <w:ilvl w:val="0"/>
          <w:numId w:val="4"/>
        </w:numPr>
        <w:ind w:left="0" w:firstLine="426"/>
        <w:jc w:val="both"/>
        <w:rPr>
          <w:rFonts w:ascii="Times New Roman" w:hAnsi="Times New Roman"/>
        </w:rPr>
      </w:pPr>
      <w:r w:rsidRPr="00A04179">
        <w:rPr>
          <w:rFonts w:ascii="Times New Roman" w:hAnsi="Times New Roman"/>
        </w:rPr>
        <w:t>т</w:t>
      </w:r>
      <w:r w:rsidR="009E0720" w:rsidRPr="00A04179">
        <w:rPr>
          <w:rFonts w:ascii="Times New Roman" w:hAnsi="Times New Roman"/>
        </w:rPr>
        <w:t>орги. Закупки</w:t>
      </w:r>
      <w:r w:rsidRPr="00A04179">
        <w:rPr>
          <w:rFonts w:ascii="Times New Roman" w:hAnsi="Times New Roman"/>
        </w:rPr>
        <w:t>;</w:t>
      </w:r>
    </w:p>
    <w:p w:rsidR="009E0720" w:rsidRPr="00A04179" w:rsidRDefault="009E0720" w:rsidP="00A04179">
      <w:pPr>
        <w:pStyle w:val="ac"/>
        <w:numPr>
          <w:ilvl w:val="0"/>
          <w:numId w:val="4"/>
        </w:numPr>
        <w:ind w:left="0" w:firstLine="426"/>
        <w:jc w:val="both"/>
        <w:rPr>
          <w:rFonts w:ascii="Times New Roman" w:hAnsi="Times New Roman"/>
        </w:rPr>
      </w:pPr>
      <w:r w:rsidRPr="00A04179">
        <w:rPr>
          <w:rFonts w:ascii="Times New Roman" w:hAnsi="Times New Roman"/>
        </w:rPr>
        <w:t xml:space="preserve">работа </w:t>
      </w:r>
      <w:proofErr w:type="spellStart"/>
      <w:r w:rsidRPr="00A04179">
        <w:rPr>
          <w:rFonts w:ascii="Times New Roman" w:hAnsi="Times New Roman"/>
        </w:rPr>
        <w:t>ТОСов</w:t>
      </w:r>
      <w:proofErr w:type="spellEnd"/>
      <w:r w:rsidR="00060155" w:rsidRPr="00A04179">
        <w:rPr>
          <w:rFonts w:ascii="Times New Roman" w:hAnsi="Times New Roman"/>
        </w:rPr>
        <w:t>.</w:t>
      </w:r>
    </w:p>
    <w:p w:rsidR="009E0720" w:rsidRPr="00A04179" w:rsidRDefault="009E0720" w:rsidP="00A04179">
      <w:pPr>
        <w:ind w:firstLine="709"/>
        <w:jc w:val="both"/>
        <w:rPr>
          <w:rFonts w:ascii="Times New Roman" w:hAnsi="Times New Roman"/>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18"/>
        <w:gridCol w:w="989"/>
        <w:gridCol w:w="989"/>
      </w:tblGrid>
      <w:tr w:rsidR="009E0720" w:rsidRPr="00A04179" w:rsidTr="00360A23">
        <w:tc>
          <w:tcPr>
            <w:tcW w:w="567" w:type="dxa"/>
            <w:tcBorders>
              <w:top w:val="single" w:sz="4" w:space="0" w:color="auto"/>
              <w:left w:val="single" w:sz="4" w:space="0" w:color="auto"/>
              <w:bottom w:val="single" w:sz="4" w:space="0" w:color="auto"/>
              <w:right w:val="single" w:sz="4" w:space="0" w:color="auto"/>
            </w:tcBorders>
            <w:hideMark/>
          </w:tcPr>
          <w:p w:rsidR="009E0720" w:rsidRPr="00A04179" w:rsidRDefault="009E0720" w:rsidP="00A04179">
            <w:pPr>
              <w:jc w:val="both"/>
              <w:rPr>
                <w:rFonts w:ascii="Times New Roman" w:hAnsi="Times New Roman"/>
                <w:b/>
              </w:rPr>
            </w:pPr>
            <w:r w:rsidRPr="00A04179">
              <w:rPr>
                <w:rFonts w:ascii="Times New Roman" w:hAnsi="Times New Roman"/>
                <w:b/>
              </w:rPr>
              <w:t>№ п/п</w:t>
            </w:r>
          </w:p>
        </w:tc>
        <w:tc>
          <w:tcPr>
            <w:tcW w:w="6918" w:type="dxa"/>
            <w:tcBorders>
              <w:top w:val="single" w:sz="4" w:space="0" w:color="auto"/>
              <w:left w:val="single" w:sz="4" w:space="0" w:color="auto"/>
              <w:bottom w:val="single" w:sz="4" w:space="0" w:color="auto"/>
              <w:right w:val="single" w:sz="4" w:space="0" w:color="auto"/>
            </w:tcBorders>
            <w:hideMark/>
          </w:tcPr>
          <w:p w:rsidR="009E0720" w:rsidRPr="00A04179" w:rsidRDefault="009E0720" w:rsidP="00A04179">
            <w:pPr>
              <w:jc w:val="both"/>
              <w:rPr>
                <w:rFonts w:ascii="Times New Roman" w:hAnsi="Times New Roman"/>
                <w:b/>
              </w:rPr>
            </w:pPr>
          </w:p>
        </w:tc>
        <w:tc>
          <w:tcPr>
            <w:tcW w:w="989" w:type="dxa"/>
            <w:tcBorders>
              <w:top w:val="single" w:sz="4" w:space="0" w:color="auto"/>
              <w:left w:val="single" w:sz="4" w:space="0" w:color="auto"/>
              <w:bottom w:val="single" w:sz="4" w:space="0" w:color="auto"/>
              <w:right w:val="single" w:sz="4" w:space="0" w:color="auto"/>
            </w:tcBorders>
            <w:hideMark/>
          </w:tcPr>
          <w:p w:rsidR="009E0720" w:rsidRPr="00A04179" w:rsidRDefault="009E0720" w:rsidP="00A04179">
            <w:pPr>
              <w:jc w:val="both"/>
              <w:rPr>
                <w:rFonts w:ascii="Times New Roman" w:hAnsi="Times New Roman"/>
                <w:b/>
              </w:rPr>
            </w:pPr>
            <w:r w:rsidRPr="00A04179">
              <w:rPr>
                <w:rFonts w:ascii="Times New Roman" w:hAnsi="Times New Roman"/>
                <w:b/>
              </w:rPr>
              <w:t>2017</w:t>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b/>
              </w:rPr>
            </w:pPr>
            <w:r w:rsidRPr="00A04179">
              <w:rPr>
                <w:rFonts w:ascii="Times New Roman" w:hAnsi="Times New Roman"/>
                <w:b/>
              </w:rPr>
              <w:t>2018</w:t>
            </w:r>
          </w:p>
        </w:tc>
      </w:tr>
      <w:tr w:rsidR="009E0720" w:rsidRPr="00A04179" w:rsidTr="00360A23">
        <w:tc>
          <w:tcPr>
            <w:tcW w:w="567" w:type="dxa"/>
            <w:tcBorders>
              <w:top w:val="single" w:sz="4" w:space="0" w:color="auto"/>
              <w:left w:val="single" w:sz="4" w:space="0" w:color="auto"/>
              <w:bottom w:val="single" w:sz="4" w:space="0" w:color="auto"/>
              <w:right w:val="single" w:sz="4" w:space="0" w:color="auto"/>
            </w:tcBorders>
            <w:hideMark/>
          </w:tcPr>
          <w:p w:rsidR="009E0720" w:rsidRPr="00A04179" w:rsidRDefault="009E0720" w:rsidP="00A04179">
            <w:pPr>
              <w:jc w:val="both"/>
              <w:rPr>
                <w:rFonts w:ascii="Times New Roman" w:hAnsi="Times New Roman"/>
              </w:rPr>
            </w:pPr>
          </w:p>
        </w:tc>
        <w:tc>
          <w:tcPr>
            <w:tcW w:w="6918" w:type="dxa"/>
            <w:tcBorders>
              <w:top w:val="single" w:sz="4" w:space="0" w:color="auto"/>
              <w:left w:val="single" w:sz="4" w:space="0" w:color="auto"/>
              <w:bottom w:val="single" w:sz="4" w:space="0" w:color="auto"/>
              <w:right w:val="single" w:sz="4" w:space="0" w:color="auto"/>
            </w:tcBorders>
            <w:hideMark/>
          </w:tcPr>
          <w:p w:rsidR="009E0720" w:rsidRPr="00A04179" w:rsidRDefault="009E0720" w:rsidP="00A04179">
            <w:pPr>
              <w:jc w:val="both"/>
              <w:rPr>
                <w:rFonts w:ascii="Times New Roman" w:hAnsi="Times New Roman"/>
              </w:rPr>
            </w:pPr>
            <w:r w:rsidRPr="00A04179">
              <w:rPr>
                <w:rFonts w:ascii="Times New Roman" w:hAnsi="Times New Roman"/>
              </w:rPr>
              <w:t>Кол-во тем информирования</w:t>
            </w:r>
          </w:p>
        </w:tc>
        <w:tc>
          <w:tcPr>
            <w:tcW w:w="989" w:type="dxa"/>
            <w:tcBorders>
              <w:top w:val="single" w:sz="4" w:space="0" w:color="auto"/>
              <w:left w:val="single" w:sz="4" w:space="0" w:color="auto"/>
              <w:bottom w:val="single" w:sz="4" w:space="0" w:color="auto"/>
              <w:right w:val="single" w:sz="4" w:space="0" w:color="auto"/>
            </w:tcBorders>
            <w:hideMark/>
          </w:tcPr>
          <w:p w:rsidR="009E0720" w:rsidRPr="00A04179" w:rsidRDefault="009E0720" w:rsidP="00A04179">
            <w:pPr>
              <w:jc w:val="both"/>
              <w:rPr>
                <w:rFonts w:ascii="Times New Roman" w:hAnsi="Times New Roman"/>
              </w:rPr>
            </w:pPr>
            <w:r w:rsidRPr="00A04179">
              <w:rPr>
                <w:rFonts w:ascii="Times New Roman" w:hAnsi="Times New Roman"/>
              </w:rPr>
              <w:t>15</w:t>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17</w:t>
            </w:r>
          </w:p>
        </w:tc>
      </w:tr>
      <w:tr w:rsidR="009E0720" w:rsidRPr="00A04179" w:rsidTr="00360A23">
        <w:tc>
          <w:tcPr>
            <w:tcW w:w="567"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p>
        </w:tc>
        <w:tc>
          <w:tcPr>
            <w:tcW w:w="6918"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Кол-во абонентов информирования, в</w:t>
            </w:r>
            <w:r w:rsidR="000005F6" w:rsidRPr="00A04179">
              <w:rPr>
                <w:rFonts w:ascii="Times New Roman" w:hAnsi="Times New Roman"/>
              </w:rPr>
              <w:t xml:space="preserve"> </w:t>
            </w:r>
            <w:proofErr w:type="spellStart"/>
            <w:proofErr w:type="gramStart"/>
            <w:r w:rsidR="000005F6" w:rsidRPr="00A04179">
              <w:rPr>
                <w:rFonts w:ascii="Times New Roman" w:hAnsi="Times New Roman"/>
              </w:rPr>
              <w:t>т.</w:t>
            </w:r>
            <w:r w:rsidRPr="00A04179">
              <w:rPr>
                <w:rFonts w:ascii="Times New Roman" w:hAnsi="Times New Roman"/>
              </w:rPr>
              <w:t>ч</w:t>
            </w:r>
            <w:proofErr w:type="spellEnd"/>
            <w:proofErr w:type="gramEnd"/>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p>
        </w:tc>
      </w:tr>
      <w:tr w:rsidR="009E0720" w:rsidRPr="00A04179" w:rsidTr="00360A23">
        <w:tc>
          <w:tcPr>
            <w:tcW w:w="567"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p>
        </w:tc>
        <w:tc>
          <w:tcPr>
            <w:tcW w:w="6918"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индивидуальных</w:t>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120</w:t>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122</w:t>
            </w:r>
          </w:p>
        </w:tc>
      </w:tr>
      <w:tr w:rsidR="009E0720" w:rsidRPr="00A04179" w:rsidTr="00360A23">
        <w:tc>
          <w:tcPr>
            <w:tcW w:w="567"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p>
        </w:tc>
        <w:tc>
          <w:tcPr>
            <w:tcW w:w="6918"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групповых</w:t>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24</w:t>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26</w:t>
            </w:r>
          </w:p>
        </w:tc>
      </w:tr>
      <w:tr w:rsidR="009E0720" w:rsidRPr="00A04179" w:rsidTr="00360A23">
        <w:tc>
          <w:tcPr>
            <w:tcW w:w="567"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p>
        </w:tc>
        <w:tc>
          <w:tcPr>
            <w:tcW w:w="6918"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Специалисты органов местного самоуправления (руководители подразделений, главные специалисты)</w:t>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54</w:t>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56</w:t>
            </w:r>
          </w:p>
        </w:tc>
      </w:tr>
      <w:tr w:rsidR="009E0720" w:rsidRPr="00A04179" w:rsidTr="00360A23">
        <w:tc>
          <w:tcPr>
            <w:tcW w:w="567"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p>
        </w:tc>
        <w:tc>
          <w:tcPr>
            <w:tcW w:w="6918"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Специалисты сферы образования, культуры</w:t>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43</w:t>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47</w:t>
            </w:r>
          </w:p>
        </w:tc>
      </w:tr>
      <w:tr w:rsidR="009E0720" w:rsidRPr="00A04179" w:rsidTr="00360A23">
        <w:tc>
          <w:tcPr>
            <w:tcW w:w="567"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p>
        </w:tc>
        <w:tc>
          <w:tcPr>
            <w:tcW w:w="6918"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Здравоохранения</w:t>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7</w:t>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8</w:t>
            </w:r>
          </w:p>
        </w:tc>
      </w:tr>
      <w:tr w:rsidR="009E0720" w:rsidRPr="00A04179" w:rsidTr="00360A23">
        <w:tc>
          <w:tcPr>
            <w:tcW w:w="567"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p>
        </w:tc>
        <w:tc>
          <w:tcPr>
            <w:tcW w:w="6918"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Агропромышленного комплекса, предприниматели</w:t>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5</w:t>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6</w:t>
            </w:r>
          </w:p>
        </w:tc>
      </w:tr>
      <w:tr w:rsidR="009E0720" w:rsidRPr="00A04179" w:rsidTr="00360A23">
        <w:tc>
          <w:tcPr>
            <w:tcW w:w="567"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p>
        </w:tc>
        <w:tc>
          <w:tcPr>
            <w:tcW w:w="6918"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Другие группы</w:t>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fldChar w:fldCharType="begin"/>
            </w:r>
            <w:r w:rsidRPr="00A04179">
              <w:rPr>
                <w:rFonts w:ascii="Times New Roman" w:hAnsi="Times New Roman"/>
              </w:rPr>
              <w:instrText xml:space="preserve"> =SUM(ABOVE) </w:instrText>
            </w:r>
            <w:r w:rsidRPr="00A04179">
              <w:rPr>
                <w:rFonts w:ascii="Times New Roman" w:hAnsi="Times New Roman"/>
              </w:rPr>
              <w:fldChar w:fldCharType="separate"/>
            </w:r>
            <w:r w:rsidRPr="00A04179">
              <w:rPr>
                <w:rFonts w:ascii="Times New Roman" w:hAnsi="Times New Roman"/>
              </w:rPr>
              <w:t>15</w:t>
            </w:r>
            <w:r w:rsidRPr="00A04179">
              <w:rPr>
                <w:rFonts w:ascii="Times New Roman" w:hAnsi="Times New Roman"/>
              </w:rPr>
              <w:fldChar w:fldCharType="end"/>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15</w:t>
            </w:r>
          </w:p>
        </w:tc>
      </w:tr>
      <w:tr w:rsidR="009E0720" w:rsidRPr="00A04179" w:rsidTr="00360A23">
        <w:tc>
          <w:tcPr>
            <w:tcW w:w="567"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p>
        </w:tc>
        <w:tc>
          <w:tcPr>
            <w:tcW w:w="6918"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Количество оповещений</w:t>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496</w:t>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504</w:t>
            </w:r>
          </w:p>
        </w:tc>
      </w:tr>
      <w:tr w:rsidR="009E0720" w:rsidRPr="00A04179" w:rsidTr="00360A23">
        <w:tc>
          <w:tcPr>
            <w:tcW w:w="567"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p>
        </w:tc>
        <w:tc>
          <w:tcPr>
            <w:tcW w:w="6918"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Количество полученных от абонентов заявок на документы</w:t>
            </w:r>
          </w:p>
          <w:p w:rsidR="009E0720" w:rsidRPr="00A04179" w:rsidRDefault="009E0720" w:rsidP="00A04179">
            <w:pPr>
              <w:jc w:val="both"/>
              <w:rPr>
                <w:rFonts w:ascii="Times New Roman" w:hAnsi="Times New Roman"/>
              </w:rPr>
            </w:pPr>
            <w:r w:rsidRPr="00A04179">
              <w:rPr>
                <w:rFonts w:ascii="Times New Roman" w:hAnsi="Times New Roman"/>
              </w:rPr>
              <w:lastRenderedPageBreak/>
              <w:t>и электронные копии</w:t>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lastRenderedPageBreak/>
              <w:t>744</w:t>
            </w:r>
          </w:p>
        </w:tc>
        <w:tc>
          <w:tcPr>
            <w:tcW w:w="989" w:type="dxa"/>
            <w:tcBorders>
              <w:top w:val="single" w:sz="4" w:space="0" w:color="auto"/>
              <w:left w:val="single" w:sz="4" w:space="0" w:color="auto"/>
              <w:bottom w:val="single" w:sz="4" w:space="0" w:color="auto"/>
              <w:right w:val="single" w:sz="4" w:space="0" w:color="auto"/>
            </w:tcBorders>
          </w:tcPr>
          <w:p w:rsidR="009E0720" w:rsidRPr="00A04179" w:rsidRDefault="009E0720" w:rsidP="00A04179">
            <w:pPr>
              <w:jc w:val="both"/>
              <w:rPr>
                <w:rFonts w:ascii="Times New Roman" w:hAnsi="Times New Roman"/>
              </w:rPr>
            </w:pPr>
            <w:r w:rsidRPr="00A04179">
              <w:rPr>
                <w:rFonts w:ascii="Times New Roman" w:hAnsi="Times New Roman"/>
              </w:rPr>
              <w:t>747</w:t>
            </w:r>
          </w:p>
        </w:tc>
      </w:tr>
    </w:tbl>
    <w:p w:rsidR="009E0720" w:rsidRPr="00A04179" w:rsidRDefault="009E0720" w:rsidP="00A04179">
      <w:pPr>
        <w:ind w:firstLine="709"/>
        <w:jc w:val="both"/>
        <w:rPr>
          <w:rFonts w:ascii="Times New Roman" w:hAnsi="Times New Roman"/>
        </w:rPr>
      </w:pPr>
    </w:p>
    <w:p w:rsidR="009E0720" w:rsidRPr="00A04179" w:rsidRDefault="009E0720" w:rsidP="00A04179">
      <w:pPr>
        <w:ind w:firstLine="709"/>
        <w:jc w:val="both"/>
        <w:rPr>
          <w:rFonts w:ascii="Times New Roman" w:hAnsi="Times New Roman"/>
        </w:rPr>
      </w:pPr>
      <w:r w:rsidRPr="00A04179">
        <w:rPr>
          <w:rFonts w:ascii="Times New Roman" w:hAnsi="Times New Roman"/>
        </w:rPr>
        <w:t>Информационное обслуживание пользователей остается очень актуальным среди читателей, как в профессиональной сфере, так и в личных потребностях (увлечениях, хобби). Современные технологии позволяют расширить возможности для информирования пользователей на интересующие их темы. В 2018 году библиотеки расширили каналы распространения информации. Информирование осуществлялось не только по телефону, при личной встрече, на бумажном носителе, электронную почту, посредством рассылки списков литературы на e-</w:t>
      </w:r>
      <w:proofErr w:type="spellStart"/>
      <w:r w:rsidRPr="00A04179">
        <w:rPr>
          <w:rFonts w:ascii="Times New Roman" w:hAnsi="Times New Roman"/>
        </w:rPr>
        <w:t>mail</w:t>
      </w:r>
      <w:proofErr w:type="spellEnd"/>
      <w:r w:rsidRPr="00A04179">
        <w:rPr>
          <w:rFonts w:ascii="Times New Roman" w:hAnsi="Times New Roman"/>
        </w:rPr>
        <w:t xml:space="preserve">. </w:t>
      </w:r>
    </w:p>
    <w:p w:rsidR="00CC1683" w:rsidRPr="00A04179" w:rsidRDefault="00CC1683" w:rsidP="00A04179">
      <w:pPr>
        <w:jc w:val="both"/>
        <w:rPr>
          <w:rFonts w:ascii="Times New Roman" w:hAnsi="Times New Roman"/>
        </w:rPr>
      </w:pPr>
    </w:p>
    <w:p w:rsidR="00060155" w:rsidRPr="00A04179" w:rsidRDefault="00A36423" w:rsidP="00A04179">
      <w:pPr>
        <w:pStyle w:val="1"/>
        <w:spacing w:before="0" w:after="0"/>
        <w:jc w:val="center"/>
        <w:rPr>
          <w:rFonts w:ascii="Times New Roman" w:hAnsi="Times New Roman"/>
          <w:sz w:val="24"/>
        </w:rPr>
      </w:pPr>
      <w:bookmarkStart w:id="44" w:name="_Toc535077428"/>
      <w:r w:rsidRPr="00A04179">
        <w:rPr>
          <w:rFonts w:ascii="Times New Roman" w:hAnsi="Times New Roman"/>
          <w:sz w:val="24"/>
        </w:rPr>
        <w:t>8</w:t>
      </w:r>
      <w:r w:rsidR="008E5F55" w:rsidRPr="00A04179">
        <w:rPr>
          <w:rFonts w:ascii="Times New Roman" w:hAnsi="Times New Roman"/>
          <w:sz w:val="24"/>
        </w:rPr>
        <w:t xml:space="preserve">. </w:t>
      </w:r>
      <w:r w:rsidR="00873684" w:rsidRPr="00A04179">
        <w:rPr>
          <w:rFonts w:ascii="Times New Roman" w:hAnsi="Times New Roman"/>
          <w:sz w:val="24"/>
        </w:rPr>
        <w:t>КРАЕВЕДЧЕСКАЯ ДЕЯТЕЛЬНОСТЬ БИБЛИОТЕК</w:t>
      </w:r>
      <w:r w:rsidR="000005F6" w:rsidRPr="00A04179">
        <w:rPr>
          <w:rFonts w:ascii="Times New Roman" w:hAnsi="Times New Roman"/>
          <w:sz w:val="24"/>
        </w:rPr>
        <w:t>.</w:t>
      </w:r>
    </w:p>
    <w:p w:rsidR="006C67E9" w:rsidRPr="00A04179" w:rsidRDefault="00873684" w:rsidP="00A04179">
      <w:pPr>
        <w:pStyle w:val="1"/>
        <w:spacing w:before="0" w:after="0"/>
        <w:jc w:val="center"/>
        <w:rPr>
          <w:rFonts w:ascii="Times New Roman" w:hAnsi="Times New Roman"/>
          <w:sz w:val="24"/>
        </w:rPr>
      </w:pPr>
      <w:r w:rsidRPr="00A04179">
        <w:rPr>
          <w:rFonts w:ascii="Times New Roman" w:hAnsi="Times New Roman"/>
          <w:sz w:val="24"/>
        </w:rPr>
        <w:t xml:space="preserve"> БЕЛГОРОДСКОГО РАЙОНА</w:t>
      </w:r>
      <w:bookmarkEnd w:id="44"/>
      <w:r w:rsidR="000005F6" w:rsidRPr="00A04179">
        <w:rPr>
          <w:rFonts w:ascii="Times New Roman" w:hAnsi="Times New Roman"/>
          <w:sz w:val="24"/>
        </w:rPr>
        <w:t>.</w:t>
      </w:r>
    </w:p>
    <w:p w:rsidR="00060155" w:rsidRPr="00A04179" w:rsidRDefault="00060155" w:rsidP="00A04179">
      <w:pPr>
        <w:rPr>
          <w:rFonts w:ascii="Times New Roman" w:hAnsi="Times New Roman"/>
          <w:i/>
        </w:rPr>
      </w:pPr>
    </w:p>
    <w:p w:rsidR="00755C1E" w:rsidRDefault="00755C1E" w:rsidP="00A04179">
      <w:pPr>
        <w:ind w:firstLine="709"/>
        <w:jc w:val="both"/>
        <w:rPr>
          <w:rFonts w:ascii="Times New Roman" w:hAnsi="Times New Roman"/>
        </w:rPr>
      </w:pPr>
      <w:r w:rsidRPr="00A04179">
        <w:rPr>
          <w:rFonts w:ascii="Times New Roman" w:hAnsi="Times New Roman"/>
        </w:rPr>
        <w:t>В течение года сотрудники библиотек стремились удовлетворять информационные потребности читателей, содействовали изучению родного края, его социальному и культурному развитию.</w:t>
      </w:r>
    </w:p>
    <w:p w:rsidR="00507023" w:rsidRPr="00A04179" w:rsidRDefault="00507023" w:rsidP="00A04179">
      <w:pPr>
        <w:ind w:firstLine="709"/>
        <w:jc w:val="both"/>
        <w:rPr>
          <w:rFonts w:ascii="Times New Roman" w:hAnsi="Times New Roman"/>
        </w:rPr>
      </w:pPr>
    </w:p>
    <w:p w:rsidR="006C67E9" w:rsidRPr="00A04179" w:rsidRDefault="00A36423" w:rsidP="00A04179">
      <w:pPr>
        <w:pStyle w:val="3"/>
        <w:spacing w:before="0" w:after="0"/>
        <w:jc w:val="center"/>
        <w:rPr>
          <w:rFonts w:ascii="Times New Roman" w:hAnsi="Times New Roman"/>
          <w:sz w:val="24"/>
        </w:rPr>
      </w:pPr>
      <w:bookmarkStart w:id="45" w:name="_Toc535077429"/>
      <w:r w:rsidRPr="00A04179">
        <w:rPr>
          <w:rFonts w:ascii="Times New Roman" w:hAnsi="Times New Roman"/>
          <w:sz w:val="24"/>
        </w:rPr>
        <w:t>8</w:t>
      </w:r>
      <w:r w:rsidR="00524045" w:rsidRPr="00A04179">
        <w:rPr>
          <w:rFonts w:ascii="Times New Roman" w:hAnsi="Times New Roman"/>
          <w:sz w:val="24"/>
        </w:rPr>
        <w:t xml:space="preserve">.1. </w:t>
      </w:r>
      <w:r w:rsidR="006C67E9" w:rsidRPr="00A04179">
        <w:rPr>
          <w:rFonts w:ascii="Times New Roman" w:hAnsi="Times New Roman"/>
          <w:sz w:val="24"/>
        </w:rPr>
        <w:t>Приоритетные направления работы</w:t>
      </w:r>
      <w:bookmarkEnd w:id="45"/>
      <w:r w:rsidR="000005F6" w:rsidRPr="00A04179">
        <w:rPr>
          <w:rFonts w:ascii="Times New Roman" w:hAnsi="Times New Roman"/>
          <w:sz w:val="24"/>
        </w:rPr>
        <w:t>.</w:t>
      </w:r>
    </w:p>
    <w:p w:rsidR="00755C1E" w:rsidRPr="00A04179" w:rsidRDefault="00755C1E" w:rsidP="00A04179">
      <w:pPr>
        <w:ind w:firstLine="709"/>
        <w:jc w:val="both"/>
        <w:rPr>
          <w:rFonts w:ascii="Times New Roman" w:hAnsi="Times New Roman"/>
        </w:rPr>
      </w:pPr>
      <w:r w:rsidRPr="00A04179">
        <w:rPr>
          <w:rFonts w:ascii="Times New Roman" w:hAnsi="Times New Roman"/>
        </w:rPr>
        <w:t>В 2018 году деятельность библиотек в данном направлении была направлена на историческое просвещение и патриотическое воспитание. Все мероприятия муниципальных библиотек района проводились под эгидой 90</w:t>
      </w:r>
      <w:r w:rsidR="000005F6" w:rsidRPr="00A04179">
        <w:rPr>
          <w:rFonts w:ascii="Times New Roman" w:hAnsi="Times New Roman"/>
        </w:rPr>
        <w:t xml:space="preserve"> </w:t>
      </w:r>
      <w:r w:rsidRPr="00A04179">
        <w:rPr>
          <w:rFonts w:ascii="Times New Roman" w:hAnsi="Times New Roman"/>
        </w:rPr>
        <w:t>-</w:t>
      </w:r>
      <w:r w:rsidR="000005F6" w:rsidRPr="00A04179">
        <w:rPr>
          <w:rFonts w:ascii="Times New Roman" w:hAnsi="Times New Roman"/>
        </w:rPr>
        <w:t xml:space="preserve"> </w:t>
      </w:r>
      <w:proofErr w:type="spellStart"/>
      <w:r w:rsidRPr="00A04179">
        <w:rPr>
          <w:rFonts w:ascii="Times New Roman" w:hAnsi="Times New Roman"/>
        </w:rPr>
        <w:t>летия</w:t>
      </w:r>
      <w:proofErr w:type="spellEnd"/>
      <w:r w:rsidRPr="00A04179">
        <w:rPr>
          <w:rFonts w:ascii="Times New Roman" w:hAnsi="Times New Roman"/>
        </w:rPr>
        <w:t xml:space="preserve"> образования Белгородского района и 75 </w:t>
      </w:r>
      <w:r w:rsidR="00060155" w:rsidRPr="00A04179">
        <w:rPr>
          <w:rFonts w:ascii="Times New Roman" w:hAnsi="Times New Roman"/>
        </w:rPr>
        <w:t>-</w:t>
      </w:r>
      <w:r w:rsidR="000005F6" w:rsidRPr="00A04179">
        <w:rPr>
          <w:rFonts w:ascii="Times New Roman" w:hAnsi="Times New Roman"/>
        </w:rPr>
        <w:t xml:space="preserve"> </w:t>
      </w:r>
      <w:proofErr w:type="spellStart"/>
      <w:r w:rsidRPr="00A04179">
        <w:rPr>
          <w:rFonts w:ascii="Times New Roman" w:hAnsi="Times New Roman"/>
        </w:rPr>
        <w:t>летия</w:t>
      </w:r>
      <w:proofErr w:type="spellEnd"/>
      <w:r w:rsidRPr="00A04179">
        <w:rPr>
          <w:rFonts w:ascii="Times New Roman" w:hAnsi="Times New Roman"/>
        </w:rPr>
        <w:t xml:space="preserve"> Курской битвы. </w:t>
      </w:r>
    </w:p>
    <w:p w:rsidR="00755C1E" w:rsidRPr="00A04179" w:rsidRDefault="00755C1E" w:rsidP="00A04179">
      <w:pPr>
        <w:ind w:firstLine="709"/>
        <w:jc w:val="both"/>
        <w:rPr>
          <w:rFonts w:ascii="Times New Roman" w:hAnsi="Times New Roman"/>
        </w:rPr>
      </w:pPr>
      <w:r w:rsidRPr="00A04179">
        <w:rPr>
          <w:rFonts w:ascii="Times New Roman" w:hAnsi="Times New Roman"/>
        </w:rPr>
        <w:t>В 2018 году продолжилась работа по краеведческим программам и проектам, разра</w:t>
      </w:r>
      <w:r w:rsidR="00060155" w:rsidRPr="00A04179">
        <w:rPr>
          <w:rFonts w:ascii="Times New Roman" w:hAnsi="Times New Roman"/>
        </w:rPr>
        <w:t>ботанным специалистами МУК «ЦБ»:</w:t>
      </w:r>
    </w:p>
    <w:p w:rsidR="00755C1E"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00755C1E" w:rsidRPr="00A04179">
        <w:rPr>
          <w:rFonts w:ascii="Times New Roman" w:hAnsi="Times New Roman"/>
        </w:rPr>
        <w:t>«Село ерик – история и современность» - Ериковская</w:t>
      </w:r>
      <w:r w:rsidRPr="00A04179">
        <w:rPr>
          <w:rFonts w:ascii="Times New Roman" w:hAnsi="Times New Roman"/>
        </w:rPr>
        <w:t xml:space="preserve"> библиотека;</w:t>
      </w:r>
    </w:p>
    <w:p w:rsidR="00755C1E"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00755C1E" w:rsidRPr="00A04179">
        <w:rPr>
          <w:rFonts w:ascii="Times New Roman" w:hAnsi="Times New Roman"/>
        </w:rPr>
        <w:t xml:space="preserve">«Сердцу милый край» - </w:t>
      </w:r>
      <w:proofErr w:type="spellStart"/>
      <w:r w:rsidR="00755C1E" w:rsidRPr="00A04179">
        <w:rPr>
          <w:rFonts w:ascii="Times New Roman" w:hAnsi="Times New Roman"/>
        </w:rPr>
        <w:t>Краснооктябрьяская</w:t>
      </w:r>
      <w:proofErr w:type="spellEnd"/>
      <w:r w:rsidRPr="00A04179">
        <w:rPr>
          <w:rFonts w:ascii="Times New Roman" w:hAnsi="Times New Roman"/>
        </w:rPr>
        <w:t xml:space="preserve"> библиотека;</w:t>
      </w:r>
    </w:p>
    <w:p w:rsidR="00755C1E"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00755C1E" w:rsidRPr="00A04179">
        <w:rPr>
          <w:rFonts w:ascii="Times New Roman" w:hAnsi="Times New Roman"/>
        </w:rPr>
        <w:t xml:space="preserve">«Наше наследие» - </w:t>
      </w:r>
      <w:proofErr w:type="spellStart"/>
      <w:r w:rsidR="00755C1E" w:rsidRPr="00A04179">
        <w:rPr>
          <w:rFonts w:ascii="Times New Roman" w:hAnsi="Times New Roman"/>
        </w:rPr>
        <w:t>Мясоедовская</w:t>
      </w:r>
      <w:proofErr w:type="spellEnd"/>
      <w:r w:rsidRPr="00A04179">
        <w:rPr>
          <w:rFonts w:ascii="Times New Roman" w:hAnsi="Times New Roman"/>
        </w:rPr>
        <w:t xml:space="preserve"> библиотека;</w:t>
      </w:r>
    </w:p>
    <w:p w:rsidR="00755C1E" w:rsidRPr="00A04179" w:rsidRDefault="00060155" w:rsidP="00A04179">
      <w:pPr>
        <w:ind w:firstLine="709"/>
        <w:jc w:val="both"/>
        <w:rPr>
          <w:rFonts w:ascii="Times New Roman" w:hAnsi="Times New Roman"/>
        </w:rPr>
      </w:pPr>
      <w:r w:rsidRPr="00A04179">
        <w:rPr>
          <w:rFonts w:ascii="Times New Roman" w:hAnsi="Times New Roman"/>
        </w:rPr>
        <w:t>-</w:t>
      </w:r>
      <w:r w:rsidR="00755C1E" w:rsidRPr="00A04179">
        <w:rPr>
          <w:rFonts w:ascii="Times New Roman" w:hAnsi="Times New Roman"/>
        </w:rPr>
        <w:t xml:space="preserve"> «Уголок России – Белгородский край» - Северная</w:t>
      </w:r>
      <w:r w:rsidRPr="00A04179">
        <w:rPr>
          <w:rFonts w:ascii="Times New Roman" w:hAnsi="Times New Roman"/>
        </w:rPr>
        <w:t xml:space="preserve"> библиотека;</w:t>
      </w:r>
    </w:p>
    <w:p w:rsidR="00755C1E"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00755C1E" w:rsidRPr="00A04179">
        <w:rPr>
          <w:rFonts w:ascii="Times New Roman" w:hAnsi="Times New Roman"/>
        </w:rPr>
        <w:t xml:space="preserve">«Моя малая родина» - Петропавловская </w:t>
      </w:r>
      <w:r w:rsidRPr="00A04179">
        <w:rPr>
          <w:rFonts w:ascii="Times New Roman" w:hAnsi="Times New Roman"/>
        </w:rPr>
        <w:t>библиотека;</w:t>
      </w:r>
    </w:p>
    <w:p w:rsidR="00755C1E"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00755C1E" w:rsidRPr="00A04179">
        <w:rPr>
          <w:rFonts w:ascii="Times New Roman" w:hAnsi="Times New Roman"/>
        </w:rPr>
        <w:t xml:space="preserve">«Земляки» - </w:t>
      </w:r>
      <w:proofErr w:type="spellStart"/>
      <w:r w:rsidR="00755C1E" w:rsidRPr="00A04179">
        <w:rPr>
          <w:rFonts w:ascii="Times New Roman" w:hAnsi="Times New Roman"/>
        </w:rPr>
        <w:t>Головинская</w:t>
      </w:r>
      <w:proofErr w:type="spellEnd"/>
      <w:r w:rsidR="00755C1E" w:rsidRPr="00A04179">
        <w:rPr>
          <w:rFonts w:ascii="Times New Roman" w:hAnsi="Times New Roman"/>
        </w:rPr>
        <w:t xml:space="preserve"> </w:t>
      </w:r>
      <w:r w:rsidRPr="00A04179">
        <w:rPr>
          <w:rFonts w:ascii="Times New Roman" w:hAnsi="Times New Roman"/>
        </w:rPr>
        <w:t>библиотека;</w:t>
      </w:r>
    </w:p>
    <w:p w:rsidR="00755C1E"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00755C1E" w:rsidRPr="00A04179">
        <w:rPr>
          <w:rFonts w:ascii="Times New Roman" w:hAnsi="Times New Roman"/>
        </w:rPr>
        <w:t xml:space="preserve">«Слово к читателю» (популяризация </w:t>
      </w:r>
      <w:proofErr w:type="spellStart"/>
      <w:r w:rsidR="00755C1E" w:rsidRPr="00A04179">
        <w:rPr>
          <w:rFonts w:ascii="Times New Roman" w:hAnsi="Times New Roman"/>
        </w:rPr>
        <w:t>тво-ва</w:t>
      </w:r>
      <w:proofErr w:type="spellEnd"/>
      <w:r w:rsidR="00755C1E" w:rsidRPr="00A04179">
        <w:rPr>
          <w:rFonts w:ascii="Times New Roman" w:hAnsi="Times New Roman"/>
        </w:rPr>
        <w:t xml:space="preserve"> поэта-земляка А.К. Филатову) – Никольская</w:t>
      </w:r>
      <w:r w:rsidRPr="00A04179">
        <w:rPr>
          <w:rFonts w:ascii="Times New Roman" w:hAnsi="Times New Roman"/>
        </w:rPr>
        <w:t xml:space="preserve"> библиотека;</w:t>
      </w:r>
    </w:p>
    <w:p w:rsidR="00755C1E"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00755C1E" w:rsidRPr="00A04179">
        <w:rPr>
          <w:rFonts w:ascii="Times New Roman" w:hAnsi="Times New Roman"/>
        </w:rPr>
        <w:t>«С малой родины моей начинается Россия» - Солохинская</w:t>
      </w:r>
      <w:r w:rsidRPr="00A04179">
        <w:rPr>
          <w:rFonts w:ascii="Times New Roman" w:hAnsi="Times New Roman"/>
        </w:rPr>
        <w:t xml:space="preserve"> библиотека;</w:t>
      </w:r>
    </w:p>
    <w:p w:rsidR="00755C1E"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00755C1E" w:rsidRPr="00A04179">
        <w:rPr>
          <w:rFonts w:ascii="Times New Roman" w:hAnsi="Times New Roman"/>
        </w:rPr>
        <w:t xml:space="preserve">«Краеведческий навигатор» - </w:t>
      </w:r>
      <w:proofErr w:type="spellStart"/>
      <w:r w:rsidR="00755C1E" w:rsidRPr="00A04179">
        <w:rPr>
          <w:rFonts w:ascii="Times New Roman" w:hAnsi="Times New Roman"/>
        </w:rPr>
        <w:t>Тавровская</w:t>
      </w:r>
      <w:proofErr w:type="spellEnd"/>
      <w:r w:rsidRPr="00A04179">
        <w:rPr>
          <w:rFonts w:ascii="Times New Roman" w:hAnsi="Times New Roman"/>
        </w:rPr>
        <w:t xml:space="preserve"> библиотека.</w:t>
      </w:r>
      <w:r w:rsidR="00755C1E" w:rsidRPr="00A04179">
        <w:rPr>
          <w:rFonts w:ascii="Times New Roman" w:hAnsi="Times New Roman"/>
        </w:rPr>
        <w:t xml:space="preserve">   </w:t>
      </w:r>
    </w:p>
    <w:p w:rsidR="00507023" w:rsidRPr="00A04179" w:rsidRDefault="00507023" w:rsidP="00A04179">
      <w:pPr>
        <w:ind w:firstLine="709"/>
        <w:jc w:val="both"/>
        <w:rPr>
          <w:rFonts w:ascii="Times New Roman" w:hAnsi="Times New Roman"/>
        </w:rPr>
      </w:pPr>
    </w:p>
    <w:p w:rsidR="006C67E9" w:rsidRPr="00A04179" w:rsidRDefault="00A36423" w:rsidP="00A04179">
      <w:pPr>
        <w:pStyle w:val="3"/>
        <w:spacing w:before="0" w:after="0"/>
        <w:jc w:val="center"/>
        <w:rPr>
          <w:rFonts w:ascii="Times New Roman" w:hAnsi="Times New Roman"/>
          <w:sz w:val="24"/>
        </w:rPr>
      </w:pPr>
      <w:bookmarkStart w:id="46" w:name="_Toc535077430"/>
      <w:r w:rsidRPr="00A04179">
        <w:rPr>
          <w:rFonts w:ascii="Times New Roman" w:hAnsi="Times New Roman"/>
          <w:sz w:val="24"/>
        </w:rPr>
        <w:t>8</w:t>
      </w:r>
      <w:r w:rsidR="00524045" w:rsidRPr="00A04179">
        <w:rPr>
          <w:rFonts w:ascii="Times New Roman" w:hAnsi="Times New Roman"/>
          <w:sz w:val="24"/>
        </w:rPr>
        <w:t xml:space="preserve">.2. </w:t>
      </w:r>
      <w:r w:rsidR="006C67E9" w:rsidRPr="00A04179">
        <w:rPr>
          <w:rFonts w:ascii="Times New Roman" w:hAnsi="Times New Roman"/>
          <w:sz w:val="24"/>
        </w:rPr>
        <w:t>Участие в реализации корпоративных краеведческих проектов</w:t>
      </w:r>
      <w:bookmarkEnd w:id="46"/>
      <w:r w:rsidR="000005F6" w:rsidRPr="00A04179">
        <w:rPr>
          <w:rFonts w:ascii="Times New Roman" w:hAnsi="Times New Roman"/>
          <w:sz w:val="24"/>
        </w:rPr>
        <w:t>.</w:t>
      </w:r>
    </w:p>
    <w:p w:rsidR="006C67E9" w:rsidRPr="00A04179" w:rsidRDefault="006C67E9" w:rsidP="00A04179">
      <w:pPr>
        <w:ind w:firstLine="709"/>
        <w:jc w:val="both"/>
        <w:rPr>
          <w:rFonts w:ascii="Times New Roman" w:hAnsi="Times New Roman"/>
        </w:rPr>
      </w:pPr>
      <w:r w:rsidRPr="00A04179">
        <w:rPr>
          <w:rFonts w:ascii="Times New Roman" w:hAnsi="Times New Roman"/>
        </w:rPr>
        <w:t xml:space="preserve">В течение года формировалась база данных Краеведение (статьи) Пополнялась полнотекстовая база данных «Газеты области» в АИБС «ОРАС – </w:t>
      </w:r>
      <w:proofErr w:type="spellStart"/>
      <w:r w:rsidRPr="00A04179">
        <w:rPr>
          <w:rFonts w:ascii="Times New Roman" w:hAnsi="Times New Roman"/>
        </w:rPr>
        <w:t>GIobaI</w:t>
      </w:r>
      <w:proofErr w:type="spellEnd"/>
      <w:r w:rsidRPr="00A04179">
        <w:rPr>
          <w:rFonts w:ascii="Times New Roman" w:hAnsi="Times New Roman"/>
        </w:rPr>
        <w:t xml:space="preserve">». </w:t>
      </w:r>
    </w:p>
    <w:p w:rsidR="006C67E9" w:rsidRPr="00A04179" w:rsidRDefault="006C67E9" w:rsidP="00A04179">
      <w:pPr>
        <w:ind w:firstLine="709"/>
        <w:jc w:val="both"/>
        <w:rPr>
          <w:rFonts w:ascii="Times New Roman" w:hAnsi="Times New Roman"/>
        </w:rPr>
      </w:pPr>
      <w:r w:rsidRPr="00A04179">
        <w:rPr>
          <w:rFonts w:ascii="Times New Roman" w:hAnsi="Times New Roman"/>
        </w:rPr>
        <w:t xml:space="preserve">Формируется </w:t>
      </w:r>
      <w:proofErr w:type="gramStart"/>
      <w:r w:rsidRPr="00A04179">
        <w:rPr>
          <w:rFonts w:ascii="Times New Roman" w:hAnsi="Times New Roman"/>
        </w:rPr>
        <w:t>библиографическими  записями</w:t>
      </w:r>
      <w:proofErr w:type="gramEnd"/>
      <w:r w:rsidRPr="00A04179">
        <w:rPr>
          <w:rFonts w:ascii="Times New Roman" w:hAnsi="Times New Roman"/>
        </w:rPr>
        <w:t xml:space="preserve"> на Летописи населенных пунктов  база данных </w:t>
      </w:r>
      <w:r w:rsidR="000005F6" w:rsidRPr="00A04179">
        <w:rPr>
          <w:rFonts w:ascii="Times New Roman" w:hAnsi="Times New Roman"/>
        </w:rPr>
        <w:t>«</w:t>
      </w:r>
      <w:r w:rsidRPr="00A04179">
        <w:rPr>
          <w:rFonts w:ascii="Times New Roman" w:hAnsi="Times New Roman"/>
        </w:rPr>
        <w:t>Летопись. Белогорье</w:t>
      </w:r>
      <w:r w:rsidR="000005F6" w:rsidRPr="00A04179">
        <w:rPr>
          <w:rFonts w:ascii="Times New Roman" w:hAnsi="Times New Roman"/>
        </w:rPr>
        <w:t>»</w:t>
      </w:r>
      <w:r w:rsidR="00524045" w:rsidRPr="00A04179">
        <w:rPr>
          <w:rFonts w:ascii="Times New Roman" w:hAnsi="Times New Roman"/>
        </w:rPr>
        <w:t>.</w:t>
      </w:r>
    </w:p>
    <w:p w:rsidR="00524045" w:rsidRPr="00A04179" w:rsidRDefault="00524045" w:rsidP="00A04179">
      <w:pPr>
        <w:ind w:firstLine="709"/>
        <w:jc w:val="both"/>
        <w:rPr>
          <w:rFonts w:ascii="Times New Roman" w:hAnsi="Times New Roman"/>
        </w:rPr>
      </w:pPr>
    </w:p>
    <w:p w:rsidR="00060155" w:rsidRPr="00507023" w:rsidRDefault="00A36423" w:rsidP="00507023">
      <w:pPr>
        <w:pStyle w:val="3"/>
        <w:spacing w:before="0" w:after="0"/>
        <w:jc w:val="center"/>
        <w:rPr>
          <w:rFonts w:ascii="Times New Roman" w:hAnsi="Times New Roman"/>
          <w:sz w:val="24"/>
        </w:rPr>
      </w:pPr>
      <w:bookmarkStart w:id="47" w:name="_Toc535077431"/>
      <w:r w:rsidRPr="00A04179">
        <w:rPr>
          <w:rFonts w:ascii="Times New Roman" w:hAnsi="Times New Roman"/>
          <w:sz w:val="24"/>
        </w:rPr>
        <w:t>8</w:t>
      </w:r>
      <w:r w:rsidR="00524045" w:rsidRPr="00A04179">
        <w:rPr>
          <w:rFonts w:ascii="Times New Roman" w:hAnsi="Times New Roman"/>
          <w:sz w:val="24"/>
        </w:rPr>
        <w:t xml:space="preserve">.3. </w:t>
      </w:r>
      <w:r w:rsidR="006C67E9" w:rsidRPr="00A04179">
        <w:rPr>
          <w:rFonts w:ascii="Times New Roman" w:hAnsi="Times New Roman"/>
          <w:sz w:val="24"/>
        </w:rPr>
        <w:t>Анализ формирования и использования фондов краеведческих документов и местных изданий (движение фонда, источники поступлений, выдача)</w:t>
      </w:r>
      <w:bookmarkEnd w:id="47"/>
      <w:r w:rsidR="000005F6" w:rsidRPr="00A04179">
        <w:rPr>
          <w:rFonts w:ascii="Times New Roman" w:hAnsi="Times New Roman"/>
          <w:sz w:val="24"/>
        </w:rPr>
        <w:t>.</w:t>
      </w:r>
    </w:p>
    <w:p w:rsidR="00755C1E" w:rsidRPr="00A04179" w:rsidRDefault="00755C1E" w:rsidP="00A04179">
      <w:pPr>
        <w:ind w:firstLine="709"/>
        <w:jc w:val="both"/>
        <w:rPr>
          <w:rFonts w:ascii="Times New Roman" w:hAnsi="Times New Roman"/>
        </w:rPr>
      </w:pPr>
      <w:r w:rsidRPr="00A04179">
        <w:rPr>
          <w:rFonts w:ascii="Times New Roman" w:hAnsi="Times New Roman"/>
        </w:rPr>
        <w:t xml:space="preserve">Общий фонд краеведческих документов в библиотеках района </w:t>
      </w:r>
      <w:proofErr w:type="gramStart"/>
      <w:r w:rsidRPr="00A04179">
        <w:rPr>
          <w:rFonts w:ascii="Times New Roman" w:hAnsi="Times New Roman"/>
        </w:rPr>
        <w:t>составил  27503</w:t>
      </w:r>
      <w:proofErr w:type="gramEnd"/>
      <w:r w:rsidRPr="00A04179">
        <w:rPr>
          <w:rFonts w:ascii="Times New Roman" w:hAnsi="Times New Roman"/>
        </w:rPr>
        <w:t xml:space="preserve"> экз</w:t>
      </w:r>
      <w:r w:rsidR="000005F6" w:rsidRPr="00A04179">
        <w:rPr>
          <w:rFonts w:ascii="Times New Roman" w:hAnsi="Times New Roman"/>
        </w:rPr>
        <w:t>емпляров</w:t>
      </w:r>
      <w:r w:rsidRPr="00A04179">
        <w:rPr>
          <w:rFonts w:ascii="Times New Roman" w:hAnsi="Times New Roman"/>
        </w:rPr>
        <w:t>. В основе работы любой библиотеки по краеведению лежит формирование краеведческого фонда. От его состава, качества и полноты в большей степени зависит постановка всей краеведческой работы. Во всех библиотеках краеведческие фонды выделены на отдельных стеллажах и его величина в общей структуре библиотечных фондов составляет 8%. Пополнение происходит за счет поступления литературы от Управления культуры администрации Белгородского района (дар 100 экз. В. Колесника), БГУНБ, БГДБ, местный бюджет.</w:t>
      </w:r>
    </w:p>
    <w:p w:rsidR="00755C1E" w:rsidRPr="00A04179" w:rsidRDefault="00755C1E" w:rsidP="00A04179">
      <w:pPr>
        <w:ind w:firstLine="709"/>
        <w:jc w:val="both"/>
        <w:rPr>
          <w:rFonts w:ascii="Times New Roman" w:hAnsi="Times New Roman"/>
        </w:rPr>
      </w:pPr>
      <w:r w:rsidRPr="00A04179">
        <w:rPr>
          <w:rFonts w:ascii="Times New Roman" w:hAnsi="Times New Roman"/>
        </w:rPr>
        <w:t>Деятельность библиотек за 2018 год характеризуется следующими показателями:</w:t>
      </w:r>
    </w:p>
    <w:p w:rsidR="00755C1E" w:rsidRPr="00A04179" w:rsidRDefault="00060155" w:rsidP="00A04179">
      <w:pPr>
        <w:ind w:firstLine="709"/>
        <w:jc w:val="both"/>
        <w:rPr>
          <w:rFonts w:ascii="Times New Roman" w:hAnsi="Times New Roman"/>
        </w:rPr>
      </w:pPr>
      <w:r w:rsidRPr="00A04179">
        <w:rPr>
          <w:rFonts w:ascii="Times New Roman" w:hAnsi="Times New Roman"/>
        </w:rPr>
        <w:lastRenderedPageBreak/>
        <w:t>-</w:t>
      </w:r>
      <w:r w:rsidR="000005F6" w:rsidRPr="00A04179">
        <w:rPr>
          <w:rFonts w:ascii="Times New Roman" w:hAnsi="Times New Roman"/>
        </w:rPr>
        <w:t xml:space="preserve"> </w:t>
      </w:r>
      <w:r w:rsidRPr="00A04179">
        <w:rPr>
          <w:rFonts w:ascii="Times New Roman" w:hAnsi="Times New Roman"/>
        </w:rPr>
        <w:t>п</w:t>
      </w:r>
      <w:r w:rsidR="00755C1E" w:rsidRPr="00A04179">
        <w:rPr>
          <w:rFonts w:ascii="Times New Roman" w:hAnsi="Times New Roman"/>
        </w:rPr>
        <w:t>оступление краеведческой литературы за год – 1544 экз.</w:t>
      </w:r>
      <w:r w:rsidRPr="00A04179">
        <w:rPr>
          <w:rFonts w:ascii="Times New Roman" w:hAnsi="Times New Roman"/>
        </w:rPr>
        <w:t>;</w:t>
      </w:r>
    </w:p>
    <w:p w:rsidR="00755C1E"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Pr="00A04179">
        <w:rPr>
          <w:rFonts w:ascii="Times New Roman" w:hAnsi="Times New Roman"/>
        </w:rPr>
        <w:t>п</w:t>
      </w:r>
      <w:r w:rsidR="00755C1E" w:rsidRPr="00A04179">
        <w:rPr>
          <w:rFonts w:ascii="Times New Roman" w:hAnsi="Times New Roman"/>
        </w:rPr>
        <w:t xml:space="preserve">ользователи краеведческой информации </w:t>
      </w:r>
      <w:proofErr w:type="gramStart"/>
      <w:r w:rsidR="00755C1E" w:rsidRPr="00A04179">
        <w:rPr>
          <w:rFonts w:ascii="Times New Roman" w:hAnsi="Times New Roman"/>
        </w:rPr>
        <w:t>–  7902</w:t>
      </w:r>
      <w:proofErr w:type="gramEnd"/>
      <w:r w:rsidRPr="00A04179">
        <w:rPr>
          <w:rFonts w:ascii="Times New Roman" w:hAnsi="Times New Roman"/>
        </w:rPr>
        <w:t>;</w:t>
      </w:r>
    </w:p>
    <w:p w:rsidR="00755C1E"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proofErr w:type="spellStart"/>
      <w:proofErr w:type="gramStart"/>
      <w:r w:rsidRPr="00A04179">
        <w:rPr>
          <w:rFonts w:ascii="Times New Roman" w:hAnsi="Times New Roman"/>
        </w:rPr>
        <w:t>д</w:t>
      </w:r>
      <w:r w:rsidR="00755C1E" w:rsidRPr="00A04179">
        <w:rPr>
          <w:rFonts w:ascii="Times New Roman" w:hAnsi="Times New Roman"/>
        </w:rPr>
        <w:t>окументовыдача</w:t>
      </w:r>
      <w:proofErr w:type="spellEnd"/>
      <w:r w:rsidR="00755C1E" w:rsidRPr="00A04179">
        <w:rPr>
          <w:rFonts w:ascii="Times New Roman" w:hAnsi="Times New Roman"/>
        </w:rPr>
        <w:t xml:space="preserve">  в</w:t>
      </w:r>
      <w:proofErr w:type="gramEnd"/>
      <w:r w:rsidR="00755C1E" w:rsidRPr="00A04179">
        <w:rPr>
          <w:rFonts w:ascii="Times New Roman" w:hAnsi="Times New Roman"/>
        </w:rPr>
        <w:t xml:space="preserve"> библиотеках системы составила – 30950</w:t>
      </w:r>
      <w:r w:rsidRPr="00A04179">
        <w:rPr>
          <w:rFonts w:ascii="Times New Roman" w:hAnsi="Times New Roman"/>
        </w:rPr>
        <w:t>;</w:t>
      </w:r>
    </w:p>
    <w:p w:rsidR="00755C1E"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Pr="00A04179">
        <w:rPr>
          <w:rFonts w:ascii="Times New Roman" w:hAnsi="Times New Roman"/>
        </w:rPr>
        <w:t>к</w:t>
      </w:r>
      <w:r w:rsidR="00755C1E" w:rsidRPr="00A04179">
        <w:rPr>
          <w:rFonts w:ascii="Times New Roman" w:hAnsi="Times New Roman"/>
        </w:rPr>
        <w:t xml:space="preserve">оличество выполненных краеведческих запросов за </w:t>
      </w:r>
      <w:proofErr w:type="gramStart"/>
      <w:r w:rsidR="00755C1E" w:rsidRPr="00A04179">
        <w:rPr>
          <w:rFonts w:ascii="Times New Roman" w:hAnsi="Times New Roman"/>
        </w:rPr>
        <w:t>год  –</w:t>
      </w:r>
      <w:proofErr w:type="gramEnd"/>
      <w:r w:rsidR="00755C1E" w:rsidRPr="00A04179">
        <w:rPr>
          <w:rFonts w:ascii="Times New Roman" w:hAnsi="Times New Roman"/>
        </w:rPr>
        <w:t xml:space="preserve"> 1489</w:t>
      </w:r>
      <w:r w:rsidRPr="00A04179">
        <w:rPr>
          <w:rFonts w:ascii="Times New Roman" w:hAnsi="Times New Roman"/>
        </w:rPr>
        <w:t>;</w:t>
      </w:r>
    </w:p>
    <w:p w:rsidR="00755C1E"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Pr="00A04179">
        <w:rPr>
          <w:rFonts w:ascii="Times New Roman" w:hAnsi="Times New Roman"/>
        </w:rPr>
        <w:t>к</w:t>
      </w:r>
      <w:r w:rsidR="00755C1E" w:rsidRPr="00A04179">
        <w:rPr>
          <w:rFonts w:ascii="Times New Roman" w:hAnsi="Times New Roman"/>
        </w:rPr>
        <w:t>оличество проведенных мероприятий – 459</w:t>
      </w:r>
      <w:r w:rsidRPr="00A04179">
        <w:rPr>
          <w:rFonts w:ascii="Times New Roman" w:hAnsi="Times New Roman"/>
        </w:rPr>
        <w:t>;</w:t>
      </w:r>
    </w:p>
    <w:p w:rsidR="00B137FA"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Pr="00A04179">
        <w:rPr>
          <w:rFonts w:ascii="Times New Roman" w:hAnsi="Times New Roman"/>
        </w:rPr>
        <w:t>ф</w:t>
      </w:r>
      <w:r w:rsidR="00B137FA" w:rsidRPr="00A04179">
        <w:rPr>
          <w:rFonts w:ascii="Times New Roman" w:hAnsi="Times New Roman"/>
        </w:rPr>
        <w:t>ормирование краеведческих баз данных</w:t>
      </w:r>
      <w:r w:rsidRPr="00A04179">
        <w:rPr>
          <w:rFonts w:ascii="Times New Roman" w:hAnsi="Times New Roman"/>
        </w:rPr>
        <w:t>.</w:t>
      </w:r>
    </w:p>
    <w:p w:rsidR="00DC6271" w:rsidRPr="00A04179" w:rsidRDefault="00DC6271" w:rsidP="00A04179">
      <w:pPr>
        <w:ind w:firstLine="709"/>
        <w:jc w:val="both"/>
        <w:rPr>
          <w:rFonts w:ascii="Times New Roman" w:hAnsi="Times New Roman"/>
        </w:rPr>
      </w:pPr>
      <w:r w:rsidRPr="00A04179">
        <w:rPr>
          <w:rFonts w:ascii="Times New Roman" w:hAnsi="Times New Roman"/>
        </w:rPr>
        <w:t xml:space="preserve">Методист краеведения формирует три базы данных: в течение 2018 года в базу данных </w:t>
      </w:r>
      <w:r w:rsidR="000005F6" w:rsidRPr="00A04179">
        <w:rPr>
          <w:rFonts w:ascii="Times New Roman" w:hAnsi="Times New Roman"/>
        </w:rPr>
        <w:t>«</w:t>
      </w:r>
      <w:r w:rsidRPr="00A04179">
        <w:rPr>
          <w:rFonts w:ascii="Times New Roman" w:hAnsi="Times New Roman"/>
        </w:rPr>
        <w:t>Краеведение (статьи)</w:t>
      </w:r>
      <w:r w:rsidR="000005F6" w:rsidRPr="00A04179">
        <w:rPr>
          <w:rFonts w:ascii="Times New Roman" w:hAnsi="Times New Roman"/>
        </w:rPr>
        <w:t>»</w:t>
      </w:r>
      <w:r w:rsidRPr="00A04179">
        <w:rPr>
          <w:rFonts w:ascii="Times New Roman" w:hAnsi="Times New Roman"/>
        </w:rPr>
        <w:t xml:space="preserve"> </w:t>
      </w:r>
      <w:proofErr w:type="gramStart"/>
      <w:r w:rsidRPr="00A04179">
        <w:rPr>
          <w:rFonts w:ascii="Times New Roman" w:hAnsi="Times New Roman"/>
        </w:rPr>
        <w:t>введено  –</w:t>
      </w:r>
      <w:proofErr w:type="gramEnd"/>
      <w:r w:rsidRPr="00A04179">
        <w:rPr>
          <w:rFonts w:ascii="Times New Roman" w:hAnsi="Times New Roman"/>
        </w:rPr>
        <w:t xml:space="preserve"> 201 запись: всего 2522 – записи. Пополнялась полнотекстовая база данных «Газеты области» в АИБС «ОРАС – </w:t>
      </w:r>
      <w:proofErr w:type="spellStart"/>
      <w:r w:rsidRPr="00A04179">
        <w:rPr>
          <w:rFonts w:ascii="Times New Roman" w:hAnsi="Times New Roman"/>
        </w:rPr>
        <w:t>GIobaI</w:t>
      </w:r>
      <w:proofErr w:type="spellEnd"/>
      <w:r w:rsidRPr="00A04179">
        <w:rPr>
          <w:rFonts w:ascii="Times New Roman" w:hAnsi="Times New Roman"/>
        </w:rPr>
        <w:t xml:space="preserve">»  внесено 47 всего 837 записей. </w:t>
      </w:r>
    </w:p>
    <w:p w:rsidR="00DC6271" w:rsidRPr="00A04179" w:rsidRDefault="00DC6271" w:rsidP="00A04179">
      <w:pPr>
        <w:ind w:firstLine="709"/>
        <w:jc w:val="both"/>
        <w:rPr>
          <w:rFonts w:ascii="Times New Roman" w:hAnsi="Times New Roman"/>
        </w:rPr>
      </w:pPr>
      <w:r w:rsidRPr="00A04179">
        <w:rPr>
          <w:rFonts w:ascii="Times New Roman" w:hAnsi="Times New Roman"/>
        </w:rPr>
        <w:t>Обработана и предоставлена в отдел краеведческой литературы БГУНБ (для создания региональной краеведческой базы данных «Белогорье. Летопись») хроника всех населенных пунктов Белгородского района за 2018 1-3 кв.  Всего 8970 записей.</w:t>
      </w:r>
    </w:p>
    <w:p w:rsidR="006C67E9" w:rsidRPr="00A04179" w:rsidRDefault="006C67E9" w:rsidP="00A04179">
      <w:pPr>
        <w:ind w:firstLine="709"/>
        <w:jc w:val="both"/>
        <w:rPr>
          <w:rFonts w:ascii="Times New Roman" w:hAnsi="Times New Roman"/>
        </w:rPr>
      </w:pPr>
    </w:p>
    <w:p w:rsidR="006C67E9" w:rsidRPr="00A04179" w:rsidRDefault="00A36423" w:rsidP="00A04179">
      <w:pPr>
        <w:ind w:firstLine="709"/>
        <w:jc w:val="both"/>
        <w:rPr>
          <w:rFonts w:ascii="Times New Roman" w:hAnsi="Times New Roman"/>
        </w:rPr>
      </w:pPr>
      <w:bookmarkStart w:id="48" w:name="_Toc535077432"/>
      <w:r w:rsidRPr="00A04179">
        <w:rPr>
          <w:rStyle w:val="30"/>
          <w:rFonts w:ascii="Times New Roman" w:hAnsi="Times New Roman"/>
          <w:sz w:val="24"/>
        </w:rPr>
        <w:t>8</w:t>
      </w:r>
      <w:r w:rsidR="00310EAB" w:rsidRPr="00A04179">
        <w:rPr>
          <w:rStyle w:val="30"/>
          <w:rFonts w:ascii="Times New Roman" w:hAnsi="Times New Roman"/>
          <w:sz w:val="24"/>
        </w:rPr>
        <w:t xml:space="preserve">.4. </w:t>
      </w:r>
      <w:r w:rsidR="006C67E9" w:rsidRPr="00A04179">
        <w:rPr>
          <w:rStyle w:val="30"/>
          <w:rFonts w:ascii="Times New Roman" w:hAnsi="Times New Roman"/>
          <w:sz w:val="24"/>
        </w:rPr>
        <w:t>Основные направления краеведческой деятельности – по тематике (историческое, литературное, экологическое и др.) и формам работы</w:t>
      </w:r>
      <w:bookmarkEnd w:id="48"/>
      <w:r w:rsidR="00360A23" w:rsidRPr="00A04179">
        <w:rPr>
          <w:rStyle w:val="30"/>
          <w:rFonts w:ascii="Times New Roman" w:hAnsi="Times New Roman"/>
          <w:sz w:val="24"/>
        </w:rPr>
        <w:t xml:space="preserve"> </w:t>
      </w:r>
      <w:r w:rsidR="00360A23" w:rsidRPr="00A04179">
        <w:rPr>
          <w:rFonts w:ascii="Times New Roman" w:hAnsi="Times New Roman"/>
        </w:rPr>
        <w:t>(см. раздел 6.3. Культурно-просветительская деятельность стр.24)</w:t>
      </w:r>
      <w:r w:rsidR="006C67E9" w:rsidRPr="00A04179">
        <w:rPr>
          <w:rFonts w:ascii="Times New Roman" w:hAnsi="Times New Roman"/>
        </w:rPr>
        <w:t>.</w:t>
      </w:r>
    </w:p>
    <w:p w:rsidR="008B7066" w:rsidRPr="00A04179" w:rsidRDefault="008B7066" w:rsidP="00A04179">
      <w:pPr>
        <w:ind w:firstLine="709"/>
        <w:jc w:val="both"/>
        <w:rPr>
          <w:rFonts w:ascii="Times New Roman" w:hAnsi="Times New Roman"/>
        </w:rPr>
      </w:pPr>
    </w:p>
    <w:p w:rsidR="006C67E9" w:rsidRPr="00A04179" w:rsidRDefault="00A36423" w:rsidP="00A04179">
      <w:pPr>
        <w:pStyle w:val="3"/>
        <w:spacing w:before="0" w:after="0"/>
        <w:jc w:val="center"/>
        <w:rPr>
          <w:rFonts w:ascii="Times New Roman" w:hAnsi="Times New Roman"/>
          <w:sz w:val="24"/>
        </w:rPr>
      </w:pPr>
      <w:bookmarkStart w:id="49" w:name="_Toc535077433"/>
      <w:r w:rsidRPr="00A04179">
        <w:rPr>
          <w:rFonts w:ascii="Times New Roman" w:hAnsi="Times New Roman"/>
          <w:sz w:val="24"/>
        </w:rPr>
        <w:t>8</w:t>
      </w:r>
      <w:r w:rsidR="00310EAB" w:rsidRPr="00A04179">
        <w:rPr>
          <w:rFonts w:ascii="Times New Roman" w:hAnsi="Times New Roman"/>
          <w:sz w:val="24"/>
        </w:rPr>
        <w:t xml:space="preserve">.5. </w:t>
      </w:r>
      <w:r w:rsidR="006C67E9" w:rsidRPr="00A04179">
        <w:rPr>
          <w:rFonts w:ascii="Times New Roman" w:hAnsi="Times New Roman"/>
          <w:sz w:val="24"/>
        </w:rPr>
        <w:t>Выпуск краеведческих изданий</w:t>
      </w:r>
      <w:bookmarkEnd w:id="49"/>
      <w:r w:rsidR="000005F6" w:rsidRPr="00A04179">
        <w:rPr>
          <w:rFonts w:ascii="Times New Roman" w:hAnsi="Times New Roman"/>
          <w:sz w:val="24"/>
        </w:rPr>
        <w:t>.</w:t>
      </w:r>
    </w:p>
    <w:p w:rsidR="00063B28" w:rsidRPr="00A04179" w:rsidRDefault="00063B28" w:rsidP="00A04179">
      <w:pPr>
        <w:ind w:firstLine="709"/>
        <w:jc w:val="both"/>
        <w:rPr>
          <w:rFonts w:ascii="Times New Roman" w:hAnsi="Times New Roman"/>
        </w:rPr>
      </w:pPr>
      <w:r w:rsidRPr="00A04179">
        <w:rPr>
          <w:rFonts w:ascii="Times New Roman" w:hAnsi="Times New Roman"/>
        </w:rPr>
        <w:t xml:space="preserve">В течение года </w:t>
      </w:r>
      <w:r w:rsidR="000005F6" w:rsidRPr="00A04179">
        <w:rPr>
          <w:rFonts w:ascii="Times New Roman" w:hAnsi="Times New Roman"/>
        </w:rPr>
        <w:t xml:space="preserve">сотрудники библиотек Белгородского района </w:t>
      </w:r>
      <w:r w:rsidRPr="00A04179">
        <w:rPr>
          <w:rFonts w:ascii="Times New Roman" w:hAnsi="Times New Roman"/>
        </w:rPr>
        <w:t>занимались подготовкой и выпуском печатных изданий: памятки, буклеты, закладки. Издания использовались для распространения библиотечно-библиографических знаний, презентовались на мероприятиях.</w:t>
      </w:r>
    </w:p>
    <w:p w:rsidR="00063B28" w:rsidRPr="00A04179" w:rsidRDefault="00063B28" w:rsidP="00A04179">
      <w:pPr>
        <w:ind w:firstLine="709"/>
        <w:jc w:val="both"/>
        <w:rPr>
          <w:rFonts w:ascii="Times New Roman" w:hAnsi="Times New Roman"/>
        </w:rPr>
      </w:pPr>
      <w:r w:rsidRPr="00A04179">
        <w:rPr>
          <w:rFonts w:ascii="Times New Roman" w:hAnsi="Times New Roman"/>
        </w:rPr>
        <w:t>Методистом краеведения изданы:</w:t>
      </w:r>
    </w:p>
    <w:p w:rsidR="00063B28"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00063B28" w:rsidRPr="00A04179">
        <w:rPr>
          <w:rFonts w:ascii="Times New Roman" w:hAnsi="Times New Roman"/>
        </w:rPr>
        <w:t>«Жанры библиографических пособий» - методическая консультация</w:t>
      </w:r>
      <w:r w:rsidRPr="00A04179">
        <w:rPr>
          <w:rFonts w:ascii="Times New Roman" w:hAnsi="Times New Roman"/>
        </w:rPr>
        <w:t>;</w:t>
      </w:r>
    </w:p>
    <w:p w:rsidR="00063B28"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00063B28" w:rsidRPr="00A04179">
        <w:rPr>
          <w:rFonts w:ascii="Times New Roman" w:hAnsi="Times New Roman"/>
        </w:rPr>
        <w:t xml:space="preserve">«Живи, трудись и процветай во славу Родины, наш край!» - методические рекомендации в помощь проведения цикла </w:t>
      </w:r>
      <w:proofErr w:type="gramStart"/>
      <w:r w:rsidR="00063B28" w:rsidRPr="00A04179">
        <w:rPr>
          <w:rFonts w:ascii="Times New Roman" w:hAnsi="Times New Roman"/>
        </w:rPr>
        <w:t>мероприятий  посвящённых</w:t>
      </w:r>
      <w:proofErr w:type="gramEnd"/>
      <w:r w:rsidR="00063B28" w:rsidRPr="00A04179">
        <w:rPr>
          <w:rFonts w:ascii="Times New Roman" w:hAnsi="Times New Roman"/>
        </w:rPr>
        <w:t xml:space="preserve"> 90-летию Белгородского района</w:t>
      </w:r>
      <w:r w:rsidRPr="00A04179">
        <w:rPr>
          <w:rFonts w:ascii="Times New Roman" w:hAnsi="Times New Roman"/>
        </w:rPr>
        <w:t>;</w:t>
      </w:r>
    </w:p>
    <w:p w:rsidR="00063B28"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00063B28" w:rsidRPr="00A04179">
        <w:rPr>
          <w:rFonts w:ascii="Times New Roman" w:hAnsi="Times New Roman"/>
        </w:rPr>
        <w:t>«История и т</w:t>
      </w:r>
      <w:r w:rsidRPr="00A04179">
        <w:rPr>
          <w:rFonts w:ascii="Times New Roman" w:hAnsi="Times New Roman"/>
        </w:rPr>
        <w:t xml:space="preserve">радиции </w:t>
      </w:r>
      <w:proofErr w:type="spellStart"/>
      <w:r w:rsidRPr="00A04179">
        <w:rPr>
          <w:rFonts w:ascii="Times New Roman" w:hAnsi="Times New Roman"/>
        </w:rPr>
        <w:t>белгородчины</w:t>
      </w:r>
      <w:proofErr w:type="spellEnd"/>
      <w:r w:rsidRPr="00A04179">
        <w:rPr>
          <w:rFonts w:ascii="Times New Roman" w:hAnsi="Times New Roman"/>
        </w:rPr>
        <w:t>» – памятка;</w:t>
      </w:r>
    </w:p>
    <w:p w:rsidR="00063B28"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00063B28" w:rsidRPr="00A04179">
        <w:rPr>
          <w:rFonts w:ascii="Times New Roman" w:hAnsi="Times New Roman"/>
        </w:rPr>
        <w:t>«Комсомол в истории страны» (история комсо</w:t>
      </w:r>
      <w:r w:rsidRPr="00A04179">
        <w:rPr>
          <w:rFonts w:ascii="Times New Roman" w:hAnsi="Times New Roman"/>
        </w:rPr>
        <w:t>мола на Белгородчине) – памятка;</w:t>
      </w:r>
    </w:p>
    <w:p w:rsidR="00063B28"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00063B28" w:rsidRPr="00A04179">
        <w:rPr>
          <w:rFonts w:ascii="Times New Roman" w:hAnsi="Times New Roman"/>
        </w:rPr>
        <w:t>«Крепость на Донце» – памятка</w:t>
      </w:r>
      <w:r w:rsidRPr="00A04179">
        <w:rPr>
          <w:rFonts w:ascii="Times New Roman" w:hAnsi="Times New Roman"/>
        </w:rPr>
        <w:t>;</w:t>
      </w:r>
    </w:p>
    <w:p w:rsidR="00063B28"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00063B28" w:rsidRPr="00A04179">
        <w:rPr>
          <w:rFonts w:ascii="Times New Roman" w:hAnsi="Times New Roman"/>
        </w:rPr>
        <w:t xml:space="preserve">«Имена героев в названиях улиц города Белгорода» </w:t>
      </w:r>
      <w:proofErr w:type="gramStart"/>
      <w:r w:rsidR="00063B28" w:rsidRPr="00A04179">
        <w:rPr>
          <w:rFonts w:ascii="Times New Roman" w:hAnsi="Times New Roman"/>
        </w:rPr>
        <w:t>–  памятка</w:t>
      </w:r>
      <w:proofErr w:type="gramEnd"/>
      <w:r w:rsidRPr="00A04179">
        <w:rPr>
          <w:rFonts w:ascii="Times New Roman" w:hAnsi="Times New Roman"/>
        </w:rPr>
        <w:t>;</w:t>
      </w:r>
      <w:r w:rsidR="00063B28" w:rsidRPr="00A04179">
        <w:rPr>
          <w:rFonts w:ascii="Times New Roman" w:hAnsi="Times New Roman"/>
        </w:rPr>
        <w:t xml:space="preserve"> </w:t>
      </w:r>
    </w:p>
    <w:p w:rsidR="00063B28"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00063B28" w:rsidRPr="00A04179">
        <w:rPr>
          <w:rFonts w:ascii="Times New Roman" w:hAnsi="Times New Roman"/>
        </w:rPr>
        <w:t>«Попков Анатолий Тихонович Глава администрации Белгородского района» – буклет</w:t>
      </w:r>
      <w:r w:rsidRPr="00A04179">
        <w:rPr>
          <w:rFonts w:ascii="Times New Roman" w:hAnsi="Times New Roman"/>
        </w:rPr>
        <w:t>;</w:t>
      </w:r>
    </w:p>
    <w:p w:rsidR="00063B28" w:rsidRPr="00A04179"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00063B28" w:rsidRPr="00A04179">
        <w:rPr>
          <w:rFonts w:ascii="Times New Roman" w:hAnsi="Times New Roman"/>
        </w:rPr>
        <w:t>«Архивы их прошлое и настоящее» (к 100-летию Государственной архивной службе России) – буклет</w:t>
      </w:r>
      <w:r w:rsidRPr="00A04179">
        <w:rPr>
          <w:rFonts w:ascii="Times New Roman" w:hAnsi="Times New Roman"/>
        </w:rPr>
        <w:t>;</w:t>
      </w:r>
    </w:p>
    <w:p w:rsidR="00063B28" w:rsidRDefault="00060155" w:rsidP="00A04179">
      <w:pPr>
        <w:ind w:firstLine="709"/>
        <w:jc w:val="both"/>
        <w:rPr>
          <w:rFonts w:ascii="Times New Roman" w:hAnsi="Times New Roman"/>
        </w:rPr>
      </w:pPr>
      <w:r w:rsidRPr="00A04179">
        <w:rPr>
          <w:rFonts w:ascii="Times New Roman" w:hAnsi="Times New Roman"/>
        </w:rPr>
        <w:t>-</w:t>
      </w:r>
      <w:r w:rsidR="000005F6" w:rsidRPr="00A04179">
        <w:rPr>
          <w:rFonts w:ascii="Times New Roman" w:hAnsi="Times New Roman"/>
        </w:rPr>
        <w:t xml:space="preserve"> </w:t>
      </w:r>
      <w:r w:rsidR="00063B28" w:rsidRPr="00A04179">
        <w:rPr>
          <w:rFonts w:ascii="Times New Roman" w:hAnsi="Times New Roman"/>
        </w:rPr>
        <w:t>«Визитная карточка Белгородского района» - буклет</w:t>
      </w:r>
      <w:r w:rsidRPr="00A04179">
        <w:rPr>
          <w:rFonts w:ascii="Times New Roman" w:hAnsi="Times New Roman"/>
        </w:rPr>
        <w:t>.</w:t>
      </w:r>
    </w:p>
    <w:p w:rsidR="00507023" w:rsidRPr="00A04179" w:rsidRDefault="00507023" w:rsidP="00A04179">
      <w:pPr>
        <w:ind w:firstLine="709"/>
        <w:jc w:val="both"/>
        <w:rPr>
          <w:rFonts w:ascii="Times New Roman" w:hAnsi="Times New Roman"/>
        </w:rPr>
      </w:pPr>
    </w:p>
    <w:p w:rsidR="006C67E9" w:rsidRPr="00A04179" w:rsidRDefault="00A36423" w:rsidP="00A04179">
      <w:pPr>
        <w:pStyle w:val="3"/>
        <w:spacing w:before="0" w:after="0"/>
        <w:jc w:val="center"/>
        <w:rPr>
          <w:rFonts w:ascii="Times New Roman" w:hAnsi="Times New Roman"/>
          <w:sz w:val="24"/>
        </w:rPr>
      </w:pPr>
      <w:bookmarkStart w:id="50" w:name="_Toc535077434"/>
      <w:r w:rsidRPr="00A04179">
        <w:rPr>
          <w:rFonts w:ascii="Times New Roman" w:hAnsi="Times New Roman"/>
          <w:sz w:val="24"/>
        </w:rPr>
        <w:t>8</w:t>
      </w:r>
      <w:r w:rsidR="00310EAB" w:rsidRPr="00A04179">
        <w:rPr>
          <w:rFonts w:ascii="Times New Roman" w:hAnsi="Times New Roman"/>
          <w:sz w:val="24"/>
        </w:rPr>
        <w:t>.</w:t>
      </w:r>
      <w:r w:rsidR="00CB0F71" w:rsidRPr="00A04179">
        <w:rPr>
          <w:rFonts w:ascii="Times New Roman" w:hAnsi="Times New Roman"/>
          <w:sz w:val="24"/>
        </w:rPr>
        <w:t>6</w:t>
      </w:r>
      <w:r w:rsidR="00310EAB" w:rsidRPr="00A04179">
        <w:rPr>
          <w:rFonts w:ascii="Times New Roman" w:hAnsi="Times New Roman"/>
          <w:sz w:val="24"/>
        </w:rPr>
        <w:t xml:space="preserve">. </w:t>
      </w:r>
      <w:r w:rsidR="006C67E9" w:rsidRPr="00A04179">
        <w:rPr>
          <w:rFonts w:ascii="Times New Roman" w:hAnsi="Times New Roman"/>
          <w:sz w:val="24"/>
        </w:rPr>
        <w:t>Раскрытие и продвижение краеведческих фондов, в том числе создание виртуальных выставок и музеев</w:t>
      </w:r>
      <w:bookmarkEnd w:id="50"/>
      <w:r w:rsidR="000005F6" w:rsidRPr="00A04179">
        <w:rPr>
          <w:rFonts w:ascii="Times New Roman" w:hAnsi="Times New Roman"/>
          <w:sz w:val="24"/>
        </w:rPr>
        <w:t>.</w:t>
      </w:r>
    </w:p>
    <w:p w:rsidR="00973BD8" w:rsidRPr="00A04179" w:rsidRDefault="00973BD8" w:rsidP="00A04179">
      <w:pPr>
        <w:ind w:firstLine="709"/>
        <w:jc w:val="both"/>
        <w:rPr>
          <w:rFonts w:ascii="Times New Roman" w:hAnsi="Times New Roman"/>
        </w:rPr>
      </w:pPr>
      <w:r w:rsidRPr="00A04179">
        <w:rPr>
          <w:rFonts w:ascii="Times New Roman" w:hAnsi="Times New Roman"/>
        </w:rPr>
        <w:t xml:space="preserve">Постоянно пополняющиеся краеведческие фонды становятся основой выставок и экспозиций, массовых мероприятий, посвящённых наиболее значимым событиям общественной жизни края, памятным и юбилейным датам. </w:t>
      </w:r>
    </w:p>
    <w:p w:rsidR="00973BD8" w:rsidRPr="00A04179" w:rsidRDefault="00973BD8" w:rsidP="00A04179">
      <w:pPr>
        <w:ind w:firstLine="709"/>
        <w:jc w:val="both"/>
        <w:rPr>
          <w:rFonts w:ascii="Times New Roman" w:hAnsi="Times New Roman"/>
        </w:rPr>
      </w:pPr>
      <w:r w:rsidRPr="00A04179">
        <w:rPr>
          <w:rFonts w:ascii="Times New Roman" w:hAnsi="Times New Roman"/>
        </w:rPr>
        <w:t xml:space="preserve">Продвигаются краеведческие фонды и с помощью сайта, на котором отражаются значимые мероприятия. В районной газете «Знамя» постоянно появляются краеведческие публикации, написанные библиотечными работниками. </w:t>
      </w:r>
    </w:p>
    <w:p w:rsidR="00973BD8" w:rsidRPr="00A04179" w:rsidRDefault="00973BD8" w:rsidP="00A04179">
      <w:pPr>
        <w:ind w:firstLine="709"/>
        <w:jc w:val="both"/>
        <w:rPr>
          <w:rFonts w:ascii="Times New Roman" w:hAnsi="Times New Roman"/>
        </w:rPr>
      </w:pPr>
    </w:p>
    <w:p w:rsidR="00973BD8" w:rsidRPr="00A04179" w:rsidRDefault="00973BD8" w:rsidP="00507023">
      <w:pPr>
        <w:ind w:firstLine="709"/>
        <w:rPr>
          <w:rFonts w:ascii="Times New Roman" w:hAnsi="Times New Roman"/>
          <w:b/>
        </w:rPr>
      </w:pPr>
      <w:r w:rsidRPr="00A04179">
        <w:rPr>
          <w:rFonts w:ascii="Times New Roman" w:hAnsi="Times New Roman"/>
          <w:b/>
        </w:rPr>
        <w:t>Исследовательская деятельность</w:t>
      </w:r>
      <w:r w:rsidR="000005F6" w:rsidRPr="00A04179">
        <w:rPr>
          <w:rFonts w:ascii="Times New Roman" w:hAnsi="Times New Roman"/>
          <w:b/>
        </w:rPr>
        <w:t>.</w:t>
      </w:r>
    </w:p>
    <w:p w:rsidR="000005F6" w:rsidRPr="00A04179" w:rsidRDefault="000005F6" w:rsidP="00A04179">
      <w:pPr>
        <w:ind w:firstLine="709"/>
        <w:jc w:val="both"/>
        <w:rPr>
          <w:rFonts w:ascii="Times New Roman" w:hAnsi="Times New Roman"/>
        </w:rPr>
      </w:pPr>
      <w:r w:rsidRPr="00A04179">
        <w:rPr>
          <w:rFonts w:ascii="Times New Roman" w:hAnsi="Times New Roman"/>
        </w:rPr>
        <w:t>В рамках районного проекта «Вехи культуры» все библиотекари работали в Белгородском государственном архиве с целью изучения истории поселенческих библиотек и установления даты образования.</w:t>
      </w:r>
    </w:p>
    <w:p w:rsidR="00973BD8" w:rsidRPr="00A04179" w:rsidRDefault="000005F6" w:rsidP="00A04179">
      <w:pPr>
        <w:ind w:firstLine="709"/>
        <w:jc w:val="both"/>
        <w:rPr>
          <w:rFonts w:ascii="Times New Roman" w:hAnsi="Times New Roman"/>
        </w:rPr>
      </w:pPr>
      <w:r w:rsidRPr="00A04179">
        <w:rPr>
          <w:rFonts w:ascii="Times New Roman" w:hAnsi="Times New Roman"/>
        </w:rPr>
        <w:lastRenderedPageBreak/>
        <w:t>Сотрудниками филиала № 27 «</w:t>
      </w:r>
      <w:proofErr w:type="spellStart"/>
      <w:r w:rsidR="00060155" w:rsidRPr="00A04179">
        <w:rPr>
          <w:rFonts w:ascii="Times New Roman" w:hAnsi="Times New Roman"/>
        </w:rPr>
        <w:t>Тавровская</w:t>
      </w:r>
      <w:proofErr w:type="spellEnd"/>
      <w:r w:rsidR="00060155" w:rsidRPr="00A04179">
        <w:rPr>
          <w:rFonts w:ascii="Times New Roman" w:hAnsi="Times New Roman"/>
        </w:rPr>
        <w:t xml:space="preserve"> </w:t>
      </w:r>
      <w:r w:rsidRPr="00A04179">
        <w:rPr>
          <w:rFonts w:ascii="Times New Roman" w:hAnsi="Times New Roman"/>
        </w:rPr>
        <w:t xml:space="preserve">поселенческая </w:t>
      </w:r>
      <w:r w:rsidR="00060155" w:rsidRPr="00A04179">
        <w:rPr>
          <w:rFonts w:ascii="Times New Roman" w:hAnsi="Times New Roman"/>
        </w:rPr>
        <w:t>библиотека</w:t>
      </w:r>
      <w:r w:rsidR="00BC74DC" w:rsidRPr="00A04179">
        <w:rPr>
          <w:rFonts w:ascii="Times New Roman" w:hAnsi="Times New Roman"/>
        </w:rPr>
        <w:t xml:space="preserve"> им. Ю.Н. </w:t>
      </w:r>
      <w:proofErr w:type="spellStart"/>
      <w:r w:rsidR="00BC74DC" w:rsidRPr="00A04179">
        <w:rPr>
          <w:rFonts w:ascii="Times New Roman" w:hAnsi="Times New Roman"/>
        </w:rPr>
        <w:t>Говорухо</w:t>
      </w:r>
      <w:proofErr w:type="spellEnd"/>
      <w:r w:rsidR="00BC74DC" w:rsidRPr="00A04179">
        <w:rPr>
          <w:rFonts w:ascii="Times New Roman" w:hAnsi="Times New Roman"/>
        </w:rPr>
        <w:t xml:space="preserve"> - Отрока</w:t>
      </w:r>
      <w:r w:rsidRPr="00A04179">
        <w:rPr>
          <w:rFonts w:ascii="Times New Roman" w:hAnsi="Times New Roman"/>
        </w:rPr>
        <w:t>» была проведена большая исследовательская работа по изучению и обобщению сведений о жившем в селе дворянском роде</w:t>
      </w:r>
      <w:r w:rsidR="00060155" w:rsidRPr="00A04179">
        <w:rPr>
          <w:rFonts w:ascii="Times New Roman" w:hAnsi="Times New Roman"/>
        </w:rPr>
        <w:t xml:space="preserve"> - </w:t>
      </w:r>
      <w:r w:rsidR="00973BD8" w:rsidRPr="00A04179">
        <w:rPr>
          <w:rFonts w:ascii="Times New Roman" w:hAnsi="Times New Roman"/>
        </w:rPr>
        <w:t xml:space="preserve">«Дворянская усадьба как феномен русской ментальности», «Легенды села </w:t>
      </w:r>
      <w:proofErr w:type="spellStart"/>
      <w:r w:rsidR="00973BD8" w:rsidRPr="00A04179">
        <w:rPr>
          <w:rFonts w:ascii="Times New Roman" w:hAnsi="Times New Roman"/>
        </w:rPr>
        <w:t>Таврово</w:t>
      </w:r>
      <w:proofErr w:type="spellEnd"/>
      <w:r w:rsidR="00973BD8" w:rsidRPr="00A04179">
        <w:rPr>
          <w:rFonts w:ascii="Times New Roman" w:hAnsi="Times New Roman"/>
        </w:rPr>
        <w:t xml:space="preserve">», «История дворянского рода </w:t>
      </w:r>
      <w:proofErr w:type="spellStart"/>
      <w:r w:rsidR="00973BD8" w:rsidRPr="00A04179">
        <w:rPr>
          <w:rFonts w:ascii="Times New Roman" w:hAnsi="Times New Roman"/>
        </w:rPr>
        <w:t>Говорухо</w:t>
      </w:r>
      <w:proofErr w:type="spellEnd"/>
      <w:r w:rsidR="00973BD8" w:rsidRPr="00A04179">
        <w:rPr>
          <w:rFonts w:ascii="Times New Roman" w:hAnsi="Times New Roman"/>
        </w:rPr>
        <w:t xml:space="preserve">-Отроков», «История </w:t>
      </w:r>
      <w:proofErr w:type="spellStart"/>
      <w:r w:rsidR="00973BD8" w:rsidRPr="00A04179">
        <w:rPr>
          <w:rFonts w:ascii="Times New Roman" w:hAnsi="Times New Roman"/>
        </w:rPr>
        <w:t>Тавровской</w:t>
      </w:r>
      <w:proofErr w:type="spellEnd"/>
      <w:r w:rsidR="00973BD8" w:rsidRPr="00A04179">
        <w:rPr>
          <w:rFonts w:ascii="Times New Roman" w:hAnsi="Times New Roman"/>
        </w:rPr>
        <w:t xml:space="preserve"> по</w:t>
      </w:r>
      <w:r w:rsidR="00060155" w:rsidRPr="00A04179">
        <w:rPr>
          <w:rFonts w:ascii="Times New Roman" w:hAnsi="Times New Roman"/>
        </w:rPr>
        <w:t>селенческой библиотеки».</w:t>
      </w:r>
    </w:p>
    <w:p w:rsidR="002B1AE7" w:rsidRPr="00A04179" w:rsidRDefault="002B1AE7" w:rsidP="00A04179">
      <w:pPr>
        <w:ind w:firstLine="709"/>
        <w:jc w:val="both"/>
        <w:rPr>
          <w:rFonts w:ascii="Times New Roman" w:hAnsi="Times New Roman"/>
        </w:rPr>
      </w:pPr>
    </w:p>
    <w:p w:rsidR="00973BD8" w:rsidRPr="00A04179" w:rsidRDefault="00973BD8" w:rsidP="00A04179">
      <w:pPr>
        <w:ind w:firstLine="709"/>
        <w:jc w:val="both"/>
        <w:rPr>
          <w:rFonts w:ascii="Times New Roman" w:hAnsi="Times New Roman"/>
          <w:b/>
        </w:rPr>
      </w:pPr>
      <w:r w:rsidRPr="00A04179">
        <w:rPr>
          <w:rFonts w:ascii="Times New Roman" w:hAnsi="Times New Roman"/>
          <w:b/>
        </w:rPr>
        <w:t>Участие в районных, областных семинарах, совещаниях:</w:t>
      </w:r>
    </w:p>
    <w:p w:rsidR="00973BD8" w:rsidRPr="00A04179" w:rsidRDefault="00973BD8" w:rsidP="00A04179">
      <w:pPr>
        <w:ind w:firstLine="709"/>
        <w:jc w:val="both"/>
        <w:rPr>
          <w:rFonts w:ascii="Times New Roman" w:hAnsi="Times New Roman"/>
        </w:rPr>
      </w:pPr>
      <w:r w:rsidRPr="00A04179">
        <w:rPr>
          <w:rFonts w:ascii="Times New Roman" w:hAnsi="Times New Roman"/>
        </w:rPr>
        <w:t xml:space="preserve">В </w:t>
      </w:r>
      <w:proofErr w:type="spellStart"/>
      <w:r w:rsidRPr="00A04179">
        <w:rPr>
          <w:rFonts w:ascii="Times New Roman" w:hAnsi="Times New Roman"/>
        </w:rPr>
        <w:t>Тавровской</w:t>
      </w:r>
      <w:proofErr w:type="spellEnd"/>
      <w:r w:rsidRPr="00A04179">
        <w:rPr>
          <w:rFonts w:ascii="Times New Roman" w:hAnsi="Times New Roman"/>
        </w:rPr>
        <w:t xml:space="preserve"> поселенческой библиотеке прошло выездное пленарное заседание </w:t>
      </w:r>
      <w:r w:rsidR="001745F5" w:rsidRPr="00A04179">
        <w:rPr>
          <w:rFonts w:ascii="Times New Roman" w:hAnsi="Times New Roman"/>
        </w:rPr>
        <w:t>«</w:t>
      </w:r>
      <w:r w:rsidRPr="00A04179">
        <w:rPr>
          <w:rFonts w:ascii="Times New Roman" w:hAnsi="Times New Roman"/>
        </w:rPr>
        <w:t>Гуманитарное музееведение: опыт работы с персональными фондами, интерактивные образовательные практики</w:t>
      </w:r>
      <w:r w:rsidR="001745F5" w:rsidRPr="00A04179">
        <w:rPr>
          <w:rFonts w:ascii="Times New Roman" w:hAnsi="Times New Roman"/>
        </w:rPr>
        <w:t>»</w:t>
      </w:r>
      <w:r w:rsidRPr="00A04179">
        <w:rPr>
          <w:rFonts w:ascii="Times New Roman" w:hAnsi="Times New Roman"/>
        </w:rPr>
        <w:t>.</w:t>
      </w:r>
      <w:r w:rsidR="00BC74DC" w:rsidRPr="00A04179">
        <w:rPr>
          <w:rFonts w:ascii="Times New Roman" w:hAnsi="Times New Roman"/>
        </w:rPr>
        <w:t xml:space="preserve"> </w:t>
      </w:r>
      <w:proofErr w:type="gramStart"/>
      <w:r w:rsidR="00BC74DC" w:rsidRPr="00A04179">
        <w:rPr>
          <w:rFonts w:ascii="Times New Roman" w:hAnsi="Times New Roman"/>
        </w:rPr>
        <w:t>В этот день</w:t>
      </w:r>
      <w:r w:rsidRPr="00A04179">
        <w:rPr>
          <w:rFonts w:ascii="Times New Roman" w:hAnsi="Times New Roman"/>
        </w:rPr>
        <w:t xml:space="preserve"> Была</w:t>
      </w:r>
      <w:proofErr w:type="gramEnd"/>
      <w:r w:rsidRPr="00A04179">
        <w:rPr>
          <w:rFonts w:ascii="Times New Roman" w:hAnsi="Times New Roman"/>
        </w:rPr>
        <w:t xml:space="preserve"> проведена экскурсия по музейной экспозиции,</w:t>
      </w:r>
      <w:r w:rsidR="003C497B" w:rsidRPr="00A04179">
        <w:rPr>
          <w:rFonts w:ascii="Times New Roman" w:hAnsi="Times New Roman"/>
        </w:rPr>
        <w:t xml:space="preserve"> </w:t>
      </w:r>
      <w:r w:rsidRPr="00A04179">
        <w:rPr>
          <w:rFonts w:ascii="Times New Roman" w:hAnsi="Times New Roman"/>
        </w:rPr>
        <w:t xml:space="preserve">в программу входила пешеходная тропа и осмотр усадьбы и паркового комплекса (пруд, родник). Среди почетных гостей были: заведующая Отделом русской классической литературы Института мировой литературы им. А.М. Горького Российской Академии наук Марина Щербакова, доктор физико-математических наук, профессора Санкт-Петербургского политехнического университета Николая Ильина, кандидат филологических наук, историк литературы, переводчик Валерий Фатеев, белгородский краевед Павел </w:t>
      </w:r>
      <w:proofErr w:type="spellStart"/>
      <w:r w:rsidRPr="00A04179">
        <w:rPr>
          <w:rFonts w:ascii="Times New Roman" w:hAnsi="Times New Roman"/>
        </w:rPr>
        <w:t>Альбощий</w:t>
      </w:r>
      <w:proofErr w:type="spellEnd"/>
      <w:r w:rsidRPr="00A04179">
        <w:rPr>
          <w:rFonts w:ascii="Times New Roman" w:hAnsi="Times New Roman"/>
        </w:rPr>
        <w:t>. А также преподаватели и студенты философского факультета НИУ «</w:t>
      </w:r>
      <w:proofErr w:type="spellStart"/>
      <w:r w:rsidRPr="00A04179">
        <w:rPr>
          <w:rFonts w:ascii="Times New Roman" w:hAnsi="Times New Roman"/>
        </w:rPr>
        <w:t>БелГУ</w:t>
      </w:r>
      <w:proofErr w:type="spellEnd"/>
      <w:r w:rsidRPr="00A04179">
        <w:rPr>
          <w:rFonts w:ascii="Times New Roman" w:hAnsi="Times New Roman"/>
        </w:rPr>
        <w:t>», работники музеев.</w:t>
      </w:r>
    </w:p>
    <w:p w:rsidR="00973BD8" w:rsidRPr="00A04179" w:rsidRDefault="00973BD8" w:rsidP="00A04179">
      <w:pPr>
        <w:ind w:firstLine="709"/>
        <w:jc w:val="both"/>
        <w:rPr>
          <w:rFonts w:ascii="Times New Roman" w:hAnsi="Times New Roman"/>
        </w:rPr>
      </w:pPr>
      <w:r w:rsidRPr="00A04179">
        <w:rPr>
          <w:rFonts w:ascii="Times New Roman" w:hAnsi="Times New Roman"/>
        </w:rPr>
        <w:t>Вышел сборник научн</w:t>
      </w:r>
      <w:r w:rsidR="003C497B" w:rsidRPr="00A04179">
        <w:rPr>
          <w:rFonts w:ascii="Times New Roman" w:hAnsi="Times New Roman"/>
        </w:rPr>
        <w:t>ых трудов Всероссийской научно-</w:t>
      </w:r>
      <w:r w:rsidRPr="00A04179">
        <w:rPr>
          <w:rFonts w:ascii="Times New Roman" w:hAnsi="Times New Roman"/>
        </w:rPr>
        <w:t xml:space="preserve">практической конференции (с международным участием) VIII </w:t>
      </w:r>
      <w:proofErr w:type="spellStart"/>
      <w:r w:rsidRPr="00A04179">
        <w:rPr>
          <w:rFonts w:ascii="Times New Roman" w:hAnsi="Times New Roman"/>
        </w:rPr>
        <w:t>Страховские</w:t>
      </w:r>
      <w:proofErr w:type="spellEnd"/>
      <w:r w:rsidRPr="00A04179">
        <w:rPr>
          <w:rFonts w:ascii="Times New Roman" w:hAnsi="Times New Roman"/>
        </w:rPr>
        <w:t xml:space="preserve"> чтения: Николай Николаевич страхов и его собеседники в мире архивов, музеев и библиотек</w:t>
      </w:r>
      <w:r w:rsidR="003C497B" w:rsidRPr="00A04179">
        <w:rPr>
          <w:rFonts w:ascii="Times New Roman" w:hAnsi="Times New Roman"/>
        </w:rPr>
        <w:t>»</w:t>
      </w:r>
      <w:r w:rsidRPr="00A04179">
        <w:rPr>
          <w:rFonts w:ascii="Times New Roman" w:hAnsi="Times New Roman"/>
        </w:rPr>
        <w:t>.</w:t>
      </w:r>
      <w:r w:rsidR="003C497B" w:rsidRPr="00A04179">
        <w:rPr>
          <w:rFonts w:ascii="Times New Roman" w:hAnsi="Times New Roman"/>
        </w:rPr>
        <w:t xml:space="preserve"> </w:t>
      </w:r>
      <w:r w:rsidRPr="00A04179">
        <w:rPr>
          <w:rFonts w:ascii="Times New Roman" w:hAnsi="Times New Roman"/>
        </w:rPr>
        <w:t>В сборнике была опубликована статья зав</w:t>
      </w:r>
      <w:r w:rsidR="00BC74DC" w:rsidRPr="00A04179">
        <w:rPr>
          <w:rFonts w:ascii="Times New Roman" w:hAnsi="Times New Roman"/>
        </w:rPr>
        <w:t>едующей филиалом № 27 «</w:t>
      </w:r>
      <w:proofErr w:type="spellStart"/>
      <w:r w:rsidRPr="00A04179">
        <w:rPr>
          <w:rFonts w:ascii="Times New Roman" w:hAnsi="Times New Roman"/>
        </w:rPr>
        <w:t>Тавровск</w:t>
      </w:r>
      <w:r w:rsidR="00BC74DC" w:rsidRPr="00A04179">
        <w:rPr>
          <w:rFonts w:ascii="Times New Roman" w:hAnsi="Times New Roman"/>
        </w:rPr>
        <w:t>ая</w:t>
      </w:r>
      <w:proofErr w:type="spellEnd"/>
      <w:r w:rsidR="00BC74DC" w:rsidRPr="00A04179">
        <w:rPr>
          <w:rFonts w:ascii="Times New Roman" w:hAnsi="Times New Roman"/>
        </w:rPr>
        <w:t xml:space="preserve"> поселенческая</w:t>
      </w:r>
      <w:r w:rsidRPr="00A04179">
        <w:rPr>
          <w:rFonts w:ascii="Times New Roman" w:hAnsi="Times New Roman"/>
        </w:rPr>
        <w:t xml:space="preserve"> библиотек</w:t>
      </w:r>
      <w:r w:rsidR="00BC74DC" w:rsidRPr="00A04179">
        <w:rPr>
          <w:rFonts w:ascii="Times New Roman" w:hAnsi="Times New Roman"/>
        </w:rPr>
        <w:t xml:space="preserve">а им. Ю.Н. </w:t>
      </w:r>
      <w:proofErr w:type="spellStart"/>
      <w:r w:rsidR="00BC74DC" w:rsidRPr="00A04179">
        <w:rPr>
          <w:rFonts w:ascii="Times New Roman" w:hAnsi="Times New Roman"/>
        </w:rPr>
        <w:t>Говорухо</w:t>
      </w:r>
      <w:proofErr w:type="spellEnd"/>
      <w:r w:rsidR="00BC74DC" w:rsidRPr="00A04179">
        <w:rPr>
          <w:rFonts w:ascii="Times New Roman" w:hAnsi="Times New Roman"/>
        </w:rPr>
        <w:t xml:space="preserve"> – Отрока»</w:t>
      </w:r>
      <w:r w:rsidRPr="00A04179">
        <w:rPr>
          <w:rFonts w:ascii="Times New Roman" w:hAnsi="Times New Roman"/>
        </w:rPr>
        <w:t xml:space="preserve"> </w:t>
      </w:r>
      <w:r w:rsidR="003C497B" w:rsidRPr="00A04179">
        <w:rPr>
          <w:rFonts w:ascii="Times New Roman" w:hAnsi="Times New Roman"/>
        </w:rPr>
        <w:t>«</w:t>
      </w:r>
      <w:r w:rsidRPr="00A04179">
        <w:rPr>
          <w:rFonts w:ascii="Times New Roman" w:hAnsi="Times New Roman"/>
        </w:rPr>
        <w:t xml:space="preserve">Открывая неизвестные страницы. Исследовательская и организационно - просветительская деятельность </w:t>
      </w:r>
      <w:proofErr w:type="spellStart"/>
      <w:r w:rsidRPr="00A04179">
        <w:rPr>
          <w:rFonts w:ascii="Times New Roman" w:hAnsi="Times New Roman"/>
        </w:rPr>
        <w:t>Тавровской</w:t>
      </w:r>
      <w:proofErr w:type="spellEnd"/>
      <w:r w:rsidRPr="00A04179">
        <w:rPr>
          <w:rFonts w:ascii="Times New Roman" w:hAnsi="Times New Roman"/>
        </w:rPr>
        <w:t xml:space="preserve"> поселенческой библиотеки имени Ю. Н. </w:t>
      </w:r>
      <w:proofErr w:type="spellStart"/>
      <w:r w:rsidRPr="00A04179">
        <w:rPr>
          <w:rFonts w:ascii="Times New Roman" w:hAnsi="Times New Roman"/>
        </w:rPr>
        <w:t>Говорухо</w:t>
      </w:r>
      <w:proofErr w:type="spellEnd"/>
      <w:r w:rsidR="00BC74DC" w:rsidRPr="00A04179">
        <w:rPr>
          <w:rFonts w:ascii="Times New Roman" w:hAnsi="Times New Roman"/>
        </w:rPr>
        <w:t xml:space="preserve"> – </w:t>
      </w:r>
      <w:r w:rsidRPr="00A04179">
        <w:rPr>
          <w:rFonts w:ascii="Times New Roman" w:hAnsi="Times New Roman"/>
        </w:rPr>
        <w:t>Отрока</w:t>
      </w:r>
      <w:r w:rsidR="00BC74DC" w:rsidRPr="00A04179">
        <w:rPr>
          <w:rFonts w:ascii="Times New Roman" w:hAnsi="Times New Roman"/>
        </w:rPr>
        <w:t>»</w:t>
      </w:r>
      <w:r w:rsidRPr="00A04179">
        <w:rPr>
          <w:rFonts w:ascii="Times New Roman" w:hAnsi="Times New Roman"/>
        </w:rPr>
        <w:t>.</w:t>
      </w:r>
    </w:p>
    <w:p w:rsidR="00973BD8" w:rsidRPr="00A04179" w:rsidRDefault="00973BD8" w:rsidP="00A04179">
      <w:pPr>
        <w:ind w:firstLine="709"/>
        <w:jc w:val="both"/>
        <w:rPr>
          <w:rFonts w:ascii="Times New Roman" w:hAnsi="Times New Roman"/>
        </w:rPr>
      </w:pPr>
      <w:r w:rsidRPr="00A04179">
        <w:rPr>
          <w:rFonts w:ascii="Times New Roman" w:hAnsi="Times New Roman"/>
        </w:rPr>
        <w:t>Заведующая библиотек</w:t>
      </w:r>
      <w:r w:rsidR="00BC74DC" w:rsidRPr="00A04179">
        <w:rPr>
          <w:rFonts w:ascii="Times New Roman" w:hAnsi="Times New Roman"/>
        </w:rPr>
        <w:t>ой</w:t>
      </w:r>
      <w:r w:rsidRPr="00A04179">
        <w:rPr>
          <w:rFonts w:ascii="Times New Roman" w:hAnsi="Times New Roman"/>
        </w:rPr>
        <w:t xml:space="preserve"> Н. А. Титова приняла участие во Всероссийской научно</w:t>
      </w:r>
      <w:r w:rsidR="00BC74DC" w:rsidRPr="00A04179">
        <w:rPr>
          <w:rFonts w:ascii="Times New Roman" w:hAnsi="Times New Roman"/>
        </w:rPr>
        <w:t xml:space="preserve"> </w:t>
      </w:r>
      <w:r w:rsidRPr="00A04179">
        <w:rPr>
          <w:rFonts w:ascii="Times New Roman" w:hAnsi="Times New Roman"/>
        </w:rPr>
        <w:t>-</w:t>
      </w:r>
      <w:r w:rsidR="00BC74DC" w:rsidRPr="00A04179">
        <w:rPr>
          <w:rFonts w:ascii="Times New Roman" w:hAnsi="Times New Roman"/>
        </w:rPr>
        <w:t xml:space="preserve"> </w:t>
      </w:r>
      <w:r w:rsidRPr="00A04179">
        <w:rPr>
          <w:rFonts w:ascii="Times New Roman" w:hAnsi="Times New Roman"/>
        </w:rPr>
        <w:t xml:space="preserve">практической конференции «VIII </w:t>
      </w:r>
      <w:proofErr w:type="spellStart"/>
      <w:r w:rsidRPr="00A04179">
        <w:rPr>
          <w:rFonts w:ascii="Times New Roman" w:hAnsi="Times New Roman"/>
        </w:rPr>
        <w:t>Страховские</w:t>
      </w:r>
      <w:proofErr w:type="spellEnd"/>
      <w:r w:rsidRPr="00A04179">
        <w:rPr>
          <w:rFonts w:ascii="Times New Roman" w:hAnsi="Times New Roman"/>
        </w:rPr>
        <w:t xml:space="preserve"> чтения: Николай Николаевич Страхов и его собеседники в мире архивов, музеев и библиотек» к 190</w:t>
      </w:r>
      <w:r w:rsidR="00BC74DC" w:rsidRPr="00A04179">
        <w:rPr>
          <w:rFonts w:ascii="Times New Roman" w:hAnsi="Times New Roman"/>
        </w:rPr>
        <w:t xml:space="preserve"> </w:t>
      </w:r>
      <w:r w:rsidRPr="00A04179">
        <w:rPr>
          <w:rFonts w:ascii="Times New Roman" w:hAnsi="Times New Roman"/>
        </w:rPr>
        <w:t>-</w:t>
      </w:r>
      <w:r w:rsidR="00BC74DC" w:rsidRPr="00A04179">
        <w:rPr>
          <w:rFonts w:ascii="Times New Roman" w:hAnsi="Times New Roman"/>
        </w:rPr>
        <w:t xml:space="preserve"> </w:t>
      </w:r>
      <w:proofErr w:type="spellStart"/>
      <w:r w:rsidRPr="00A04179">
        <w:rPr>
          <w:rFonts w:ascii="Times New Roman" w:hAnsi="Times New Roman"/>
        </w:rPr>
        <w:t>летию</w:t>
      </w:r>
      <w:proofErr w:type="spellEnd"/>
      <w:r w:rsidRPr="00A04179">
        <w:rPr>
          <w:rFonts w:ascii="Times New Roman" w:hAnsi="Times New Roman"/>
        </w:rPr>
        <w:t xml:space="preserve"> со дня рождения философа. 22 ноября заведующая выступили с докладом </w:t>
      </w:r>
      <w:r w:rsidR="003C497B" w:rsidRPr="00A04179">
        <w:rPr>
          <w:rFonts w:ascii="Times New Roman" w:hAnsi="Times New Roman"/>
        </w:rPr>
        <w:t>«</w:t>
      </w:r>
      <w:r w:rsidRPr="00A04179">
        <w:rPr>
          <w:rFonts w:ascii="Times New Roman" w:hAnsi="Times New Roman"/>
        </w:rPr>
        <w:t>Открывая неизвестные страницы. Исследовательская и организационно - просветительская деятельность библиотеки</w:t>
      </w:r>
      <w:r w:rsidR="003C497B" w:rsidRPr="00A04179">
        <w:rPr>
          <w:rFonts w:ascii="Times New Roman" w:hAnsi="Times New Roman"/>
        </w:rPr>
        <w:t>»</w:t>
      </w:r>
      <w:r w:rsidRPr="00A04179">
        <w:rPr>
          <w:rFonts w:ascii="Times New Roman" w:hAnsi="Times New Roman"/>
        </w:rPr>
        <w:t xml:space="preserve"> на одной из секций конференции.</w:t>
      </w:r>
    </w:p>
    <w:p w:rsidR="00973BD8" w:rsidRDefault="00973BD8" w:rsidP="00A04179">
      <w:pPr>
        <w:ind w:firstLine="709"/>
        <w:jc w:val="both"/>
        <w:rPr>
          <w:rFonts w:ascii="Times New Roman" w:hAnsi="Times New Roman"/>
        </w:rPr>
      </w:pPr>
      <w:r w:rsidRPr="00A04179">
        <w:rPr>
          <w:rFonts w:ascii="Times New Roman" w:hAnsi="Times New Roman"/>
        </w:rPr>
        <w:t xml:space="preserve">Методист краеведения Киреева Л.А. приняла участие в областных краеведческих чтениях «Война. Победа. Память», посвященные 75-летию Победы в Курской битве. Присутствовала в Пушкарском ЦКР на презентации книги В. Жигалова и А. </w:t>
      </w:r>
      <w:proofErr w:type="spellStart"/>
      <w:r w:rsidRPr="00A04179">
        <w:rPr>
          <w:rFonts w:ascii="Times New Roman" w:hAnsi="Times New Roman"/>
        </w:rPr>
        <w:t>Бобова</w:t>
      </w:r>
      <w:proofErr w:type="spellEnd"/>
      <w:r w:rsidRPr="00A04179">
        <w:rPr>
          <w:rFonts w:ascii="Times New Roman" w:hAnsi="Times New Roman"/>
        </w:rPr>
        <w:t xml:space="preserve"> «Болховской рубеж», изданной при поддержке правительства Белгородской области в рамках проекта «Создание культурно</w:t>
      </w:r>
      <w:r w:rsidR="00BC74DC" w:rsidRPr="00A04179">
        <w:rPr>
          <w:rFonts w:ascii="Times New Roman" w:hAnsi="Times New Roman"/>
        </w:rPr>
        <w:t xml:space="preserve"> </w:t>
      </w:r>
      <w:r w:rsidRPr="00A04179">
        <w:rPr>
          <w:rFonts w:ascii="Times New Roman" w:hAnsi="Times New Roman"/>
        </w:rPr>
        <w:t>-</w:t>
      </w:r>
      <w:r w:rsidR="00BC74DC" w:rsidRPr="00A04179">
        <w:rPr>
          <w:rFonts w:ascii="Times New Roman" w:hAnsi="Times New Roman"/>
        </w:rPr>
        <w:t xml:space="preserve"> </w:t>
      </w:r>
      <w:r w:rsidRPr="00A04179">
        <w:rPr>
          <w:rFonts w:ascii="Times New Roman" w:hAnsi="Times New Roman"/>
        </w:rPr>
        <w:t>исторического кластера "Белгородск</w:t>
      </w:r>
      <w:r w:rsidR="00060155" w:rsidRPr="00A04179">
        <w:rPr>
          <w:rFonts w:ascii="Times New Roman" w:hAnsi="Times New Roman"/>
        </w:rPr>
        <w:t>ая черта". </w:t>
      </w:r>
      <w:r w:rsidRPr="00A04179">
        <w:rPr>
          <w:rFonts w:ascii="Times New Roman" w:hAnsi="Times New Roman"/>
        </w:rPr>
        <w:t>Книга посвящена истории Болховского участка Белгородской черты и города</w:t>
      </w:r>
      <w:r w:rsidR="00BC74DC" w:rsidRPr="00A04179">
        <w:rPr>
          <w:rFonts w:ascii="Times New Roman" w:hAnsi="Times New Roman"/>
        </w:rPr>
        <w:t xml:space="preserve"> </w:t>
      </w:r>
      <w:r w:rsidRPr="00A04179">
        <w:rPr>
          <w:rFonts w:ascii="Times New Roman" w:hAnsi="Times New Roman"/>
        </w:rPr>
        <w:t>-</w:t>
      </w:r>
      <w:r w:rsidR="00BC74DC" w:rsidRPr="00A04179">
        <w:rPr>
          <w:rFonts w:ascii="Times New Roman" w:hAnsi="Times New Roman"/>
        </w:rPr>
        <w:t xml:space="preserve"> </w:t>
      </w:r>
      <w:r w:rsidRPr="00A04179">
        <w:rPr>
          <w:rFonts w:ascii="Times New Roman" w:hAnsi="Times New Roman"/>
        </w:rPr>
        <w:t xml:space="preserve">крепости </w:t>
      </w:r>
      <w:proofErr w:type="spellStart"/>
      <w:r w:rsidRPr="00A04179">
        <w:rPr>
          <w:rFonts w:ascii="Times New Roman" w:hAnsi="Times New Roman"/>
        </w:rPr>
        <w:t>Болховца</w:t>
      </w:r>
      <w:proofErr w:type="spellEnd"/>
      <w:r w:rsidRPr="00A04179">
        <w:rPr>
          <w:rFonts w:ascii="Times New Roman" w:hAnsi="Times New Roman"/>
        </w:rPr>
        <w:t>.</w:t>
      </w:r>
    </w:p>
    <w:p w:rsidR="00507023" w:rsidRPr="00A04179" w:rsidRDefault="00507023" w:rsidP="00A04179">
      <w:pPr>
        <w:ind w:firstLine="709"/>
        <w:jc w:val="both"/>
        <w:rPr>
          <w:rFonts w:ascii="Times New Roman" w:hAnsi="Times New Roman"/>
        </w:rPr>
      </w:pPr>
    </w:p>
    <w:p w:rsidR="006C67E9" w:rsidRPr="00A04179" w:rsidRDefault="003513CF" w:rsidP="00A04179">
      <w:pPr>
        <w:pStyle w:val="3"/>
        <w:spacing w:before="0" w:after="0"/>
        <w:jc w:val="center"/>
        <w:rPr>
          <w:rFonts w:ascii="Times New Roman" w:hAnsi="Times New Roman"/>
          <w:sz w:val="24"/>
        </w:rPr>
      </w:pPr>
      <w:bookmarkStart w:id="51" w:name="_Toc535077435"/>
      <w:r w:rsidRPr="00A04179">
        <w:rPr>
          <w:rFonts w:ascii="Times New Roman" w:hAnsi="Times New Roman"/>
          <w:sz w:val="24"/>
        </w:rPr>
        <w:t xml:space="preserve">8.7. </w:t>
      </w:r>
      <w:r w:rsidR="00A4774C" w:rsidRPr="00A04179">
        <w:rPr>
          <w:rFonts w:ascii="Times New Roman" w:hAnsi="Times New Roman"/>
          <w:sz w:val="24"/>
        </w:rPr>
        <w:t xml:space="preserve"> </w:t>
      </w:r>
      <w:r w:rsidR="006C67E9" w:rsidRPr="00A04179">
        <w:rPr>
          <w:rFonts w:ascii="Times New Roman" w:hAnsi="Times New Roman"/>
          <w:sz w:val="24"/>
        </w:rPr>
        <w:t>Краткие выводы по разделу. Перспективные направления развития краеведческой деятельности</w:t>
      </w:r>
      <w:bookmarkEnd w:id="51"/>
      <w:r w:rsidR="00BC74DC" w:rsidRPr="00A04179">
        <w:rPr>
          <w:rFonts w:ascii="Times New Roman" w:hAnsi="Times New Roman"/>
          <w:sz w:val="24"/>
        </w:rPr>
        <w:t>.</w:t>
      </w:r>
    </w:p>
    <w:p w:rsidR="001F5BFF" w:rsidRPr="00A04179" w:rsidRDefault="00CB0F71" w:rsidP="00A04179">
      <w:pPr>
        <w:ind w:firstLine="709"/>
        <w:jc w:val="both"/>
        <w:rPr>
          <w:rFonts w:ascii="Times New Roman" w:hAnsi="Times New Roman"/>
        </w:rPr>
      </w:pPr>
      <w:r w:rsidRPr="00A04179">
        <w:rPr>
          <w:rFonts w:ascii="Times New Roman" w:hAnsi="Times New Roman"/>
        </w:rPr>
        <w:t xml:space="preserve">Краеведческое направление является одним из приоритетных в работе библиотек. Большинство мероприятий, проводимых библиотеками, имеют краеведческий аспект. Библиотекари любят эту работу, занимаются ей с удовольствием, вовлекая в этот процесс своих читателей. Таким образом, в целях популяризации литературы о крае в массовой работе используются все многообразие форм и методов библиотечной пропаганды. </w:t>
      </w:r>
    </w:p>
    <w:p w:rsidR="001F5BFF" w:rsidRPr="00A04179" w:rsidRDefault="001F5BFF" w:rsidP="00A04179">
      <w:pPr>
        <w:ind w:firstLine="709"/>
        <w:jc w:val="both"/>
        <w:rPr>
          <w:rFonts w:ascii="Times New Roman" w:hAnsi="Times New Roman"/>
        </w:rPr>
      </w:pPr>
      <w:r w:rsidRPr="00A04179">
        <w:rPr>
          <w:rFonts w:ascii="Times New Roman" w:hAnsi="Times New Roman"/>
        </w:rPr>
        <w:t xml:space="preserve">Оценивая краеведческую деятельность библиотек ЦБС, следует признать, что библиотекам необходимо продолжить работу по следующим направлениям: </w:t>
      </w:r>
    </w:p>
    <w:p w:rsidR="001F5BFF" w:rsidRPr="00A04179" w:rsidRDefault="00527C14" w:rsidP="00A04179">
      <w:pPr>
        <w:ind w:firstLine="709"/>
        <w:jc w:val="both"/>
        <w:rPr>
          <w:rFonts w:ascii="Times New Roman" w:hAnsi="Times New Roman"/>
        </w:rPr>
      </w:pPr>
      <w:r w:rsidRPr="00A04179">
        <w:rPr>
          <w:rFonts w:ascii="Times New Roman" w:hAnsi="Times New Roman"/>
        </w:rPr>
        <w:t xml:space="preserve">- </w:t>
      </w:r>
      <w:r w:rsidR="001F5BFF" w:rsidRPr="00A04179">
        <w:rPr>
          <w:rFonts w:ascii="Times New Roman" w:hAnsi="Times New Roman"/>
        </w:rPr>
        <w:t>разработка и реализация новых краеведческих проектов;</w:t>
      </w:r>
    </w:p>
    <w:p w:rsidR="006172C3" w:rsidRPr="00A04179" w:rsidRDefault="00527C14" w:rsidP="00A04179">
      <w:pPr>
        <w:ind w:firstLine="709"/>
        <w:jc w:val="both"/>
        <w:rPr>
          <w:rFonts w:ascii="Times New Roman" w:hAnsi="Times New Roman"/>
        </w:rPr>
      </w:pPr>
      <w:r w:rsidRPr="00A04179">
        <w:rPr>
          <w:rFonts w:ascii="Times New Roman" w:hAnsi="Times New Roman"/>
        </w:rPr>
        <w:t xml:space="preserve">- </w:t>
      </w:r>
      <w:r w:rsidR="001F5BFF" w:rsidRPr="00A04179">
        <w:rPr>
          <w:rFonts w:ascii="Times New Roman" w:hAnsi="Times New Roman"/>
        </w:rPr>
        <w:t>создание и продвижение электронных краеведческих и полнотекстовых баз данных.</w:t>
      </w:r>
    </w:p>
    <w:p w:rsidR="007C1255" w:rsidRPr="00A04179" w:rsidRDefault="007C1255" w:rsidP="00A04179">
      <w:pPr>
        <w:ind w:firstLine="709"/>
        <w:jc w:val="both"/>
        <w:rPr>
          <w:rFonts w:ascii="Times New Roman" w:hAnsi="Times New Roman"/>
        </w:rPr>
      </w:pPr>
    </w:p>
    <w:p w:rsidR="00744ED4" w:rsidRDefault="004E1D0C" w:rsidP="00507023">
      <w:pPr>
        <w:pStyle w:val="1"/>
        <w:numPr>
          <w:ilvl w:val="0"/>
          <w:numId w:val="3"/>
        </w:numPr>
        <w:spacing w:before="0" w:after="0"/>
        <w:jc w:val="center"/>
        <w:rPr>
          <w:rFonts w:ascii="Times New Roman" w:hAnsi="Times New Roman"/>
          <w:sz w:val="24"/>
        </w:rPr>
      </w:pPr>
      <w:bookmarkStart w:id="52" w:name="_Toc535077436"/>
      <w:r w:rsidRPr="00A04179">
        <w:rPr>
          <w:rFonts w:ascii="Times New Roman" w:hAnsi="Times New Roman"/>
          <w:sz w:val="24"/>
        </w:rPr>
        <w:lastRenderedPageBreak/>
        <w:t>АВТОМАТИЗАЦИЯ БИБЛИОТЕЧНЫХ ПРОЦЕССОВ</w:t>
      </w:r>
      <w:bookmarkEnd w:id="52"/>
      <w:r w:rsidR="00BC74DC" w:rsidRPr="00A04179">
        <w:rPr>
          <w:rFonts w:ascii="Times New Roman" w:hAnsi="Times New Roman"/>
          <w:sz w:val="24"/>
        </w:rPr>
        <w:t>.</w:t>
      </w:r>
    </w:p>
    <w:p w:rsidR="00507023" w:rsidRPr="00507023" w:rsidRDefault="00507023" w:rsidP="00507023">
      <w:pPr>
        <w:pStyle w:val="ac"/>
        <w:ind w:left="360"/>
      </w:pPr>
    </w:p>
    <w:p w:rsidR="009B2BE1" w:rsidRPr="00A04179" w:rsidRDefault="00A4774C" w:rsidP="00A04179">
      <w:pPr>
        <w:pStyle w:val="3"/>
        <w:spacing w:before="0" w:after="0"/>
        <w:jc w:val="center"/>
        <w:rPr>
          <w:rFonts w:ascii="Times New Roman" w:hAnsi="Times New Roman"/>
          <w:sz w:val="24"/>
        </w:rPr>
      </w:pPr>
      <w:bookmarkStart w:id="53" w:name="_Toc535077437"/>
      <w:bookmarkStart w:id="54" w:name="_Toc440367458"/>
      <w:r w:rsidRPr="00A04179">
        <w:rPr>
          <w:rFonts w:ascii="Times New Roman" w:hAnsi="Times New Roman"/>
          <w:sz w:val="24"/>
        </w:rPr>
        <w:t>9</w:t>
      </w:r>
      <w:r w:rsidR="009B2BE1" w:rsidRPr="00A04179">
        <w:rPr>
          <w:rFonts w:ascii="Times New Roman" w:hAnsi="Times New Roman"/>
          <w:sz w:val="24"/>
        </w:rPr>
        <w:t>.1. Состояние компьютерного парка библиотек, наличие локальной вычислительной сети и высокоскоростных линий доступа в Интернет</w:t>
      </w:r>
      <w:bookmarkEnd w:id="53"/>
      <w:r w:rsidR="00BC74DC" w:rsidRPr="00A04179">
        <w:rPr>
          <w:rFonts w:ascii="Times New Roman" w:hAnsi="Times New Roman"/>
          <w:sz w:val="24"/>
        </w:rPr>
        <w:t>.</w:t>
      </w:r>
    </w:p>
    <w:p w:rsidR="00A36423" w:rsidRPr="00A04179" w:rsidRDefault="00A36423" w:rsidP="00A04179">
      <w:pPr>
        <w:ind w:firstLine="709"/>
        <w:jc w:val="both"/>
        <w:rPr>
          <w:rFonts w:ascii="Times New Roman" w:hAnsi="Times New Roman"/>
        </w:rPr>
      </w:pPr>
      <w:r w:rsidRPr="00A04179">
        <w:rPr>
          <w:rFonts w:ascii="Times New Roman" w:hAnsi="Times New Roman"/>
        </w:rPr>
        <w:t>1)</w:t>
      </w:r>
      <w:r w:rsidR="00BC74DC" w:rsidRPr="00A04179">
        <w:rPr>
          <w:rFonts w:ascii="Times New Roman" w:hAnsi="Times New Roman"/>
        </w:rPr>
        <w:t xml:space="preserve"> </w:t>
      </w:r>
      <w:r w:rsidRPr="00A04179">
        <w:rPr>
          <w:rFonts w:ascii="Times New Roman" w:hAnsi="Times New Roman"/>
        </w:rPr>
        <w:t>Наличие ПК – 103 в 40 библиотеках.</w:t>
      </w:r>
    </w:p>
    <w:p w:rsidR="00A36423" w:rsidRPr="00A04179" w:rsidRDefault="00A36423" w:rsidP="00A04179">
      <w:pPr>
        <w:ind w:firstLine="709"/>
        <w:jc w:val="both"/>
        <w:rPr>
          <w:rFonts w:ascii="Times New Roman" w:hAnsi="Times New Roman"/>
        </w:rPr>
      </w:pPr>
      <w:r w:rsidRPr="00A04179">
        <w:rPr>
          <w:rFonts w:ascii="Times New Roman" w:hAnsi="Times New Roman"/>
        </w:rPr>
        <w:t xml:space="preserve">2) Подключение к сети Интернет – 38 (-1) в связи с переездом в новое помещение </w:t>
      </w:r>
      <w:proofErr w:type="spellStart"/>
      <w:r w:rsidRPr="00A04179">
        <w:rPr>
          <w:rFonts w:ascii="Times New Roman" w:hAnsi="Times New Roman"/>
        </w:rPr>
        <w:t>Черемошанской</w:t>
      </w:r>
      <w:proofErr w:type="spellEnd"/>
      <w:r w:rsidRPr="00A04179">
        <w:rPr>
          <w:rFonts w:ascii="Times New Roman" w:hAnsi="Times New Roman"/>
        </w:rPr>
        <w:t xml:space="preserve"> библиотеки. Не подключены к сети Интернет </w:t>
      </w:r>
      <w:proofErr w:type="spellStart"/>
      <w:r w:rsidRPr="00A04179">
        <w:rPr>
          <w:rFonts w:ascii="Times New Roman" w:hAnsi="Times New Roman"/>
        </w:rPr>
        <w:t>Ближнянская</w:t>
      </w:r>
      <w:proofErr w:type="spellEnd"/>
      <w:r w:rsidRPr="00A04179">
        <w:rPr>
          <w:rFonts w:ascii="Times New Roman" w:hAnsi="Times New Roman"/>
        </w:rPr>
        <w:t xml:space="preserve">, </w:t>
      </w:r>
      <w:proofErr w:type="spellStart"/>
      <w:r w:rsidRPr="00A04179">
        <w:rPr>
          <w:rFonts w:ascii="Times New Roman" w:hAnsi="Times New Roman"/>
        </w:rPr>
        <w:t>Черемошанская</w:t>
      </w:r>
      <w:proofErr w:type="spellEnd"/>
      <w:r w:rsidRPr="00A04179">
        <w:rPr>
          <w:rFonts w:ascii="Times New Roman" w:hAnsi="Times New Roman"/>
        </w:rPr>
        <w:t xml:space="preserve"> библиотеки. 33 библиотеки подключены к ЕИКС опт.-волок., 5 библиотек подключено к D-</w:t>
      </w:r>
      <w:proofErr w:type="spellStart"/>
      <w:r w:rsidRPr="00A04179">
        <w:rPr>
          <w:rFonts w:ascii="Times New Roman" w:hAnsi="Times New Roman"/>
        </w:rPr>
        <w:t>Link</w:t>
      </w:r>
      <w:proofErr w:type="spellEnd"/>
      <w:r w:rsidRPr="00A04179">
        <w:rPr>
          <w:rFonts w:ascii="Times New Roman" w:hAnsi="Times New Roman"/>
        </w:rPr>
        <w:t xml:space="preserve"> ADSL.</w:t>
      </w:r>
    </w:p>
    <w:p w:rsidR="00A36423" w:rsidRPr="00A04179" w:rsidRDefault="00A36423" w:rsidP="00A04179">
      <w:pPr>
        <w:ind w:firstLine="709"/>
        <w:jc w:val="both"/>
        <w:rPr>
          <w:rFonts w:ascii="Times New Roman" w:hAnsi="Times New Roman"/>
        </w:rPr>
      </w:pPr>
      <w:r w:rsidRPr="00A04179">
        <w:rPr>
          <w:rFonts w:ascii="Times New Roman" w:hAnsi="Times New Roman"/>
        </w:rPr>
        <w:t xml:space="preserve">3) Наличие электронной </w:t>
      </w:r>
      <w:proofErr w:type="gramStart"/>
      <w:r w:rsidRPr="00A04179">
        <w:rPr>
          <w:rFonts w:ascii="Times New Roman" w:hAnsi="Times New Roman"/>
        </w:rPr>
        <w:t>почты:  40</w:t>
      </w:r>
      <w:proofErr w:type="gramEnd"/>
      <w:r w:rsidRPr="00A04179">
        <w:rPr>
          <w:rFonts w:ascii="Times New Roman" w:hAnsi="Times New Roman"/>
        </w:rPr>
        <w:t>.</w:t>
      </w:r>
    </w:p>
    <w:p w:rsidR="00A36423" w:rsidRPr="00A04179" w:rsidRDefault="00A36423" w:rsidP="00A04179">
      <w:pPr>
        <w:ind w:firstLine="709"/>
        <w:jc w:val="both"/>
        <w:rPr>
          <w:rFonts w:ascii="Times New Roman" w:hAnsi="Times New Roman"/>
        </w:rPr>
      </w:pPr>
      <w:r w:rsidRPr="00A04179">
        <w:rPr>
          <w:rFonts w:ascii="Times New Roman" w:hAnsi="Times New Roman"/>
        </w:rPr>
        <w:t>4</w:t>
      </w:r>
      <w:r w:rsidR="00BC74DC" w:rsidRPr="00A04179">
        <w:rPr>
          <w:rFonts w:ascii="Times New Roman" w:hAnsi="Times New Roman"/>
        </w:rPr>
        <w:t>)</w:t>
      </w:r>
      <w:r w:rsidRPr="00A04179">
        <w:rPr>
          <w:rFonts w:ascii="Times New Roman" w:hAnsi="Times New Roman"/>
        </w:rPr>
        <w:t xml:space="preserve"> </w:t>
      </w:r>
      <w:proofErr w:type="spellStart"/>
      <w:r w:rsidRPr="00A04179">
        <w:rPr>
          <w:rFonts w:ascii="Times New Roman" w:hAnsi="Times New Roman"/>
        </w:rPr>
        <w:t>Cайт</w:t>
      </w:r>
      <w:proofErr w:type="spellEnd"/>
      <w:r w:rsidRPr="00A04179">
        <w:rPr>
          <w:rFonts w:ascii="Times New Roman" w:hAnsi="Times New Roman"/>
        </w:rPr>
        <w:t xml:space="preserve"> МУК «Центральная библиотека Белгородского района»  </w:t>
      </w:r>
      <w:hyperlink r:id="rId39" w:history="1">
        <w:r w:rsidRPr="00A04179">
          <w:rPr>
            <w:rStyle w:val="a6"/>
            <w:rFonts w:ascii="Times New Roman" w:hAnsi="Times New Roman"/>
            <w:color w:val="auto"/>
          </w:rPr>
          <w:t>http://biblbel.ru</w:t>
        </w:r>
      </w:hyperlink>
    </w:p>
    <w:p w:rsidR="00A36423" w:rsidRPr="00A04179" w:rsidRDefault="00A36423" w:rsidP="00A04179">
      <w:pPr>
        <w:ind w:firstLine="709"/>
        <w:jc w:val="both"/>
        <w:rPr>
          <w:rFonts w:ascii="Times New Roman" w:hAnsi="Times New Roman"/>
        </w:rPr>
      </w:pPr>
      <w:r w:rsidRPr="00A04179">
        <w:rPr>
          <w:rFonts w:ascii="Times New Roman" w:hAnsi="Times New Roman"/>
        </w:rPr>
        <w:t>5)</w:t>
      </w:r>
      <w:r w:rsidR="00BC74DC" w:rsidRPr="00A04179">
        <w:rPr>
          <w:rFonts w:ascii="Times New Roman" w:hAnsi="Times New Roman"/>
        </w:rPr>
        <w:t xml:space="preserve"> </w:t>
      </w:r>
      <w:r w:rsidRPr="00A04179">
        <w:rPr>
          <w:rFonts w:ascii="Times New Roman" w:hAnsi="Times New Roman"/>
        </w:rPr>
        <w:t>На сайте МУК «ЦБ Белгородского района» опубликованы более 500 публикаций о проведенных мероприятиях в филиалах поселенческих библиотек Белгородского района.</w:t>
      </w:r>
    </w:p>
    <w:p w:rsidR="00A36423" w:rsidRPr="00A04179" w:rsidRDefault="00A36423" w:rsidP="00A04179">
      <w:pPr>
        <w:ind w:firstLine="709"/>
        <w:jc w:val="both"/>
        <w:rPr>
          <w:rFonts w:ascii="Times New Roman" w:hAnsi="Times New Roman"/>
        </w:rPr>
      </w:pPr>
    </w:p>
    <w:p w:rsidR="009B2BE1" w:rsidRPr="00A04179" w:rsidRDefault="00A4774C" w:rsidP="00A04179">
      <w:pPr>
        <w:pStyle w:val="3"/>
        <w:spacing w:before="0" w:after="0"/>
        <w:jc w:val="center"/>
        <w:rPr>
          <w:rFonts w:ascii="Times New Roman" w:hAnsi="Times New Roman"/>
          <w:sz w:val="24"/>
          <w:szCs w:val="24"/>
        </w:rPr>
      </w:pPr>
      <w:bookmarkStart w:id="55" w:name="_Toc535077438"/>
      <w:r w:rsidRPr="00A04179">
        <w:rPr>
          <w:rFonts w:ascii="Times New Roman" w:hAnsi="Times New Roman"/>
          <w:sz w:val="24"/>
          <w:szCs w:val="24"/>
        </w:rPr>
        <w:t>9</w:t>
      </w:r>
      <w:r w:rsidR="009B2BE1" w:rsidRPr="00A04179">
        <w:rPr>
          <w:rFonts w:ascii="Times New Roman" w:hAnsi="Times New Roman"/>
          <w:sz w:val="24"/>
          <w:szCs w:val="24"/>
        </w:rPr>
        <w:t>.2. Анализ состояния автоматизации библиотечных процессов в библиотеках</w:t>
      </w:r>
      <w:bookmarkEnd w:id="55"/>
      <w:r w:rsidR="00BC74DC" w:rsidRPr="00A04179">
        <w:rPr>
          <w:rFonts w:ascii="Times New Roman" w:hAnsi="Times New Roman"/>
          <w:sz w:val="24"/>
          <w:szCs w:val="24"/>
        </w:rPr>
        <w:t>.</w:t>
      </w:r>
    </w:p>
    <w:p w:rsidR="00060155" w:rsidRPr="00A04179" w:rsidRDefault="00060155" w:rsidP="00A04179"/>
    <w:tbl>
      <w:tblPr>
        <w:tblStyle w:val="aff7"/>
        <w:tblpPr w:leftFromText="180" w:rightFromText="180" w:vertAnchor="text" w:horzAnchor="margin" w:tblpXSpec="center" w:tblpY="88"/>
        <w:tblW w:w="0" w:type="auto"/>
        <w:tblLook w:val="04A0" w:firstRow="1" w:lastRow="0" w:firstColumn="1" w:lastColumn="0" w:noHBand="0" w:noVBand="1"/>
      </w:tblPr>
      <w:tblGrid>
        <w:gridCol w:w="6771"/>
        <w:gridCol w:w="992"/>
        <w:gridCol w:w="1099"/>
      </w:tblGrid>
      <w:tr w:rsidR="009B2BE1" w:rsidRPr="00A04179" w:rsidTr="00655889">
        <w:tc>
          <w:tcPr>
            <w:tcW w:w="6771" w:type="dxa"/>
          </w:tcPr>
          <w:p w:rsidR="009B2BE1" w:rsidRPr="00A04179" w:rsidRDefault="009B2BE1" w:rsidP="00A04179">
            <w:pPr>
              <w:jc w:val="both"/>
              <w:rPr>
                <w:rFonts w:ascii="Times New Roman" w:hAnsi="Times New Roman"/>
                <w:b/>
              </w:rPr>
            </w:pPr>
            <w:r w:rsidRPr="00A04179">
              <w:rPr>
                <w:rFonts w:ascii="Times New Roman" w:hAnsi="Times New Roman"/>
                <w:b/>
              </w:rPr>
              <w:t>Наименование показателей</w:t>
            </w:r>
          </w:p>
        </w:tc>
        <w:tc>
          <w:tcPr>
            <w:tcW w:w="992" w:type="dxa"/>
          </w:tcPr>
          <w:p w:rsidR="009B2BE1" w:rsidRPr="00A04179" w:rsidRDefault="009B2BE1" w:rsidP="00A04179">
            <w:pPr>
              <w:jc w:val="both"/>
              <w:rPr>
                <w:rFonts w:ascii="Times New Roman" w:hAnsi="Times New Roman"/>
                <w:b/>
              </w:rPr>
            </w:pPr>
            <w:r w:rsidRPr="00A04179">
              <w:rPr>
                <w:rFonts w:ascii="Times New Roman" w:hAnsi="Times New Roman"/>
                <w:b/>
              </w:rPr>
              <w:t>2017</w:t>
            </w:r>
          </w:p>
        </w:tc>
        <w:tc>
          <w:tcPr>
            <w:tcW w:w="1099" w:type="dxa"/>
          </w:tcPr>
          <w:p w:rsidR="009B2BE1" w:rsidRPr="00A04179" w:rsidRDefault="009B2BE1" w:rsidP="00A04179">
            <w:pPr>
              <w:jc w:val="both"/>
              <w:rPr>
                <w:rFonts w:ascii="Times New Roman" w:hAnsi="Times New Roman"/>
                <w:b/>
              </w:rPr>
            </w:pPr>
            <w:r w:rsidRPr="00A04179">
              <w:rPr>
                <w:rFonts w:ascii="Times New Roman" w:hAnsi="Times New Roman"/>
                <w:b/>
              </w:rPr>
              <w:t>2018</w:t>
            </w:r>
          </w:p>
        </w:tc>
      </w:tr>
      <w:tr w:rsidR="009B2BE1" w:rsidRPr="00A04179" w:rsidTr="00655889">
        <w:tc>
          <w:tcPr>
            <w:tcW w:w="6771" w:type="dxa"/>
          </w:tcPr>
          <w:p w:rsidR="009B2BE1" w:rsidRPr="00A04179" w:rsidRDefault="009B2BE1" w:rsidP="00A04179">
            <w:pPr>
              <w:jc w:val="both"/>
              <w:rPr>
                <w:rFonts w:ascii="Times New Roman" w:hAnsi="Times New Roman"/>
              </w:rPr>
            </w:pPr>
            <w:r w:rsidRPr="00A04179">
              <w:rPr>
                <w:rFonts w:ascii="Times New Roman" w:hAnsi="Times New Roman"/>
              </w:rPr>
              <w:t>Количество компьютеризированных библиотек</w:t>
            </w:r>
          </w:p>
        </w:tc>
        <w:tc>
          <w:tcPr>
            <w:tcW w:w="992" w:type="dxa"/>
          </w:tcPr>
          <w:p w:rsidR="009B2BE1" w:rsidRPr="00A04179" w:rsidRDefault="009B2BE1" w:rsidP="00A04179">
            <w:pPr>
              <w:jc w:val="both"/>
              <w:rPr>
                <w:rFonts w:ascii="Times New Roman" w:hAnsi="Times New Roman"/>
              </w:rPr>
            </w:pPr>
            <w:r w:rsidRPr="00A04179">
              <w:rPr>
                <w:rFonts w:ascii="Times New Roman" w:hAnsi="Times New Roman"/>
              </w:rPr>
              <w:t>40</w:t>
            </w:r>
          </w:p>
        </w:tc>
        <w:tc>
          <w:tcPr>
            <w:tcW w:w="1099" w:type="dxa"/>
          </w:tcPr>
          <w:p w:rsidR="009B2BE1" w:rsidRPr="00A04179" w:rsidRDefault="009B2BE1" w:rsidP="00A04179">
            <w:pPr>
              <w:jc w:val="both"/>
              <w:rPr>
                <w:rFonts w:ascii="Times New Roman" w:hAnsi="Times New Roman"/>
              </w:rPr>
            </w:pPr>
            <w:r w:rsidRPr="00A04179">
              <w:rPr>
                <w:rFonts w:ascii="Times New Roman" w:hAnsi="Times New Roman"/>
              </w:rPr>
              <w:t>40</w:t>
            </w:r>
          </w:p>
        </w:tc>
      </w:tr>
      <w:tr w:rsidR="009B2BE1" w:rsidRPr="00A04179" w:rsidTr="00655889">
        <w:tc>
          <w:tcPr>
            <w:tcW w:w="6771" w:type="dxa"/>
          </w:tcPr>
          <w:p w:rsidR="009B2BE1" w:rsidRPr="00A04179" w:rsidRDefault="009B2BE1" w:rsidP="00A04179">
            <w:pPr>
              <w:jc w:val="both"/>
              <w:rPr>
                <w:rFonts w:ascii="Times New Roman" w:hAnsi="Times New Roman"/>
              </w:rPr>
            </w:pPr>
            <w:r w:rsidRPr="00A04179">
              <w:rPr>
                <w:rFonts w:ascii="Times New Roman" w:hAnsi="Times New Roman"/>
              </w:rPr>
              <w:t>Число персональных компьютеров, в т.ч.</w:t>
            </w:r>
          </w:p>
        </w:tc>
        <w:tc>
          <w:tcPr>
            <w:tcW w:w="992" w:type="dxa"/>
          </w:tcPr>
          <w:p w:rsidR="009B2BE1" w:rsidRPr="00A04179" w:rsidRDefault="006E5B3C" w:rsidP="00A04179">
            <w:pPr>
              <w:jc w:val="both"/>
              <w:rPr>
                <w:rFonts w:ascii="Times New Roman" w:hAnsi="Times New Roman"/>
              </w:rPr>
            </w:pPr>
            <w:r w:rsidRPr="00A04179">
              <w:rPr>
                <w:rFonts w:ascii="Times New Roman" w:hAnsi="Times New Roman"/>
              </w:rPr>
              <w:t>90</w:t>
            </w:r>
          </w:p>
        </w:tc>
        <w:tc>
          <w:tcPr>
            <w:tcW w:w="1099" w:type="dxa"/>
          </w:tcPr>
          <w:p w:rsidR="009B2BE1" w:rsidRPr="00A04179" w:rsidRDefault="009B2BE1" w:rsidP="00A04179">
            <w:pPr>
              <w:jc w:val="both"/>
              <w:rPr>
                <w:rFonts w:ascii="Times New Roman" w:hAnsi="Times New Roman"/>
              </w:rPr>
            </w:pPr>
            <w:r w:rsidRPr="00A04179">
              <w:rPr>
                <w:rFonts w:ascii="Times New Roman" w:hAnsi="Times New Roman"/>
              </w:rPr>
              <w:t>103</w:t>
            </w:r>
          </w:p>
        </w:tc>
      </w:tr>
      <w:tr w:rsidR="009B2BE1" w:rsidRPr="00A04179" w:rsidTr="00655889">
        <w:tc>
          <w:tcPr>
            <w:tcW w:w="6771" w:type="dxa"/>
          </w:tcPr>
          <w:p w:rsidR="009B2BE1" w:rsidRPr="00A04179" w:rsidRDefault="009B2BE1" w:rsidP="00A04179">
            <w:pPr>
              <w:jc w:val="both"/>
              <w:rPr>
                <w:rFonts w:ascii="Times New Roman" w:hAnsi="Times New Roman"/>
              </w:rPr>
            </w:pPr>
            <w:r w:rsidRPr="00A04179">
              <w:rPr>
                <w:rFonts w:ascii="Times New Roman" w:hAnsi="Times New Roman"/>
              </w:rPr>
              <w:t>В ЦБ</w:t>
            </w:r>
          </w:p>
        </w:tc>
        <w:tc>
          <w:tcPr>
            <w:tcW w:w="992" w:type="dxa"/>
          </w:tcPr>
          <w:p w:rsidR="009B2BE1" w:rsidRPr="00A04179" w:rsidRDefault="006E5B3C" w:rsidP="00A04179">
            <w:pPr>
              <w:jc w:val="both"/>
              <w:rPr>
                <w:rFonts w:ascii="Times New Roman" w:hAnsi="Times New Roman"/>
              </w:rPr>
            </w:pPr>
            <w:r w:rsidRPr="00A04179">
              <w:rPr>
                <w:rFonts w:ascii="Times New Roman" w:hAnsi="Times New Roman"/>
              </w:rPr>
              <w:t>18</w:t>
            </w:r>
          </w:p>
        </w:tc>
        <w:tc>
          <w:tcPr>
            <w:tcW w:w="1099" w:type="dxa"/>
          </w:tcPr>
          <w:p w:rsidR="009B2BE1" w:rsidRPr="00A04179" w:rsidRDefault="006E5B3C" w:rsidP="00A04179">
            <w:pPr>
              <w:jc w:val="both"/>
              <w:rPr>
                <w:rFonts w:ascii="Times New Roman" w:hAnsi="Times New Roman"/>
              </w:rPr>
            </w:pPr>
            <w:r w:rsidRPr="00A04179">
              <w:rPr>
                <w:rFonts w:ascii="Times New Roman" w:hAnsi="Times New Roman"/>
              </w:rPr>
              <w:t>28</w:t>
            </w:r>
          </w:p>
        </w:tc>
      </w:tr>
      <w:tr w:rsidR="009B2BE1" w:rsidRPr="00A04179" w:rsidTr="00655889">
        <w:tc>
          <w:tcPr>
            <w:tcW w:w="6771" w:type="dxa"/>
          </w:tcPr>
          <w:p w:rsidR="009B2BE1" w:rsidRPr="00A04179" w:rsidRDefault="009B2BE1" w:rsidP="00A04179">
            <w:pPr>
              <w:jc w:val="both"/>
              <w:rPr>
                <w:rFonts w:ascii="Times New Roman" w:hAnsi="Times New Roman"/>
              </w:rPr>
            </w:pPr>
            <w:r w:rsidRPr="00A04179">
              <w:rPr>
                <w:rFonts w:ascii="Times New Roman" w:hAnsi="Times New Roman"/>
              </w:rPr>
              <w:t>В сельских библиотеках</w:t>
            </w:r>
          </w:p>
        </w:tc>
        <w:tc>
          <w:tcPr>
            <w:tcW w:w="992" w:type="dxa"/>
          </w:tcPr>
          <w:p w:rsidR="009B2BE1" w:rsidRPr="00A04179" w:rsidRDefault="00FB0602" w:rsidP="00A04179">
            <w:pPr>
              <w:jc w:val="both"/>
              <w:rPr>
                <w:rFonts w:ascii="Times New Roman" w:hAnsi="Times New Roman"/>
              </w:rPr>
            </w:pPr>
            <w:r w:rsidRPr="00A04179">
              <w:rPr>
                <w:rFonts w:ascii="Times New Roman" w:hAnsi="Times New Roman"/>
              </w:rPr>
              <w:t>74</w:t>
            </w:r>
          </w:p>
        </w:tc>
        <w:tc>
          <w:tcPr>
            <w:tcW w:w="1099" w:type="dxa"/>
          </w:tcPr>
          <w:p w:rsidR="009B2BE1" w:rsidRPr="00A04179" w:rsidRDefault="006E5B3C" w:rsidP="00A04179">
            <w:pPr>
              <w:jc w:val="both"/>
              <w:rPr>
                <w:rFonts w:ascii="Times New Roman" w:hAnsi="Times New Roman"/>
              </w:rPr>
            </w:pPr>
            <w:r w:rsidRPr="00A04179">
              <w:rPr>
                <w:rFonts w:ascii="Times New Roman" w:hAnsi="Times New Roman"/>
              </w:rPr>
              <w:t>87</w:t>
            </w:r>
          </w:p>
        </w:tc>
      </w:tr>
      <w:tr w:rsidR="009B2BE1" w:rsidRPr="00A04179" w:rsidTr="00655889">
        <w:tc>
          <w:tcPr>
            <w:tcW w:w="6771" w:type="dxa"/>
          </w:tcPr>
          <w:p w:rsidR="009B2BE1" w:rsidRPr="00A04179" w:rsidRDefault="009B2BE1" w:rsidP="00A04179">
            <w:pPr>
              <w:jc w:val="both"/>
              <w:rPr>
                <w:rFonts w:ascii="Times New Roman" w:hAnsi="Times New Roman"/>
              </w:rPr>
            </w:pPr>
            <w:r w:rsidRPr="00A04179">
              <w:rPr>
                <w:rFonts w:ascii="Times New Roman" w:hAnsi="Times New Roman"/>
              </w:rPr>
              <w:t>Число библиотек, имеющих доступ в Интернет</w:t>
            </w:r>
          </w:p>
        </w:tc>
        <w:tc>
          <w:tcPr>
            <w:tcW w:w="992" w:type="dxa"/>
          </w:tcPr>
          <w:p w:rsidR="009B2BE1" w:rsidRPr="00A04179" w:rsidRDefault="00FB0602" w:rsidP="00A04179">
            <w:pPr>
              <w:jc w:val="both"/>
              <w:rPr>
                <w:rFonts w:ascii="Times New Roman" w:hAnsi="Times New Roman"/>
              </w:rPr>
            </w:pPr>
            <w:r w:rsidRPr="00A04179">
              <w:rPr>
                <w:rFonts w:ascii="Times New Roman" w:hAnsi="Times New Roman"/>
              </w:rPr>
              <w:t>39</w:t>
            </w:r>
          </w:p>
        </w:tc>
        <w:tc>
          <w:tcPr>
            <w:tcW w:w="1099" w:type="dxa"/>
          </w:tcPr>
          <w:p w:rsidR="009B2BE1" w:rsidRPr="00A04179" w:rsidRDefault="00FB0602" w:rsidP="00A04179">
            <w:pPr>
              <w:jc w:val="both"/>
              <w:rPr>
                <w:rFonts w:ascii="Times New Roman" w:hAnsi="Times New Roman"/>
              </w:rPr>
            </w:pPr>
            <w:r w:rsidRPr="00A04179">
              <w:rPr>
                <w:rFonts w:ascii="Times New Roman" w:hAnsi="Times New Roman"/>
              </w:rPr>
              <w:t>38</w:t>
            </w:r>
          </w:p>
        </w:tc>
      </w:tr>
      <w:tr w:rsidR="009B2BE1" w:rsidRPr="00A04179" w:rsidTr="00655889">
        <w:tc>
          <w:tcPr>
            <w:tcW w:w="6771" w:type="dxa"/>
          </w:tcPr>
          <w:p w:rsidR="009B2BE1" w:rsidRPr="00A04179" w:rsidRDefault="009B2BE1" w:rsidP="00A04179">
            <w:pPr>
              <w:jc w:val="both"/>
              <w:rPr>
                <w:rFonts w:ascii="Times New Roman" w:hAnsi="Times New Roman"/>
              </w:rPr>
            </w:pPr>
            <w:r w:rsidRPr="00A04179">
              <w:rPr>
                <w:rFonts w:ascii="Times New Roman" w:hAnsi="Times New Roman"/>
              </w:rPr>
              <w:t>В ЦРБ</w:t>
            </w:r>
          </w:p>
        </w:tc>
        <w:tc>
          <w:tcPr>
            <w:tcW w:w="992" w:type="dxa"/>
          </w:tcPr>
          <w:p w:rsidR="009B2BE1" w:rsidRPr="00A04179" w:rsidRDefault="009B2BE1" w:rsidP="00A04179">
            <w:pPr>
              <w:jc w:val="both"/>
              <w:rPr>
                <w:rFonts w:ascii="Times New Roman" w:hAnsi="Times New Roman"/>
              </w:rPr>
            </w:pPr>
            <w:r w:rsidRPr="00A04179">
              <w:rPr>
                <w:rFonts w:ascii="Times New Roman" w:hAnsi="Times New Roman"/>
              </w:rPr>
              <w:t>1</w:t>
            </w:r>
          </w:p>
        </w:tc>
        <w:tc>
          <w:tcPr>
            <w:tcW w:w="1099" w:type="dxa"/>
          </w:tcPr>
          <w:p w:rsidR="009B2BE1" w:rsidRPr="00A04179" w:rsidRDefault="009B2BE1" w:rsidP="00A04179">
            <w:pPr>
              <w:jc w:val="both"/>
              <w:rPr>
                <w:rFonts w:ascii="Times New Roman" w:hAnsi="Times New Roman"/>
              </w:rPr>
            </w:pPr>
            <w:r w:rsidRPr="00A04179">
              <w:rPr>
                <w:rFonts w:ascii="Times New Roman" w:hAnsi="Times New Roman"/>
              </w:rPr>
              <w:t>1</w:t>
            </w:r>
          </w:p>
        </w:tc>
      </w:tr>
      <w:tr w:rsidR="009B2BE1" w:rsidRPr="00A04179" w:rsidTr="00655889">
        <w:tc>
          <w:tcPr>
            <w:tcW w:w="6771" w:type="dxa"/>
          </w:tcPr>
          <w:p w:rsidR="009B2BE1" w:rsidRPr="00A04179" w:rsidRDefault="009B2BE1" w:rsidP="00A04179">
            <w:pPr>
              <w:jc w:val="both"/>
              <w:rPr>
                <w:rFonts w:ascii="Times New Roman" w:hAnsi="Times New Roman"/>
              </w:rPr>
            </w:pPr>
            <w:r w:rsidRPr="00A04179">
              <w:rPr>
                <w:rFonts w:ascii="Times New Roman" w:hAnsi="Times New Roman"/>
              </w:rPr>
              <w:t>В ЦДБ</w:t>
            </w:r>
          </w:p>
        </w:tc>
        <w:tc>
          <w:tcPr>
            <w:tcW w:w="992" w:type="dxa"/>
          </w:tcPr>
          <w:p w:rsidR="009B2BE1" w:rsidRPr="00A04179" w:rsidRDefault="009B2BE1" w:rsidP="00A04179">
            <w:pPr>
              <w:jc w:val="both"/>
              <w:rPr>
                <w:rFonts w:ascii="Times New Roman" w:hAnsi="Times New Roman"/>
              </w:rPr>
            </w:pPr>
            <w:r w:rsidRPr="00A04179">
              <w:rPr>
                <w:rFonts w:ascii="Times New Roman" w:hAnsi="Times New Roman"/>
              </w:rPr>
              <w:t>1</w:t>
            </w:r>
          </w:p>
        </w:tc>
        <w:tc>
          <w:tcPr>
            <w:tcW w:w="1099" w:type="dxa"/>
          </w:tcPr>
          <w:p w:rsidR="009B2BE1" w:rsidRPr="00A04179" w:rsidRDefault="009B2BE1" w:rsidP="00A04179">
            <w:pPr>
              <w:jc w:val="both"/>
              <w:rPr>
                <w:rFonts w:ascii="Times New Roman" w:hAnsi="Times New Roman"/>
              </w:rPr>
            </w:pPr>
            <w:r w:rsidRPr="00A04179">
              <w:rPr>
                <w:rFonts w:ascii="Times New Roman" w:hAnsi="Times New Roman"/>
              </w:rPr>
              <w:t>1</w:t>
            </w:r>
          </w:p>
        </w:tc>
      </w:tr>
      <w:tr w:rsidR="009B2BE1" w:rsidRPr="00A04179" w:rsidTr="00655889">
        <w:tc>
          <w:tcPr>
            <w:tcW w:w="6771" w:type="dxa"/>
          </w:tcPr>
          <w:p w:rsidR="009B2BE1" w:rsidRPr="00A04179" w:rsidRDefault="009B2BE1" w:rsidP="00A04179">
            <w:pPr>
              <w:jc w:val="both"/>
              <w:rPr>
                <w:rFonts w:ascii="Times New Roman" w:hAnsi="Times New Roman"/>
              </w:rPr>
            </w:pPr>
            <w:r w:rsidRPr="00A04179">
              <w:rPr>
                <w:rFonts w:ascii="Times New Roman" w:hAnsi="Times New Roman"/>
              </w:rPr>
              <w:t>В сельских библиотеках</w:t>
            </w:r>
          </w:p>
        </w:tc>
        <w:tc>
          <w:tcPr>
            <w:tcW w:w="992" w:type="dxa"/>
          </w:tcPr>
          <w:p w:rsidR="009B2BE1" w:rsidRPr="00A04179" w:rsidRDefault="00FB0602" w:rsidP="00A04179">
            <w:pPr>
              <w:jc w:val="both"/>
              <w:rPr>
                <w:rFonts w:ascii="Times New Roman" w:hAnsi="Times New Roman"/>
              </w:rPr>
            </w:pPr>
            <w:r w:rsidRPr="00A04179">
              <w:rPr>
                <w:rFonts w:ascii="Times New Roman" w:hAnsi="Times New Roman"/>
              </w:rPr>
              <w:t>32</w:t>
            </w:r>
          </w:p>
        </w:tc>
        <w:tc>
          <w:tcPr>
            <w:tcW w:w="1099" w:type="dxa"/>
          </w:tcPr>
          <w:p w:rsidR="009B2BE1" w:rsidRPr="00A04179" w:rsidRDefault="00FB0602" w:rsidP="00A04179">
            <w:pPr>
              <w:jc w:val="both"/>
              <w:rPr>
                <w:rFonts w:ascii="Times New Roman" w:hAnsi="Times New Roman"/>
              </w:rPr>
            </w:pPr>
            <w:r w:rsidRPr="00A04179">
              <w:rPr>
                <w:rFonts w:ascii="Times New Roman" w:hAnsi="Times New Roman"/>
              </w:rPr>
              <w:t>32</w:t>
            </w:r>
          </w:p>
        </w:tc>
      </w:tr>
      <w:tr w:rsidR="009B2BE1" w:rsidRPr="00A04179" w:rsidTr="00655889">
        <w:tc>
          <w:tcPr>
            <w:tcW w:w="6771" w:type="dxa"/>
          </w:tcPr>
          <w:p w:rsidR="009B2BE1" w:rsidRPr="00A04179" w:rsidRDefault="009B2BE1" w:rsidP="00A04179">
            <w:pPr>
              <w:jc w:val="both"/>
              <w:rPr>
                <w:rFonts w:ascii="Times New Roman" w:hAnsi="Times New Roman"/>
              </w:rPr>
            </w:pPr>
            <w:r w:rsidRPr="00A04179">
              <w:rPr>
                <w:rFonts w:ascii="Times New Roman" w:hAnsi="Times New Roman"/>
              </w:rPr>
              <w:t>В том числе с устройства пользователя</w:t>
            </w:r>
          </w:p>
        </w:tc>
        <w:tc>
          <w:tcPr>
            <w:tcW w:w="992" w:type="dxa"/>
          </w:tcPr>
          <w:p w:rsidR="009B2BE1" w:rsidRPr="00A04179" w:rsidRDefault="00FB0602" w:rsidP="00A04179">
            <w:pPr>
              <w:jc w:val="both"/>
              <w:rPr>
                <w:rFonts w:ascii="Times New Roman" w:hAnsi="Times New Roman"/>
              </w:rPr>
            </w:pPr>
            <w:r w:rsidRPr="00A04179">
              <w:rPr>
                <w:rFonts w:ascii="Times New Roman" w:hAnsi="Times New Roman"/>
              </w:rPr>
              <w:t>0</w:t>
            </w:r>
          </w:p>
        </w:tc>
        <w:tc>
          <w:tcPr>
            <w:tcW w:w="1099" w:type="dxa"/>
          </w:tcPr>
          <w:p w:rsidR="009B2BE1" w:rsidRPr="00A04179" w:rsidRDefault="00FB0602" w:rsidP="00A04179">
            <w:pPr>
              <w:jc w:val="both"/>
              <w:rPr>
                <w:rFonts w:ascii="Times New Roman" w:hAnsi="Times New Roman"/>
              </w:rPr>
            </w:pPr>
            <w:r w:rsidRPr="00A04179">
              <w:rPr>
                <w:rFonts w:ascii="Times New Roman" w:hAnsi="Times New Roman"/>
              </w:rPr>
              <w:t>0</w:t>
            </w:r>
          </w:p>
        </w:tc>
      </w:tr>
      <w:tr w:rsidR="009B2BE1" w:rsidRPr="00A04179" w:rsidTr="00655889">
        <w:tc>
          <w:tcPr>
            <w:tcW w:w="6771" w:type="dxa"/>
          </w:tcPr>
          <w:p w:rsidR="009B2BE1" w:rsidRPr="00A04179" w:rsidRDefault="009B2BE1" w:rsidP="00A04179">
            <w:pPr>
              <w:jc w:val="both"/>
              <w:rPr>
                <w:rFonts w:ascii="Times New Roman" w:hAnsi="Times New Roman"/>
              </w:rPr>
            </w:pPr>
            <w:r w:rsidRPr="00A04179">
              <w:rPr>
                <w:rFonts w:ascii="Times New Roman" w:hAnsi="Times New Roman"/>
              </w:rPr>
              <w:t>Число единиц копировально-множительной техники, из них</w:t>
            </w:r>
          </w:p>
        </w:tc>
        <w:tc>
          <w:tcPr>
            <w:tcW w:w="992" w:type="dxa"/>
          </w:tcPr>
          <w:p w:rsidR="009B2BE1" w:rsidRPr="00A04179" w:rsidRDefault="00716088" w:rsidP="00A04179">
            <w:pPr>
              <w:jc w:val="both"/>
              <w:rPr>
                <w:rFonts w:ascii="Times New Roman" w:hAnsi="Times New Roman"/>
              </w:rPr>
            </w:pPr>
            <w:r w:rsidRPr="00A04179">
              <w:rPr>
                <w:rFonts w:ascii="Times New Roman" w:hAnsi="Times New Roman"/>
              </w:rPr>
              <w:t>44</w:t>
            </w:r>
          </w:p>
        </w:tc>
        <w:tc>
          <w:tcPr>
            <w:tcW w:w="1099" w:type="dxa"/>
          </w:tcPr>
          <w:p w:rsidR="009B2BE1" w:rsidRPr="00A04179" w:rsidRDefault="00716088" w:rsidP="00A04179">
            <w:pPr>
              <w:jc w:val="both"/>
              <w:rPr>
                <w:rFonts w:ascii="Times New Roman" w:hAnsi="Times New Roman"/>
              </w:rPr>
            </w:pPr>
            <w:r w:rsidRPr="00A04179">
              <w:rPr>
                <w:rFonts w:ascii="Times New Roman" w:hAnsi="Times New Roman"/>
              </w:rPr>
              <w:t>44</w:t>
            </w:r>
          </w:p>
        </w:tc>
      </w:tr>
      <w:tr w:rsidR="009B2BE1" w:rsidRPr="00A04179" w:rsidTr="00655889">
        <w:tc>
          <w:tcPr>
            <w:tcW w:w="6771" w:type="dxa"/>
          </w:tcPr>
          <w:p w:rsidR="009B2BE1" w:rsidRPr="00A04179" w:rsidRDefault="009B2BE1" w:rsidP="00A04179">
            <w:pPr>
              <w:jc w:val="both"/>
              <w:rPr>
                <w:rFonts w:ascii="Times New Roman" w:hAnsi="Times New Roman"/>
              </w:rPr>
            </w:pPr>
            <w:r w:rsidRPr="00A04179">
              <w:rPr>
                <w:rFonts w:ascii="Times New Roman" w:hAnsi="Times New Roman"/>
              </w:rPr>
              <w:t>для пользователей</w:t>
            </w:r>
          </w:p>
        </w:tc>
        <w:tc>
          <w:tcPr>
            <w:tcW w:w="992" w:type="dxa"/>
          </w:tcPr>
          <w:p w:rsidR="009B2BE1" w:rsidRPr="00A04179" w:rsidRDefault="00716088" w:rsidP="00A04179">
            <w:pPr>
              <w:jc w:val="both"/>
              <w:rPr>
                <w:rFonts w:ascii="Times New Roman" w:hAnsi="Times New Roman"/>
              </w:rPr>
            </w:pPr>
            <w:r w:rsidRPr="00A04179">
              <w:rPr>
                <w:rFonts w:ascii="Times New Roman" w:hAnsi="Times New Roman"/>
              </w:rPr>
              <w:t>44</w:t>
            </w:r>
          </w:p>
        </w:tc>
        <w:tc>
          <w:tcPr>
            <w:tcW w:w="1099" w:type="dxa"/>
          </w:tcPr>
          <w:p w:rsidR="009B2BE1" w:rsidRPr="00A04179" w:rsidRDefault="00716088" w:rsidP="00A04179">
            <w:pPr>
              <w:jc w:val="both"/>
              <w:rPr>
                <w:rFonts w:ascii="Times New Roman" w:hAnsi="Times New Roman"/>
              </w:rPr>
            </w:pPr>
            <w:r w:rsidRPr="00A04179">
              <w:rPr>
                <w:rFonts w:ascii="Times New Roman" w:hAnsi="Times New Roman"/>
              </w:rPr>
              <w:t>44</w:t>
            </w:r>
          </w:p>
        </w:tc>
      </w:tr>
    </w:tbl>
    <w:p w:rsidR="00BC74DC" w:rsidRPr="00A04179" w:rsidRDefault="00BC74DC" w:rsidP="00A04179">
      <w:pPr>
        <w:pStyle w:val="1"/>
        <w:spacing w:before="0" w:after="0"/>
        <w:rPr>
          <w:rFonts w:ascii="Times New Roman" w:eastAsiaTheme="minorHAnsi" w:hAnsi="Times New Roman"/>
          <w:b w:val="0"/>
          <w:bCs w:val="0"/>
          <w:sz w:val="24"/>
        </w:rPr>
      </w:pPr>
      <w:bookmarkStart w:id="56" w:name="_Toc505070989"/>
      <w:bookmarkStart w:id="57" w:name="_Toc535077439"/>
      <w:bookmarkEnd w:id="54"/>
    </w:p>
    <w:p w:rsidR="00A4774C" w:rsidRDefault="00A4774C" w:rsidP="00507023">
      <w:pPr>
        <w:pStyle w:val="1"/>
        <w:numPr>
          <w:ilvl w:val="0"/>
          <w:numId w:val="3"/>
        </w:numPr>
        <w:spacing w:before="0" w:after="0"/>
        <w:jc w:val="center"/>
        <w:rPr>
          <w:rFonts w:ascii="Times New Roman" w:eastAsiaTheme="minorHAnsi" w:hAnsi="Times New Roman"/>
          <w:sz w:val="24"/>
        </w:rPr>
      </w:pPr>
      <w:r w:rsidRPr="00A04179">
        <w:rPr>
          <w:rFonts w:ascii="Times New Roman" w:eastAsiaTheme="minorHAnsi" w:hAnsi="Times New Roman"/>
          <w:sz w:val="24"/>
        </w:rPr>
        <w:t>ОРГАНИЗАЦИОННО-МЕТОДИЧЕСКАЯ ДЕЯТЕЛЬНОСТЬ</w:t>
      </w:r>
      <w:bookmarkEnd w:id="56"/>
      <w:bookmarkEnd w:id="57"/>
      <w:r w:rsidR="00BC74DC" w:rsidRPr="00A04179">
        <w:rPr>
          <w:rFonts w:ascii="Times New Roman" w:eastAsiaTheme="minorHAnsi" w:hAnsi="Times New Roman"/>
          <w:sz w:val="24"/>
        </w:rPr>
        <w:t>.</w:t>
      </w:r>
    </w:p>
    <w:p w:rsidR="00507023" w:rsidRPr="00507023" w:rsidRDefault="00507023" w:rsidP="00507023">
      <w:pPr>
        <w:pStyle w:val="ac"/>
        <w:ind w:left="360"/>
      </w:pPr>
    </w:p>
    <w:p w:rsidR="00655889" w:rsidRPr="00A04179" w:rsidRDefault="00655889" w:rsidP="00A04179">
      <w:pPr>
        <w:pStyle w:val="3"/>
        <w:spacing w:before="0" w:after="0"/>
        <w:jc w:val="center"/>
        <w:rPr>
          <w:rFonts w:ascii="Times New Roman" w:hAnsi="Times New Roman"/>
          <w:sz w:val="24"/>
        </w:rPr>
      </w:pPr>
      <w:bookmarkStart w:id="58" w:name="_Toc505070990"/>
      <w:bookmarkStart w:id="59" w:name="_Toc535077440"/>
      <w:bookmarkStart w:id="60" w:name="_Toc440367469"/>
      <w:r w:rsidRPr="00A04179">
        <w:rPr>
          <w:rFonts w:ascii="Times New Roman" w:hAnsi="Times New Roman"/>
          <w:sz w:val="24"/>
        </w:rPr>
        <w:t>10.1. Характеристика функционирования системы методического сопровождения деятельности сельских библиотек со стороны ЦРБ</w:t>
      </w:r>
      <w:bookmarkEnd w:id="58"/>
      <w:bookmarkEnd w:id="59"/>
      <w:r w:rsidR="00BC74DC" w:rsidRPr="00A04179">
        <w:rPr>
          <w:rFonts w:ascii="Times New Roman" w:hAnsi="Times New Roman"/>
          <w:sz w:val="24"/>
        </w:rPr>
        <w:t>.</w:t>
      </w:r>
    </w:p>
    <w:p w:rsidR="00CB3D8C" w:rsidRPr="00A04179" w:rsidRDefault="00CB3D8C" w:rsidP="00A04179">
      <w:pPr>
        <w:ind w:firstLine="709"/>
        <w:jc w:val="both"/>
        <w:rPr>
          <w:rFonts w:ascii="Times New Roman" w:hAnsi="Times New Roman"/>
        </w:rPr>
      </w:pPr>
      <w:r w:rsidRPr="00A04179">
        <w:rPr>
          <w:rFonts w:ascii="Times New Roman" w:hAnsi="Times New Roman"/>
        </w:rPr>
        <w:t>Основными направлениями деятельности методической службы являются: мониторинг деятельности библиотек, поиск, разработка и освоение библиотечных инноваций; повышение профессиональной квалификации библиотекарей; координация деятельности всех городских и сельских библиотек. В 2018 г. значительно увеличился объем аналитической деятельности. В течение года постоянно анализировалась деятельность библиотек по отдельным направлениям работы, по выполнению «Дорожной карты», программ и проектов. Ежеквартально подводились итоги работы по основным цифровым показателям  библиотек системы  в сравнении с прошлым годом.</w:t>
      </w:r>
    </w:p>
    <w:p w:rsidR="00CB3D8C" w:rsidRPr="00A04179" w:rsidRDefault="00CB3D8C" w:rsidP="00A04179">
      <w:pPr>
        <w:ind w:firstLine="709"/>
        <w:jc w:val="both"/>
        <w:rPr>
          <w:rFonts w:ascii="Times New Roman" w:hAnsi="Times New Roman"/>
        </w:rPr>
      </w:pPr>
      <w:r w:rsidRPr="00A04179">
        <w:rPr>
          <w:rFonts w:ascii="Times New Roman" w:hAnsi="Times New Roman"/>
        </w:rPr>
        <w:t>В течение года специалистами МБО разрабатывалась нормативно</w:t>
      </w:r>
      <w:r w:rsidR="00BC74DC" w:rsidRPr="00A04179">
        <w:rPr>
          <w:rFonts w:ascii="Times New Roman" w:hAnsi="Times New Roman"/>
        </w:rPr>
        <w:t xml:space="preserve"> </w:t>
      </w:r>
      <w:r w:rsidRPr="00A04179">
        <w:rPr>
          <w:rFonts w:ascii="Times New Roman" w:hAnsi="Times New Roman"/>
        </w:rPr>
        <w:t>-</w:t>
      </w:r>
      <w:r w:rsidR="00BC74DC" w:rsidRPr="00A04179">
        <w:rPr>
          <w:rFonts w:ascii="Times New Roman" w:hAnsi="Times New Roman"/>
        </w:rPr>
        <w:t xml:space="preserve"> </w:t>
      </w:r>
      <w:r w:rsidRPr="00A04179">
        <w:rPr>
          <w:rFonts w:ascii="Times New Roman" w:hAnsi="Times New Roman"/>
        </w:rPr>
        <w:t xml:space="preserve">правовая документация: утверждение порядка учета выполнения муниципальных услуг (работ), программа повышения квалификации работников МУК «ЦБ Белгородского района» </w:t>
      </w:r>
      <w:proofErr w:type="spellStart"/>
      <w:r w:rsidRPr="00A04179">
        <w:rPr>
          <w:rFonts w:ascii="Times New Roman" w:hAnsi="Times New Roman"/>
        </w:rPr>
        <w:t>Library</w:t>
      </w:r>
      <w:proofErr w:type="spellEnd"/>
      <w:r w:rsidRPr="00A04179">
        <w:rPr>
          <w:rFonts w:ascii="Times New Roman" w:hAnsi="Times New Roman"/>
        </w:rPr>
        <w:t xml:space="preserve"> </w:t>
      </w:r>
      <w:proofErr w:type="spellStart"/>
      <w:r w:rsidRPr="00A04179">
        <w:rPr>
          <w:rFonts w:ascii="Times New Roman" w:hAnsi="Times New Roman"/>
        </w:rPr>
        <w:t>проф</w:t>
      </w:r>
      <w:proofErr w:type="spellEnd"/>
      <w:r w:rsidRPr="00A04179">
        <w:rPr>
          <w:rFonts w:ascii="Times New Roman" w:hAnsi="Times New Roman"/>
        </w:rPr>
        <w:t>» на 2018</w:t>
      </w:r>
      <w:r w:rsidR="00BC74DC" w:rsidRPr="00A04179">
        <w:rPr>
          <w:rFonts w:ascii="Times New Roman" w:hAnsi="Times New Roman"/>
        </w:rPr>
        <w:t xml:space="preserve"> </w:t>
      </w:r>
      <w:r w:rsidRPr="00A04179">
        <w:rPr>
          <w:rFonts w:ascii="Times New Roman" w:hAnsi="Times New Roman"/>
        </w:rPr>
        <w:t>-</w:t>
      </w:r>
      <w:r w:rsidR="00BC74DC" w:rsidRPr="00A04179">
        <w:rPr>
          <w:rFonts w:ascii="Times New Roman" w:hAnsi="Times New Roman"/>
        </w:rPr>
        <w:t xml:space="preserve"> </w:t>
      </w:r>
      <w:r w:rsidRPr="00A04179">
        <w:rPr>
          <w:rFonts w:ascii="Times New Roman" w:hAnsi="Times New Roman"/>
        </w:rPr>
        <w:t>2019 гг., утверждение положения о платных услугах оказываемых библиотекой</w:t>
      </w:r>
      <w:r w:rsidR="002147C6" w:rsidRPr="00A04179">
        <w:rPr>
          <w:rFonts w:ascii="Times New Roman" w:hAnsi="Times New Roman"/>
        </w:rPr>
        <w:t xml:space="preserve">, положение о «Виртуальной справке» МУК «ЦБ Белгородского района», положение о локальной полнотекстовой базе данных МУК «ЦБ Белгородского района» - «Библиографический менеджер» на платформе программного обеспечения </w:t>
      </w:r>
      <w:proofErr w:type="spellStart"/>
      <w:r w:rsidR="002147C6" w:rsidRPr="00A04179">
        <w:rPr>
          <w:rFonts w:ascii="Times New Roman" w:hAnsi="Times New Roman"/>
        </w:rPr>
        <w:t>Zotero</w:t>
      </w:r>
      <w:proofErr w:type="spellEnd"/>
      <w:r w:rsidRPr="00A04179">
        <w:rPr>
          <w:rFonts w:ascii="Times New Roman" w:hAnsi="Times New Roman"/>
        </w:rPr>
        <w:t xml:space="preserve"> и др.</w:t>
      </w:r>
    </w:p>
    <w:p w:rsidR="00CB3D8C" w:rsidRPr="00A04179" w:rsidRDefault="00CB3D8C" w:rsidP="00A04179">
      <w:pPr>
        <w:ind w:firstLine="709"/>
        <w:jc w:val="both"/>
        <w:rPr>
          <w:rFonts w:ascii="Times New Roman" w:hAnsi="Times New Roman"/>
        </w:rPr>
      </w:pPr>
    </w:p>
    <w:p w:rsidR="001B331F" w:rsidRPr="00A04179" w:rsidRDefault="001B331F" w:rsidP="00A04179">
      <w:pPr>
        <w:pStyle w:val="3"/>
        <w:spacing w:before="0" w:after="0"/>
        <w:jc w:val="center"/>
        <w:rPr>
          <w:rFonts w:ascii="Times New Roman" w:hAnsi="Times New Roman"/>
          <w:sz w:val="24"/>
        </w:rPr>
      </w:pPr>
      <w:bookmarkStart w:id="61" w:name="_Toc505070991"/>
      <w:bookmarkStart w:id="62" w:name="_Toc535077441"/>
      <w:r w:rsidRPr="00A04179">
        <w:rPr>
          <w:rFonts w:ascii="Times New Roman" w:hAnsi="Times New Roman"/>
          <w:sz w:val="24"/>
        </w:rPr>
        <w:lastRenderedPageBreak/>
        <w:t>10.2. Виды и формы методических услуг/работ, выполненных ЦБ</w:t>
      </w:r>
      <w:bookmarkEnd w:id="61"/>
      <w:bookmarkEnd w:id="62"/>
      <w:r w:rsidR="00BC74DC" w:rsidRPr="00A04179">
        <w:rPr>
          <w:rFonts w:ascii="Times New Roman" w:hAnsi="Times New Roman"/>
          <w:sz w:val="24"/>
        </w:rPr>
        <w:t>.</w:t>
      </w:r>
    </w:p>
    <w:p w:rsidR="00BC74DC" w:rsidRPr="00A04179" w:rsidRDefault="00BC74DC" w:rsidP="00A04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5"/>
        <w:gridCol w:w="2046"/>
      </w:tblGrid>
      <w:tr w:rsidR="001B331F" w:rsidRPr="00A04179" w:rsidTr="00D65B68">
        <w:tc>
          <w:tcPr>
            <w:tcW w:w="7525" w:type="dxa"/>
          </w:tcPr>
          <w:p w:rsidR="001B331F" w:rsidRPr="00A04179" w:rsidRDefault="001B331F" w:rsidP="00A04179">
            <w:pPr>
              <w:jc w:val="both"/>
              <w:rPr>
                <w:rFonts w:ascii="Times New Roman" w:hAnsi="Times New Roman"/>
                <w:b/>
              </w:rPr>
            </w:pPr>
            <w:r w:rsidRPr="00A04179">
              <w:rPr>
                <w:rFonts w:ascii="Times New Roman" w:hAnsi="Times New Roman"/>
                <w:b/>
              </w:rPr>
              <w:t>Виды и формы методических услуг/работ</w:t>
            </w:r>
          </w:p>
        </w:tc>
        <w:tc>
          <w:tcPr>
            <w:tcW w:w="2046" w:type="dxa"/>
          </w:tcPr>
          <w:p w:rsidR="001B331F" w:rsidRPr="00A04179" w:rsidRDefault="001B331F" w:rsidP="00A04179">
            <w:pPr>
              <w:jc w:val="both"/>
              <w:rPr>
                <w:rFonts w:ascii="Times New Roman" w:hAnsi="Times New Roman"/>
                <w:b/>
              </w:rPr>
            </w:pPr>
            <w:r w:rsidRPr="00A04179">
              <w:rPr>
                <w:rFonts w:ascii="Times New Roman" w:hAnsi="Times New Roman"/>
                <w:b/>
              </w:rPr>
              <w:t>Количество</w:t>
            </w:r>
          </w:p>
        </w:tc>
      </w:tr>
      <w:tr w:rsidR="001B331F" w:rsidRPr="00A04179" w:rsidTr="00D65B68">
        <w:tc>
          <w:tcPr>
            <w:tcW w:w="7525" w:type="dxa"/>
          </w:tcPr>
          <w:p w:rsidR="001B331F" w:rsidRPr="00A04179" w:rsidRDefault="001B331F" w:rsidP="00A04179">
            <w:pPr>
              <w:jc w:val="both"/>
              <w:rPr>
                <w:rFonts w:ascii="Times New Roman" w:hAnsi="Times New Roman"/>
              </w:rPr>
            </w:pPr>
            <w:r w:rsidRPr="00A04179">
              <w:rPr>
                <w:rFonts w:ascii="Times New Roman" w:hAnsi="Times New Roman"/>
              </w:rPr>
              <w:t>Индивидуальные и групповые консультации</w:t>
            </w:r>
          </w:p>
        </w:tc>
        <w:tc>
          <w:tcPr>
            <w:tcW w:w="2046" w:type="dxa"/>
          </w:tcPr>
          <w:p w:rsidR="001B331F" w:rsidRPr="00A04179" w:rsidRDefault="001B331F" w:rsidP="00A04179">
            <w:pPr>
              <w:jc w:val="both"/>
              <w:rPr>
                <w:rFonts w:ascii="Times New Roman" w:hAnsi="Times New Roman"/>
              </w:rPr>
            </w:pPr>
            <w:r w:rsidRPr="00A04179">
              <w:rPr>
                <w:rFonts w:ascii="Times New Roman" w:hAnsi="Times New Roman"/>
              </w:rPr>
              <w:t>940</w:t>
            </w:r>
          </w:p>
        </w:tc>
      </w:tr>
      <w:tr w:rsidR="001B331F" w:rsidRPr="00A04179" w:rsidTr="00D65B68">
        <w:tc>
          <w:tcPr>
            <w:tcW w:w="7525" w:type="dxa"/>
          </w:tcPr>
          <w:p w:rsidR="001B331F" w:rsidRPr="00A04179" w:rsidRDefault="001B331F" w:rsidP="00A04179">
            <w:pPr>
              <w:jc w:val="right"/>
              <w:rPr>
                <w:rFonts w:ascii="Times New Roman" w:hAnsi="Times New Roman"/>
              </w:rPr>
            </w:pPr>
            <w:r w:rsidRPr="00A04179">
              <w:rPr>
                <w:rFonts w:ascii="Times New Roman" w:hAnsi="Times New Roman"/>
              </w:rPr>
              <w:t>в т.ч. проведенные дистанционно</w:t>
            </w:r>
          </w:p>
        </w:tc>
        <w:tc>
          <w:tcPr>
            <w:tcW w:w="2046" w:type="dxa"/>
          </w:tcPr>
          <w:p w:rsidR="001B331F" w:rsidRPr="00A04179" w:rsidRDefault="001B331F" w:rsidP="00A04179">
            <w:pPr>
              <w:jc w:val="both"/>
              <w:rPr>
                <w:rFonts w:ascii="Times New Roman" w:hAnsi="Times New Roman"/>
              </w:rPr>
            </w:pPr>
            <w:r w:rsidRPr="00A04179">
              <w:rPr>
                <w:rFonts w:ascii="Times New Roman" w:hAnsi="Times New Roman"/>
              </w:rPr>
              <w:t>526</w:t>
            </w:r>
          </w:p>
        </w:tc>
      </w:tr>
      <w:tr w:rsidR="001B331F" w:rsidRPr="00A04179" w:rsidTr="00D65B68">
        <w:tc>
          <w:tcPr>
            <w:tcW w:w="7525" w:type="dxa"/>
          </w:tcPr>
          <w:p w:rsidR="001B331F" w:rsidRPr="00A04179" w:rsidRDefault="001B331F" w:rsidP="00A04179">
            <w:pPr>
              <w:jc w:val="both"/>
              <w:rPr>
                <w:rFonts w:ascii="Times New Roman" w:hAnsi="Times New Roman"/>
              </w:rPr>
            </w:pPr>
            <w:r w:rsidRPr="00A04179">
              <w:rPr>
                <w:rFonts w:ascii="Times New Roman" w:hAnsi="Times New Roman"/>
              </w:rPr>
              <w:t xml:space="preserve">Информационно-методические материалы в печатном </w:t>
            </w:r>
            <w:r w:rsidRPr="00A04179">
              <w:rPr>
                <w:rFonts w:ascii="Times New Roman" w:hAnsi="Times New Roman"/>
              </w:rPr>
              <w:fldChar w:fldCharType="begin"/>
            </w:r>
            <w:r w:rsidRPr="00A04179">
              <w:rPr>
                <w:rFonts w:ascii="Times New Roman" w:hAnsi="Times New Roman"/>
              </w:rPr>
              <w:instrText xml:space="preserve"> LINK Word.Document.12 "C:\\Users\\yuaduchak\\Desktop\\10 и 11 разделы.docx" OLE_LINK1 \a \r  \* MERGEFORMAT </w:instrText>
            </w:r>
            <w:r w:rsidRPr="00A04179">
              <w:rPr>
                <w:rFonts w:ascii="Times New Roman" w:hAnsi="Times New Roman"/>
              </w:rPr>
              <w:fldChar w:fldCharType="separate"/>
            </w:r>
            <w:r w:rsidRPr="00A04179">
              <w:rPr>
                <w:rFonts w:ascii="Times New Roman" w:hAnsi="Times New Roman"/>
              </w:rPr>
              <w:t>виде</w:t>
            </w:r>
            <w:r w:rsidRPr="00A04179">
              <w:rPr>
                <w:rFonts w:ascii="Times New Roman" w:hAnsi="Times New Roman"/>
              </w:rPr>
              <w:fldChar w:fldCharType="end"/>
            </w:r>
          </w:p>
        </w:tc>
        <w:tc>
          <w:tcPr>
            <w:tcW w:w="2046" w:type="dxa"/>
          </w:tcPr>
          <w:p w:rsidR="001B331F" w:rsidRPr="00A04179" w:rsidRDefault="001B331F" w:rsidP="00A04179">
            <w:pPr>
              <w:jc w:val="both"/>
              <w:rPr>
                <w:rFonts w:ascii="Times New Roman" w:hAnsi="Times New Roman"/>
              </w:rPr>
            </w:pPr>
            <w:r w:rsidRPr="00A04179">
              <w:rPr>
                <w:rFonts w:ascii="Times New Roman" w:hAnsi="Times New Roman"/>
              </w:rPr>
              <w:t>32</w:t>
            </w:r>
          </w:p>
        </w:tc>
      </w:tr>
      <w:tr w:rsidR="001B331F" w:rsidRPr="00A04179" w:rsidTr="00D65B68">
        <w:tc>
          <w:tcPr>
            <w:tcW w:w="7525" w:type="dxa"/>
          </w:tcPr>
          <w:p w:rsidR="001B331F" w:rsidRPr="00A04179" w:rsidRDefault="001B331F" w:rsidP="00A04179">
            <w:pPr>
              <w:jc w:val="right"/>
              <w:rPr>
                <w:rFonts w:ascii="Times New Roman" w:hAnsi="Times New Roman"/>
              </w:rPr>
            </w:pPr>
            <w:r w:rsidRPr="00A04179">
              <w:rPr>
                <w:rFonts w:ascii="Times New Roman" w:hAnsi="Times New Roman"/>
              </w:rPr>
              <w:t xml:space="preserve">в электронном </w:t>
            </w:r>
            <w:bookmarkStart w:id="63" w:name="OLE_LINK1"/>
            <w:r w:rsidRPr="00A04179">
              <w:rPr>
                <w:rFonts w:ascii="Times New Roman" w:hAnsi="Times New Roman"/>
              </w:rPr>
              <w:t>виде</w:t>
            </w:r>
            <w:bookmarkEnd w:id="63"/>
            <w:r w:rsidRPr="00A04179">
              <w:rPr>
                <w:rFonts w:ascii="Times New Roman" w:hAnsi="Times New Roman"/>
              </w:rPr>
              <w:t xml:space="preserve"> (на сайте)</w:t>
            </w:r>
          </w:p>
        </w:tc>
        <w:tc>
          <w:tcPr>
            <w:tcW w:w="2046" w:type="dxa"/>
          </w:tcPr>
          <w:p w:rsidR="001B331F" w:rsidRPr="00A04179" w:rsidRDefault="006F4140" w:rsidP="00A04179">
            <w:pPr>
              <w:jc w:val="both"/>
              <w:rPr>
                <w:rFonts w:ascii="Times New Roman" w:hAnsi="Times New Roman"/>
              </w:rPr>
            </w:pPr>
            <w:r w:rsidRPr="00A04179">
              <w:rPr>
                <w:rFonts w:ascii="Times New Roman" w:hAnsi="Times New Roman"/>
              </w:rPr>
              <w:t>10</w:t>
            </w:r>
          </w:p>
        </w:tc>
      </w:tr>
      <w:tr w:rsidR="001B331F" w:rsidRPr="00A04179" w:rsidTr="00D65B68">
        <w:tc>
          <w:tcPr>
            <w:tcW w:w="7525" w:type="dxa"/>
          </w:tcPr>
          <w:p w:rsidR="001B331F" w:rsidRPr="00A04179" w:rsidRDefault="001B331F" w:rsidP="00A04179">
            <w:pPr>
              <w:jc w:val="both"/>
              <w:rPr>
                <w:rFonts w:ascii="Times New Roman" w:hAnsi="Times New Roman"/>
              </w:rPr>
            </w:pPr>
            <w:r w:rsidRPr="00A04179">
              <w:rPr>
                <w:rFonts w:ascii="Times New Roman" w:hAnsi="Times New Roman"/>
              </w:rPr>
              <w:t>Совещания, круглые столы и др. профессиональные встречи*</w:t>
            </w:r>
          </w:p>
        </w:tc>
        <w:tc>
          <w:tcPr>
            <w:tcW w:w="2046" w:type="dxa"/>
          </w:tcPr>
          <w:p w:rsidR="001B331F" w:rsidRPr="00A04179" w:rsidRDefault="00A4774C" w:rsidP="00A04179">
            <w:pPr>
              <w:jc w:val="both"/>
              <w:rPr>
                <w:rFonts w:ascii="Times New Roman" w:hAnsi="Times New Roman"/>
              </w:rPr>
            </w:pPr>
            <w:r w:rsidRPr="00A04179">
              <w:rPr>
                <w:rFonts w:ascii="Times New Roman" w:hAnsi="Times New Roman"/>
              </w:rPr>
              <w:t>12</w:t>
            </w:r>
          </w:p>
        </w:tc>
      </w:tr>
      <w:tr w:rsidR="001B331F" w:rsidRPr="00A04179" w:rsidTr="00D65B68">
        <w:tc>
          <w:tcPr>
            <w:tcW w:w="7525" w:type="dxa"/>
          </w:tcPr>
          <w:p w:rsidR="001B331F" w:rsidRPr="00A04179" w:rsidRDefault="001B331F" w:rsidP="00A04179">
            <w:pPr>
              <w:jc w:val="right"/>
              <w:rPr>
                <w:rFonts w:ascii="Times New Roman" w:hAnsi="Times New Roman"/>
              </w:rPr>
            </w:pPr>
            <w:r w:rsidRPr="00A04179">
              <w:rPr>
                <w:rFonts w:ascii="Times New Roman" w:hAnsi="Times New Roman"/>
              </w:rPr>
              <w:t>в т.ч. в сетевом режиме</w:t>
            </w:r>
          </w:p>
        </w:tc>
        <w:tc>
          <w:tcPr>
            <w:tcW w:w="2046" w:type="dxa"/>
          </w:tcPr>
          <w:p w:rsidR="001B331F" w:rsidRPr="00A04179" w:rsidRDefault="001B331F" w:rsidP="00A04179">
            <w:pPr>
              <w:jc w:val="both"/>
              <w:rPr>
                <w:rFonts w:ascii="Times New Roman" w:hAnsi="Times New Roman"/>
              </w:rPr>
            </w:pPr>
            <w:r w:rsidRPr="00A04179">
              <w:rPr>
                <w:rFonts w:ascii="Times New Roman" w:hAnsi="Times New Roman"/>
              </w:rPr>
              <w:t>2</w:t>
            </w:r>
          </w:p>
        </w:tc>
      </w:tr>
      <w:tr w:rsidR="001B331F" w:rsidRPr="00A04179" w:rsidTr="00D65B68">
        <w:tc>
          <w:tcPr>
            <w:tcW w:w="7525" w:type="dxa"/>
          </w:tcPr>
          <w:p w:rsidR="001B331F" w:rsidRPr="00A04179" w:rsidRDefault="001B331F" w:rsidP="00A04179">
            <w:pPr>
              <w:jc w:val="both"/>
              <w:rPr>
                <w:rFonts w:ascii="Times New Roman" w:hAnsi="Times New Roman"/>
              </w:rPr>
            </w:pPr>
            <w:r w:rsidRPr="00A04179">
              <w:rPr>
                <w:rFonts w:ascii="Times New Roman" w:hAnsi="Times New Roman"/>
              </w:rPr>
              <w:t>Обучающие мероприятия</w:t>
            </w:r>
          </w:p>
        </w:tc>
        <w:tc>
          <w:tcPr>
            <w:tcW w:w="2046" w:type="dxa"/>
          </w:tcPr>
          <w:p w:rsidR="001B331F" w:rsidRPr="00A04179" w:rsidRDefault="00A4774C" w:rsidP="00A04179">
            <w:pPr>
              <w:jc w:val="both"/>
              <w:rPr>
                <w:rFonts w:ascii="Times New Roman" w:hAnsi="Times New Roman"/>
              </w:rPr>
            </w:pPr>
            <w:r w:rsidRPr="00A04179">
              <w:rPr>
                <w:rFonts w:ascii="Times New Roman" w:hAnsi="Times New Roman"/>
              </w:rPr>
              <w:t>3</w:t>
            </w:r>
          </w:p>
        </w:tc>
      </w:tr>
      <w:tr w:rsidR="001B331F" w:rsidRPr="00A04179" w:rsidTr="00D65B68">
        <w:tc>
          <w:tcPr>
            <w:tcW w:w="7525" w:type="dxa"/>
          </w:tcPr>
          <w:p w:rsidR="001B331F" w:rsidRPr="00A04179" w:rsidRDefault="001B331F" w:rsidP="00A04179">
            <w:pPr>
              <w:jc w:val="right"/>
              <w:rPr>
                <w:rFonts w:ascii="Times New Roman" w:hAnsi="Times New Roman"/>
              </w:rPr>
            </w:pPr>
            <w:r w:rsidRPr="00A04179">
              <w:rPr>
                <w:rFonts w:ascii="Times New Roman" w:hAnsi="Times New Roman"/>
              </w:rPr>
              <w:t>в т.ч. дистанционно</w:t>
            </w:r>
          </w:p>
        </w:tc>
        <w:tc>
          <w:tcPr>
            <w:tcW w:w="2046" w:type="dxa"/>
          </w:tcPr>
          <w:p w:rsidR="001B331F" w:rsidRPr="00A04179" w:rsidRDefault="001B331F" w:rsidP="00A04179">
            <w:pPr>
              <w:jc w:val="both"/>
              <w:rPr>
                <w:rFonts w:ascii="Times New Roman" w:hAnsi="Times New Roman"/>
              </w:rPr>
            </w:pPr>
            <w:r w:rsidRPr="00A04179">
              <w:rPr>
                <w:rFonts w:ascii="Times New Roman" w:hAnsi="Times New Roman"/>
              </w:rPr>
              <w:t>-</w:t>
            </w:r>
          </w:p>
        </w:tc>
      </w:tr>
      <w:tr w:rsidR="001B331F" w:rsidRPr="00A04179" w:rsidTr="00D65B68">
        <w:tc>
          <w:tcPr>
            <w:tcW w:w="7525" w:type="dxa"/>
          </w:tcPr>
          <w:p w:rsidR="001B331F" w:rsidRPr="00A04179" w:rsidRDefault="001B331F" w:rsidP="00A04179">
            <w:pPr>
              <w:jc w:val="both"/>
              <w:rPr>
                <w:rFonts w:ascii="Times New Roman" w:hAnsi="Times New Roman"/>
              </w:rPr>
            </w:pPr>
            <w:r w:rsidRPr="00A04179">
              <w:rPr>
                <w:rFonts w:ascii="Times New Roman" w:hAnsi="Times New Roman"/>
              </w:rPr>
              <w:t>Выезды в библиотеки с целью оказания методической помощи</w:t>
            </w:r>
          </w:p>
        </w:tc>
        <w:tc>
          <w:tcPr>
            <w:tcW w:w="2046" w:type="dxa"/>
          </w:tcPr>
          <w:p w:rsidR="001B331F" w:rsidRPr="00A04179" w:rsidRDefault="001B331F" w:rsidP="00A04179">
            <w:pPr>
              <w:jc w:val="both"/>
              <w:rPr>
                <w:rFonts w:ascii="Times New Roman" w:hAnsi="Times New Roman"/>
              </w:rPr>
            </w:pPr>
            <w:r w:rsidRPr="00A04179">
              <w:rPr>
                <w:rFonts w:ascii="Times New Roman" w:hAnsi="Times New Roman"/>
              </w:rPr>
              <w:t>138</w:t>
            </w:r>
          </w:p>
        </w:tc>
      </w:tr>
      <w:tr w:rsidR="001B331F" w:rsidRPr="00A04179" w:rsidTr="00D65B68">
        <w:tc>
          <w:tcPr>
            <w:tcW w:w="7525" w:type="dxa"/>
          </w:tcPr>
          <w:p w:rsidR="001B331F" w:rsidRPr="00A04179" w:rsidRDefault="001B331F" w:rsidP="00A04179">
            <w:pPr>
              <w:jc w:val="both"/>
              <w:rPr>
                <w:rFonts w:ascii="Times New Roman" w:hAnsi="Times New Roman"/>
              </w:rPr>
            </w:pPr>
            <w:r w:rsidRPr="00A04179">
              <w:rPr>
                <w:rFonts w:ascii="Times New Roman" w:hAnsi="Times New Roman"/>
              </w:rPr>
              <w:t>Выезды для изучения опыта работы в другие районы/ регионы*</w:t>
            </w:r>
          </w:p>
        </w:tc>
        <w:tc>
          <w:tcPr>
            <w:tcW w:w="2046" w:type="dxa"/>
          </w:tcPr>
          <w:p w:rsidR="001B331F" w:rsidRPr="00A04179" w:rsidRDefault="001426FB" w:rsidP="00A04179">
            <w:pPr>
              <w:jc w:val="both"/>
              <w:rPr>
                <w:rFonts w:ascii="Times New Roman" w:hAnsi="Times New Roman"/>
              </w:rPr>
            </w:pPr>
            <w:r w:rsidRPr="00A04179">
              <w:rPr>
                <w:rFonts w:ascii="Times New Roman" w:hAnsi="Times New Roman"/>
              </w:rPr>
              <w:t>3</w:t>
            </w:r>
          </w:p>
        </w:tc>
      </w:tr>
      <w:tr w:rsidR="001B331F" w:rsidRPr="00A04179" w:rsidTr="00D65B68">
        <w:tc>
          <w:tcPr>
            <w:tcW w:w="7525" w:type="dxa"/>
          </w:tcPr>
          <w:p w:rsidR="001B331F" w:rsidRPr="00A04179" w:rsidRDefault="001B331F" w:rsidP="00A04179">
            <w:pPr>
              <w:jc w:val="both"/>
              <w:rPr>
                <w:rFonts w:ascii="Times New Roman" w:hAnsi="Times New Roman"/>
              </w:rPr>
            </w:pPr>
            <w:r w:rsidRPr="00A04179">
              <w:rPr>
                <w:rFonts w:ascii="Times New Roman" w:hAnsi="Times New Roman"/>
              </w:rPr>
              <w:t>Мониторинги</w:t>
            </w:r>
            <w:r w:rsidRPr="00A04179">
              <w:rPr>
                <w:rFonts w:ascii="Times New Roman" w:hAnsi="Times New Roman"/>
              </w:rPr>
              <w:footnoteReference w:customMarkFollows="1" w:id="1"/>
              <w:sym w:font="Symbol" w:char="F02A"/>
            </w:r>
          </w:p>
        </w:tc>
        <w:tc>
          <w:tcPr>
            <w:tcW w:w="2046" w:type="dxa"/>
          </w:tcPr>
          <w:p w:rsidR="001B331F" w:rsidRPr="00A04179" w:rsidRDefault="0085793A" w:rsidP="00A04179">
            <w:pPr>
              <w:jc w:val="both"/>
              <w:rPr>
                <w:rFonts w:ascii="Times New Roman" w:hAnsi="Times New Roman"/>
              </w:rPr>
            </w:pPr>
            <w:r w:rsidRPr="00A04179">
              <w:rPr>
                <w:rFonts w:ascii="Times New Roman" w:hAnsi="Times New Roman"/>
              </w:rPr>
              <w:t>11</w:t>
            </w:r>
          </w:p>
        </w:tc>
      </w:tr>
    </w:tbl>
    <w:p w:rsidR="00BC74DC" w:rsidRPr="00A04179" w:rsidRDefault="00BC74DC" w:rsidP="00A04179">
      <w:pPr>
        <w:ind w:firstLine="709"/>
        <w:jc w:val="both"/>
        <w:rPr>
          <w:rFonts w:ascii="Times New Roman" w:hAnsi="Times New Roman"/>
        </w:rPr>
      </w:pPr>
    </w:p>
    <w:p w:rsidR="00BC74DC" w:rsidRPr="00A04179" w:rsidRDefault="00BC74DC" w:rsidP="00A04179">
      <w:pPr>
        <w:ind w:firstLine="709"/>
        <w:jc w:val="both"/>
        <w:rPr>
          <w:rFonts w:ascii="Times New Roman" w:hAnsi="Times New Roman"/>
        </w:rPr>
      </w:pPr>
    </w:p>
    <w:p w:rsidR="00BC74DC" w:rsidRPr="00A04179" w:rsidRDefault="00A4774C" w:rsidP="00A04179">
      <w:pPr>
        <w:ind w:firstLine="709"/>
        <w:jc w:val="both"/>
        <w:rPr>
          <w:rFonts w:ascii="Times New Roman" w:hAnsi="Times New Roman"/>
          <w:b/>
        </w:rPr>
      </w:pPr>
      <w:r w:rsidRPr="00A04179">
        <w:rPr>
          <w:rFonts w:ascii="Times New Roman" w:hAnsi="Times New Roman"/>
          <w:b/>
        </w:rPr>
        <w:t>Совещания, круглые столы и др. профессиональные встречи</w:t>
      </w:r>
      <w:r w:rsidR="00BC74DC" w:rsidRPr="00A04179">
        <w:rPr>
          <w:rFonts w:ascii="Times New Roman" w:hAnsi="Times New Roman"/>
          <w:b/>
        </w:rPr>
        <w:t>.</w:t>
      </w:r>
    </w:p>
    <w:p w:rsidR="00A4774C" w:rsidRPr="00A04179" w:rsidRDefault="00A4774C" w:rsidP="00A04179">
      <w:pPr>
        <w:ind w:firstLine="709"/>
        <w:jc w:val="both"/>
        <w:rPr>
          <w:rFonts w:ascii="Times New Roman" w:hAnsi="Times New Roman"/>
          <w:b/>
        </w:rPr>
      </w:pPr>
      <w:r w:rsidRPr="00A04179">
        <w:rPr>
          <w:rFonts w:ascii="Times New Roman" w:hAnsi="Times New Roman"/>
        </w:rPr>
        <w:t>В рамках районной программы совершенствования и развития профессионального образования и подготовки специалистов МУК «ЦБ Белгородского района» «</w:t>
      </w:r>
      <w:proofErr w:type="spellStart"/>
      <w:r w:rsidRPr="00A04179">
        <w:rPr>
          <w:rFonts w:ascii="Times New Roman" w:hAnsi="Times New Roman"/>
        </w:rPr>
        <w:t>Library</w:t>
      </w:r>
      <w:proofErr w:type="spellEnd"/>
      <w:r w:rsidRPr="00A04179">
        <w:rPr>
          <w:rFonts w:ascii="Times New Roman" w:hAnsi="Times New Roman"/>
        </w:rPr>
        <w:t xml:space="preserve"> </w:t>
      </w:r>
      <w:proofErr w:type="spellStart"/>
      <w:r w:rsidRPr="00A04179">
        <w:rPr>
          <w:rFonts w:ascii="Times New Roman" w:hAnsi="Times New Roman"/>
        </w:rPr>
        <w:t>проф</w:t>
      </w:r>
      <w:proofErr w:type="spellEnd"/>
      <w:r w:rsidRPr="00A04179">
        <w:rPr>
          <w:rFonts w:ascii="Times New Roman" w:hAnsi="Times New Roman"/>
        </w:rPr>
        <w:t>» подготовлены и проведены:</w:t>
      </w:r>
    </w:p>
    <w:p w:rsidR="00A4774C" w:rsidRPr="00A04179" w:rsidRDefault="00BC74DC" w:rsidP="00A04179">
      <w:pPr>
        <w:ind w:firstLine="709"/>
        <w:jc w:val="both"/>
        <w:rPr>
          <w:rFonts w:ascii="Times New Roman" w:hAnsi="Times New Roman"/>
        </w:rPr>
      </w:pPr>
      <w:r w:rsidRPr="00A04179">
        <w:rPr>
          <w:rFonts w:ascii="Times New Roman" w:hAnsi="Times New Roman"/>
        </w:rPr>
        <w:t xml:space="preserve">1) </w:t>
      </w:r>
      <w:r w:rsidR="00A4774C" w:rsidRPr="00A04179">
        <w:rPr>
          <w:rFonts w:ascii="Times New Roman" w:hAnsi="Times New Roman"/>
        </w:rPr>
        <w:t>методические дни:</w:t>
      </w:r>
    </w:p>
    <w:p w:rsidR="00A4774C" w:rsidRPr="00A04179" w:rsidRDefault="00A4774C" w:rsidP="00A04179">
      <w:pPr>
        <w:ind w:firstLine="709"/>
        <w:jc w:val="both"/>
        <w:rPr>
          <w:rFonts w:ascii="Times New Roman" w:hAnsi="Times New Roman"/>
        </w:rPr>
      </w:pPr>
      <w:r w:rsidRPr="00A04179">
        <w:rPr>
          <w:rFonts w:ascii="Times New Roman" w:hAnsi="Times New Roman"/>
        </w:rPr>
        <w:t>- «Особенности учета справок и консультаций»;</w:t>
      </w:r>
    </w:p>
    <w:p w:rsidR="00A4774C" w:rsidRPr="00A04179" w:rsidRDefault="00A4774C" w:rsidP="00A04179">
      <w:pPr>
        <w:ind w:firstLine="709"/>
        <w:jc w:val="both"/>
        <w:rPr>
          <w:rFonts w:ascii="Times New Roman" w:hAnsi="Times New Roman"/>
        </w:rPr>
      </w:pPr>
      <w:r w:rsidRPr="00A04179">
        <w:rPr>
          <w:rFonts w:ascii="Times New Roman" w:hAnsi="Times New Roman"/>
        </w:rPr>
        <w:t>- «Алгоритм поиска библиографической и полнотекстовой информации в сети интернет»;</w:t>
      </w:r>
    </w:p>
    <w:p w:rsidR="00A4774C" w:rsidRPr="00A04179" w:rsidRDefault="00A4774C" w:rsidP="00A04179">
      <w:pPr>
        <w:ind w:firstLine="709"/>
        <w:jc w:val="both"/>
        <w:rPr>
          <w:rFonts w:ascii="Times New Roman" w:hAnsi="Times New Roman"/>
        </w:rPr>
      </w:pPr>
      <w:r w:rsidRPr="00A04179">
        <w:rPr>
          <w:rFonts w:ascii="Times New Roman" w:hAnsi="Times New Roman"/>
        </w:rPr>
        <w:t>- «Особенности учета справок и консультаций».</w:t>
      </w:r>
    </w:p>
    <w:p w:rsidR="00A4774C" w:rsidRPr="00A04179" w:rsidRDefault="00A4774C" w:rsidP="00A04179">
      <w:pPr>
        <w:ind w:firstLine="709"/>
        <w:jc w:val="both"/>
        <w:rPr>
          <w:rFonts w:ascii="Times New Roman" w:hAnsi="Times New Roman"/>
        </w:rPr>
      </w:pPr>
      <w:r w:rsidRPr="00A04179">
        <w:rPr>
          <w:rFonts w:ascii="Times New Roman" w:hAnsi="Times New Roman"/>
        </w:rPr>
        <w:t>семинары:</w:t>
      </w:r>
    </w:p>
    <w:p w:rsidR="00A4774C" w:rsidRPr="00A04179" w:rsidRDefault="00A4774C" w:rsidP="00A04179">
      <w:pPr>
        <w:ind w:firstLine="709"/>
        <w:jc w:val="both"/>
        <w:rPr>
          <w:rFonts w:ascii="Times New Roman" w:hAnsi="Times New Roman"/>
        </w:rPr>
      </w:pPr>
      <w:r w:rsidRPr="00A04179">
        <w:rPr>
          <w:rFonts w:ascii="Times New Roman" w:hAnsi="Times New Roman"/>
        </w:rPr>
        <w:t>- «Современные тенденции развития библиотечно-информационной поддержки пользователей библиотеки»;</w:t>
      </w:r>
    </w:p>
    <w:p w:rsidR="00F83DDF" w:rsidRPr="00A04179" w:rsidRDefault="00A4774C" w:rsidP="00A04179">
      <w:pPr>
        <w:ind w:firstLine="709"/>
        <w:jc w:val="both"/>
        <w:rPr>
          <w:rFonts w:ascii="Times New Roman" w:hAnsi="Times New Roman"/>
        </w:rPr>
      </w:pPr>
      <w:r w:rsidRPr="00A04179">
        <w:rPr>
          <w:rFonts w:ascii="Times New Roman" w:hAnsi="Times New Roman"/>
        </w:rPr>
        <w:t>- «Учёт в системе организации и формировании информационных ресурсов поселенческих библиотек – филиалов. Справочный аппарат библиотеки»</w:t>
      </w:r>
      <w:r w:rsidR="00F83DDF" w:rsidRPr="00A04179">
        <w:rPr>
          <w:rFonts w:ascii="Times New Roman" w:hAnsi="Times New Roman"/>
        </w:rPr>
        <w:t>;</w:t>
      </w:r>
    </w:p>
    <w:p w:rsidR="00A4774C" w:rsidRPr="00A04179" w:rsidRDefault="00A4774C" w:rsidP="00A04179">
      <w:pPr>
        <w:ind w:firstLine="709"/>
        <w:jc w:val="both"/>
        <w:rPr>
          <w:rFonts w:ascii="Times New Roman" w:hAnsi="Times New Roman"/>
        </w:rPr>
      </w:pPr>
      <w:r w:rsidRPr="00A04179">
        <w:rPr>
          <w:rFonts w:ascii="Times New Roman" w:hAnsi="Times New Roman"/>
        </w:rPr>
        <w:t>- «Библиографические игры в инновационной деятельности библиотек» 2 группы;</w:t>
      </w:r>
    </w:p>
    <w:p w:rsidR="00A4774C" w:rsidRPr="00A04179" w:rsidRDefault="00A4774C" w:rsidP="00A04179">
      <w:pPr>
        <w:ind w:firstLine="709"/>
        <w:jc w:val="both"/>
        <w:rPr>
          <w:rFonts w:ascii="Times New Roman" w:hAnsi="Times New Roman"/>
        </w:rPr>
      </w:pPr>
      <w:r w:rsidRPr="00A04179">
        <w:rPr>
          <w:rFonts w:ascii="Times New Roman" w:hAnsi="Times New Roman"/>
        </w:rPr>
        <w:t>- «Анализ библиотечного фонда для детского читателя библиотек Белгородского района»;</w:t>
      </w:r>
    </w:p>
    <w:p w:rsidR="00A4774C" w:rsidRPr="00A04179" w:rsidRDefault="00A4774C" w:rsidP="00A04179">
      <w:pPr>
        <w:ind w:firstLine="709"/>
        <w:jc w:val="both"/>
        <w:rPr>
          <w:rFonts w:ascii="Times New Roman" w:hAnsi="Times New Roman"/>
        </w:rPr>
      </w:pPr>
      <w:r w:rsidRPr="00A04179">
        <w:rPr>
          <w:rFonts w:ascii="Times New Roman" w:hAnsi="Times New Roman"/>
        </w:rPr>
        <w:t>- «Инновационная библиографическая деятельность в обеспечении информационных потребностей пользователей;</w:t>
      </w:r>
    </w:p>
    <w:p w:rsidR="00A4774C" w:rsidRPr="00A04179" w:rsidRDefault="00A4774C" w:rsidP="00A04179">
      <w:pPr>
        <w:ind w:firstLine="709"/>
        <w:jc w:val="both"/>
        <w:rPr>
          <w:rFonts w:ascii="Times New Roman" w:hAnsi="Times New Roman"/>
        </w:rPr>
      </w:pPr>
      <w:r w:rsidRPr="00A04179">
        <w:rPr>
          <w:rFonts w:ascii="Times New Roman" w:hAnsi="Times New Roman"/>
        </w:rPr>
        <w:t>- «Анализ библиотечного фонда для детского читателя библиотек Белгородского района» 3 группы;</w:t>
      </w:r>
    </w:p>
    <w:p w:rsidR="00A4774C" w:rsidRPr="00A04179" w:rsidRDefault="00A4774C" w:rsidP="00A04179">
      <w:pPr>
        <w:ind w:firstLine="709"/>
        <w:jc w:val="both"/>
        <w:rPr>
          <w:rFonts w:ascii="Times New Roman" w:hAnsi="Times New Roman"/>
        </w:rPr>
      </w:pPr>
      <w:r w:rsidRPr="00A04179">
        <w:rPr>
          <w:rFonts w:ascii="Times New Roman" w:hAnsi="Times New Roman"/>
        </w:rPr>
        <w:t>- «Статистическая отчетность филиалов поселенческих биб</w:t>
      </w:r>
      <w:r w:rsidR="00F83DDF" w:rsidRPr="00A04179">
        <w:rPr>
          <w:rFonts w:ascii="Times New Roman" w:hAnsi="Times New Roman"/>
        </w:rPr>
        <w:t>лиотек в I полугодии 2018 года».</w:t>
      </w:r>
    </w:p>
    <w:p w:rsidR="00A4774C" w:rsidRPr="00A04179" w:rsidRDefault="00BC74DC" w:rsidP="00A04179">
      <w:pPr>
        <w:ind w:firstLine="709"/>
        <w:jc w:val="both"/>
        <w:rPr>
          <w:rFonts w:ascii="Times New Roman" w:hAnsi="Times New Roman"/>
        </w:rPr>
      </w:pPr>
      <w:r w:rsidRPr="00A04179">
        <w:rPr>
          <w:rFonts w:ascii="Times New Roman" w:hAnsi="Times New Roman"/>
        </w:rPr>
        <w:t xml:space="preserve">2) </w:t>
      </w:r>
      <w:r w:rsidR="00A4774C" w:rsidRPr="00A04179">
        <w:rPr>
          <w:rFonts w:ascii="Times New Roman" w:hAnsi="Times New Roman"/>
        </w:rPr>
        <w:t>обучающие семинары:</w:t>
      </w:r>
    </w:p>
    <w:p w:rsidR="00A4774C" w:rsidRPr="00A04179" w:rsidRDefault="00A4774C" w:rsidP="00A04179">
      <w:pPr>
        <w:ind w:firstLine="709"/>
        <w:jc w:val="both"/>
        <w:rPr>
          <w:rFonts w:ascii="Times New Roman" w:hAnsi="Times New Roman"/>
        </w:rPr>
      </w:pPr>
      <w:r w:rsidRPr="00A04179">
        <w:rPr>
          <w:rFonts w:ascii="Times New Roman" w:hAnsi="Times New Roman"/>
        </w:rPr>
        <w:t>- «Белгородская черта;</w:t>
      </w:r>
    </w:p>
    <w:p w:rsidR="00A4774C" w:rsidRPr="00A04179" w:rsidRDefault="00A4774C" w:rsidP="00A04179">
      <w:pPr>
        <w:ind w:firstLine="709"/>
        <w:jc w:val="both"/>
        <w:rPr>
          <w:rFonts w:ascii="Times New Roman" w:hAnsi="Times New Roman"/>
        </w:rPr>
      </w:pPr>
      <w:r w:rsidRPr="00A04179">
        <w:rPr>
          <w:rFonts w:ascii="Times New Roman" w:hAnsi="Times New Roman"/>
        </w:rPr>
        <w:t>- «OPAC GLOBAL – быстрый поиск и создание списка литературы»</w:t>
      </w:r>
    </w:p>
    <w:p w:rsidR="00A4774C" w:rsidRPr="00A04179" w:rsidRDefault="00A4774C" w:rsidP="00A04179">
      <w:pPr>
        <w:ind w:firstLine="709"/>
        <w:jc w:val="both"/>
        <w:rPr>
          <w:rFonts w:ascii="Times New Roman" w:hAnsi="Times New Roman"/>
        </w:rPr>
      </w:pPr>
      <w:r w:rsidRPr="00A04179">
        <w:rPr>
          <w:rFonts w:ascii="Times New Roman" w:hAnsi="Times New Roman"/>
        </w:rPr>
        <w:t xml:space="preserve">- </w:t>
      </w:r>
      <w:proofErr w:type="spellStart"/>
      <w:r w:rsidRPr="00A04179">
        <w:rPr>
          <w:rFonts w:ascii="Times New Roman" w:hAnsi="Times New Roman"/>
        </w:rPr>
        <w:t>online</w:t>
      </w:r>
      <w:proofErr w:type="spellEnd"/>
      <w:r w:rsidRPr="00A04179">
        <w:rPr>
          <w:rFonts w:ascii="Times New Roman" w:hAnsi="Times New Roman"/>
        </w:rPr>
        <w:t xml:space="preserve"> семинар «Библиографические задания: практика в сети»</w:t>
      </w:r>
    </w:p>
    <w:p w:rsidR="00A4774C" w:rsidRPr="00A04179" w:rsidRDefault="00BC74DC" w:rsidP="00A04179">
      <w:pPr>
        <w:ind w:firstLine="709"/>
        <w:jc w:val="both"/>
        <w:rPr>
          <w:rFonts w:ascii="Times New Roman" w:hAnsi="Times New Roman"/>
        </w:rPr>
      </w:pPr>
      <w:r w:rsidRPr="00A04179">
        <w:rPr>
          <w:rFonts w:ascii="Times New Roman" w:hAnsi="Times New Roman"/>
        </w:rPr>
        <w:t xml:space="preserve">3) </w:t>
      </w:r>
      <w:r w:rsidR="00A4774C" w:rsidRPr="00A04179">
        <w:rPr>
          <w:rFonts w:ascii="Times New Roman" w:hAnsi="Times New Roman"/>
        </w:rPr>
        <w:t>совещания:</w:t>
      </w:r>
    </w:p>
    <w:p w:rsidR="00A4774C" w:rsidRPr="00A04179" w:rsidRDefault="00F83DDF" w:rsidP="00A04179">
      <w:pPr>
        <w:ind w:firstLine="709"/>
        <w:jc w:val="both"/>
        <w:rPr>
          <w:rFonts w:ascii="Times New Roman" w:hAnsi="Times New Roman"/>
        </w:rPr>
      </w:pPr>
      <w:r w:rsidRPr="00A04179">
        <w:rPr>
          <w:rFonts w:ascii="Times New Roman" w:hAnsi="Times New Roman"/>
        </w:rPr>
        <w:t>- с</w:t>
      </w:r>
      <w:r w:rsidR="00A4774C" w:rsidRPr="00A04179">
        <w:rPr>
          <w:rFonts w:ascii="Times New Roman" w:hAnsi="Times New Roman"/>
        </w:rPr>
        <w:t>овещание специалистов муниципальных библиотек по итогам деятельности муниципальных библиотек за 2017 год;</w:t>
      </w:r>
    </w:p>
    <w:p w:rsidR="00A4774C" w:rsidRPr="00A04179" w:rsidRDefault="00A4774C" w:rsidP="00A04179">
      <w:pPr>
        <w:ind w:firstLine="709"/>
        <w:jc w:val="both"/>
        <w:rPr>
          <w:rFonts w:ascii="Times New Roman" w:hAnsi="Times New Roman"/>
        </w:rPr>
      </w:pPr>
      <w:r w:rsidRPr="00A04179">
        <w:rPr>
          <w:rFonts w:ascii="Times New Roman" w:hAnsi="Times New Roman"/>
        </w:rPr>
        <w:t>- «Успешное планирование – фактор эффективной деятельности библиотек»- совещание специалистов муниципальных библиотек по планированию деятельности библиотек на 2019 год.</w:t>
      </w:r>
    </w:p>
    <w:p w:rsidR="001B331F" w:rsidRPr="00A04179" w:rsidRDefault="00BC74DC" w:rsidP="00A04179">
      <w:pPr>
        <w:ind w:firstLine="709"/>
        <w:jc w:val="both"/>
        <w:rPr>
          <w:rFonts w:ascii="Times New Roman" w:hAnsi="Times New Roman"/>
        </w:rPr>
      </w:pPr>
      <w:r w:rsidRPr="00A04179">
        <w:rPr>
          <w:rFonts w:ascii="Times New Roman" w:hAnsi="Times New Roman"/>
        </w:rPr>
        <w:t xml:space="preserve">4) </w:t>
      </w:r>
      <w:r w:rsidR="00265B7A" w:rsidRPr="00A04179">
        <w:rPr>
          <w:rFonts w:ascii="Times New Roman" w:hAnsi="Times New Roman"/>
        </w:rPr>
        <w:t>Выезды для изучения опыта работы в другие районы/ регионы</w:t>
      </w:r>
      <w:r w:rsidRPr="00A04179">
        <w:rPr>
          <w:rFonts w:ascii="Times New Roman" w:hAnsi="Times New Roman"/>
        </w:rPr>
        <w:t>:</w:t>
      </w:r>
    </w:p>
    <w:p w:rsidR="00265B7A" w:rsidRPr="00A04179" w:rsidRDefault="00956D4B" w:rsidP="00A04179">
      <w:pPr>
        <w:ind w:firstLine="709"/>
        <w:jc w:val="both"/>
        <w:rPr>
          <w:rFonts w:ascii="Times New Roman" w:hAnsi="Times New Roman"/>
        </w:rPr>
      </w:pPr>
      <w:r w:rsidRPr="00A04179">
        <w:rPr>
          <w:rFonts w:ascii="Times New Roman" w:hAnsi="Times New Roman"/>
        </w:rPr>
        <w:lastRenderedPageBreak/>
        <w:t>- сотрудники филиалов поселенческих библиотек МУК «ЦБ Белгородского района» осуществили выезд в Яковлевскую ЦБС с целью изучения опыт</w:t>
      </w:r>
      <w:r w:rsidR="00F83DDF" w:rsidRPr="00A04179">
        <w:rPr>
          <w:rFonts w:ascii="Times New Roman" w:hAnsi="Times New Roman"/>
        </w:rPr>
        <w:t>а проектной деятельности коллег;</w:t>
      </w:r>
    </w:p>
    <w:p w:rsidR="00956D4B" w:rsidRPr="00A04179" w:rsidRDefault="00956D4B" w:rsidP="00A04179">
      <w:pPr>
        <w:ind w:firstLine="709"/>
        <w:jc w:val="both"/>
        <w:rPr>
          <w:rFonts w:ascii="Times New Roman" w:hAnsi="Times New Roman"/>
        </w:rPr>
      </w:pPr>
      <w:r w:rsidRPr="00A04179">
        <w:rPr>
          <w:rFonts w:ascii="Times New Roman" w:hAnsi="Times New Roman"/>
        </w:rPr>
        <w:t xml:space="preserve">- в рамках Всероссийской школы библиотечной инноватики специалисты МУК «ЦБ Белгородского района» посетили </w:t>
      </w:r>
      <w:proofErr w:type="spellStart"/>
      <w:r w:rsidRPr="00A04179">
        <w:rPr>
          <w:rFonts w:ascii="Times New Roman" w:hAnsi="Times New Roman"/>
        </w:rPr>
        <w:t>Ивнянскую</w:t>
      </w:r>
      <w:proofErr w:type="spellEnd"/>
      <w:r w:rsidRPr="00A04179">
        <w:rPr>
          <w:rFonts w:ascii="Times New Roman" w:hAnsi="Times New Roman"/>
        </w:rPr>
        <w:t xml:space="preserve"> ЦБС, </w:t>
      </w:r>
    </w:p>
    <w:p w:rsidR="00956D4B" w:rsidRPr="00A04179" w:rsidRDefault="00956D4B" w:rsidP="00A04179">
      <w:pPr>
        <w:ind w:firstLine="709"/>
        <w:jc w:val="both"/>
        <w:rPr>
          <w:rFonts w:ascii="Times New Roman" w:hAnsi="Times New Roman"/>
        </w:rPr>
      </w:pPr>
      <w:r w:rsidRPr="00A04179">
        <w:rPr>
          <w:rFonts w:ascii="Times New Roman" w:hAnsi="Times New Roman"/>
        </w:rPr>
        <w:t xml:space="preserve">- в рамках IV </w:t>
      </w:r>
      <w:proofErr w:type="spellStart"/>
      <w:r w:rsidRPr="00A04179">
        <w:rPr>
          <w:rFonts w:ascii="Times New Roman" w:hAnsi="Times New Roman"/>
        </w:rPr>
        <w:t>Топоровских</w:t>
      </w:r>
      <w:proofErr w:type="spellEnd"/>
      <w:r w:rsidRPr="00A04179">
        <w:rPr>
          <w:rFonts w:ascii="Times New Roman" w:hAnsi="Times New Roman"/>
        </w:rPr>
        <w:t xml:space="preserve"> чтений специалисты Центрально библиотеки посетили </w:t>
      </w:r>
      <w:proofErr w:type="spellStart"/>
      <w:r w:rsidRPr="00A04179">
        <w:rPr>
          <w:rFonts w:ascii="Times New Roman" w:hAnsi="Times New Roman"/>
        </w:rPr>
        <w:t>Прохоровскую</w:t>
      </w:r>
      <w:proofErr w:type="spellEnd"/>
      <w:r w:rsidRPr="00A04179">
        <w:rPr>
          <w:rFonts w:ascii="Times New Roman" w:hAnsi="Times New Roman"/>
        </w:rPr>
        <w:t xml:space="preserve"> ЦБС</w:t>
      </w:r>
      <w:r w:rsidR="00F83DDF" w:rsidRPr="00A04179">
        <w:rPr>
          <w:rFonts w:ascii="Times New Roman" w:hAnsi="Times New Roman"/>
        </w:rPr>
        <w:t>.</w:t>
      </w:r>
    </w:p>
    <w:p w:rsidR="0085793A" w:rsidRPr="00A04179" w:rsidRDefault="00BC74DC" w:rsidP="00A04179">
      <w:pPr>
        <w:ind w:firstLine="709"/>
        <w:jc w:val="both"/>
        <w:rPr>
          <w:rFonts w:ascii="Times New Roman" w:hAnsi="Times New Roman"/>
        </w:rPr>
      </w:pPr>
      <w:r w:rsidRPr="00A04179">
        <w:rPr>
          <w:rFonts w:ascii="Times New Roman" w:hAnsi="Times New Roman"/>
        </w:rPr>
        <w:t xml:space="preserve">5) </w:t>
      </w:r>
      <w:r w:rsidR="0085793A" w:rsidRPr="00A04179">
        <w:rPr>
          <w:rFonts w:ascii="Times New Roman" w:hAnsi="Times New Roman"/>
        </w:rPr>
        <w:t>Мониторинги:</w:t>
      </w:r>
    </w:p>
    <w:p w:rsidR="00265B7A" w:rsidRPr="00A04179" w:rsidRDefault="00F83DDF" w:rsidP="00A04179">
      <w:pPr>
        <w:ind w:firstLine="709"/>
        <w:jc w:val="both"/>
        <w:rPr>
          <w:rFonts w:ascii="Times New Roman" w:hAnsi="Times New Roman"/>
        </w:rPr>
      </w:pPr>
      <w:r w:rsidRPr="00A04179">
        <w:rPr>
          <w:rFonts w:ascii="Times New Roman" w:hAnsi="Times New Roman"/>
        </w:rPr>
        <w:t xml:space="preserve">- </w:t>
      </w:r>
      <w:r w:rsidR="0085793A" w:rsidRPr="00A04179">
        <w:rPr>
          <w:rFonts w:ascii="Times New Roman" w:hAnsi="Times New Roman"/>
        </w:rPr>
        <w:t xml:space="preserve">«Удовлетворенность населения Белгородской области качеством предоставляемых услуг в сфере культуры и искусства» в целях принятия эффективных управленческих решений, направленных на повышение качества обслуживания населения </w:t>
      </w:r>
      <w:r w:rsidR="00BC74DC" w:rsidRPr="00A04179">
        <w:rPr>
          <w:rFonts w:ascii="Times New Roman" w:hAnsi="Times New Roman"/>
        </w:rPr>
        <w:t>(</w:t>
      </w:r>
      <w:r w:rsidR="0085793A" w:rsidRPr="00A04179">
        <w:rPr>
          <w:rFonts w:ascii="Times New Roman" w:hAnsi="Times New Roman"/>
        </w:rPr>
        <w:t>2 раза в год</w:t>
      </w:r>
      <w:r w:rsidR="00BC74DC" w:rsidRPr="00A04179">
        <w:rPr>
          <w:rFonts w:ascii="Times New Roman" w:hAnsi="Times New Roman"/>
        </w:rPr>
        <w:t>)</w:t>
      </w:r>
      <w:r w:rsidR="0085793A" w:rsidRPr="00A04179">
        <w:rPr>
          <w:rFonts w:ascii="Times New Roman" w:hAnsi="Times New Roman"/>
        </w:rPr>
        <w:t>;</w:t>
      </w:r>
    </w:p>
    <w:p w:rsidR="0085793A" w:rsidRPr="00A04179" w:rsidRDefault="00F83DDF" w:rsidP="00A04179">
      <w:pPr>
        <w:ind w:firstLine="709"/>
        <w:jc w:val="both"/>
        <w:rPr>
          <w:rFonts w:ascii="Times New Roman" w:hAnsi="Times New Roman"/>
        </w:rPr>
      </w:pPr>
      <w:r w:rsidRPr="00A04179">
        <w:rPr>
          <w:rFonts w:ascii="Times New Roman" w:hAnsi="Times New Roman"/>
        </w:rPr>
        <w:t>-м</w:t>
      </w:r>
      <w:r w:rsidR="0085793A" w:rsidRPr="00A04179">
        <w:rPr>
          <w:rFonts w:ascii="Times New Roman" w:hAnsi="Times New Roman"/>
        </w:rPr>
        <w:t xml:space="preserve">ониторинг внедрения положений модельного стандарта в деятельность поселенческой муниципальной общедоступной библиотеки </w:t>
      </w:r>
      <w:r w:rsidR="00BC74DC" w:rsidRPr="00A04179">
        <w:rPr>
          <w:rFonts w:ascii="Times New Roman" w:hAnsi="Times New Roman"/>
        </w:rPr>
        <w:t>(</w:t>
      </w:r>
      <w:r w:rsidR="0085793A" w:rsidRPr="00A04179">
        <w:rPr>
          <w:rFonts w:ascii="Times New Roman" w:hAnsi="Times New Roman"/>
        </w:rPr>
        <w:t>2 раза в год</w:t>
      </w:r>
      <w:r w:rsidR="00BC74DC" w:rsidRPr="00A04179">
        <w:rPr>
          <w:rFonts w:ascii="Times New Roman" w:hAnsi="Times New Roman"/>
        </w:rPr>
        <w:t>)</w:t>
      </w:r>
      <w:r w:rsidR="0085793A" w:rsidRPr="00A04179">
        <w:rPr>
          <w:rFonts w:ascii="Times New Roman" w:hAnsi="Times New Roman"/>
        </w:rPr>
        <w:t>;</w:t>
      </w:r>
    </w:p>
    <w:p w:rsidR="0085793A" w:rsidRPr="00A04179" w:rsidRDefault="00F83DDF" w:rsidP="00A04179">
      <w:pPr>
        <w:ind w:firstLine="709"/>
        <w:jc w:val="both"/>
        <w:rPr>
          <w:rFonts w:ascii="Times New Roman" w:hAnsi="Times New Roman"/>
        </w:rPr>
      </w:pPr>
      <w:r w:rsidRPr="00A04179">
        <w:rPr>
          <w:rFonts w:ascii="Times New Roman" w:hAnsi="Times New Roman"/>
        </w:rPr>
        <w:t>-м</w:t>
      </w:r>
      <w:r w:rsidR="0085793A" w:rsidRPr="00A04179">
        <w:rPr>
          <w:rFonts w:ascii="Times New Roman" w:hAnsi="Times New Roman"/>
        </w:rPr>
        <w:t>ониторинг выполнения статистических показателей муниципальных библиотек (ежеквартально 4 раза в год);</w:t>
      </w:r>
    </w:p>
    <w:p w:rsidR="0085793A" w:rsidRPr="00A04179" w:rsidRDefault="00F83DDF" w:rsidP="00A04179">
      <w:pPr>
        <w:ind w:firstLine="709"/>
        <w:jc w:val="both"/>
        <w:rPr>
          <w:rFonts w:ascii="Times New Roman" w:hAnsi="Times New Roman"/>
        </w:rPr>
      </w:pPr>
      <w:r w:rsidRPr="00A04179">
        <w:rPr>
          <w:rFonts w:ascii="Times New Roman" w:hAnsi="Times New Roman"/>
        </w:rPr>
        <w:t>-м</w:t>
      </w:r>
      <w:r w:rsidR="0085793A" w:rsidRPr="00A04179">
        <w:rPr>
          <w:rFonts w:ascii="Times New Roman" w:hAnsi="Times New Roman"/>
        </w:rPr>
        <w:t>ониторинг ведения первичных статистических документов библиотеки (дневники учета работы, формуляры, регистрационные карточки) в 2018 году проведен 3 раза, по результатам проверки составл</w:t>
      </w:r>
      <w:r w:rsidRPr="00A04179">
        <w:rPr>
          <w:rFonts w:ascii="Times New Roman" w:hAnsi="Times New Roman"/>
        </w:rPr>
        <w:t>ены справки и сделаны замечания;</w:t>
      </w:r>
    </w:p>
    <w:p w:rsidR="00265B7A" w:rsidRPr="00A04179" w:rsidRDefault="00F83DDF" w:rsidP="00A04179">
      <w:pPr>
        <w:ind w:firstLine="709"/>
        <w:jc w:val="both"/>
        <w:rPr>
          <w:rFonts w:ascii="Times New Roman" w:hAnsi="Times New Roman"/>
        </w:rPr>
      </w:pPr>
      <w:r w:rsidRPr="00A04179">
        <w:rPr>
          <w:rFonts w:ascii="Times New Roman" w:hAnsi="Times New Roman"/>
        </w:rPr>
        <w:t>-м</w:t>
      </w:r>
      <w:r w:rsidR="0085793A" w:rsidRPr="00A04179">
        <w:rPr>
          <w:rFonts w:ascii="Times New Roman" w:hAnsi="Times New Roman"/>
        </w:rPr>
        <w:t xml:space="preserve">ониторинг ведения документации на клубные объединения в текущем году проведен 1 раз, по результатам составлены </w:t>
      </w:r>
      <w:r w:rsidR="00BC74DC" w:rsidRPr="00A04179">
        <w:rPr>
          <w:rFonts w:ascii="Times New Roman" w:hAnsi="Times New Roman"/>
        </w:rPr>
        <w:t>акты проверки,</w:t>
      </w:r>
      <w:r w:rsidR="0085793A" w:rsidRPr="00A04179">
        <w:rPr>
          <w:rFonts w:ascii="Times New Roman" w:hAnsi="Times New Roman"/>
        </w:rPr>
        <w:t xml:space="preserve"> в которые внесены замечания.</w:t>
      </w:r>
    </w:p>
    <w:p w:rsidR="001B331F" w:rsidRPr="00A04179" w:rsidRDefault="00BC74DC" w:rsidP="00A04179">
      <w:pPr>
        <w:ind w:firstLine="709"/>
        <w:jc w:val="both"/>
        <w:rPr>
          <w:rFonts w:ascii="Times New Roman" w:hAnsi="Times New Roman"/>
        </w:rPr>
      </w:pPr>
      <w:r w:rsidRPr="00A04179">
        <w:rPr>
          <w:rFonts w:ascii="Times New Roman" w:hAnsi="Times New Roman"/>
        </w:rPr>
        <w:t xml:space="preserve">6) </w:t>
      </w:r>
      <w:r w:rsidR="001B331F" w:rsidRPr="00A04179">
        <w:rPr>
          <w:rFonts w:ascii="Times New Roman" w:hAnsi="Times New Roman"/>
        </w:rPr>
        <w:t xml:space="preserve">На сайте центральной </w:t>
      </w:r>
      <w:proofErr w:type="gramStart"/>
      <w:r w:rsidR="001B331F" w:rsidRPr="00A04179">
        <w:rPr>
          <w:rFonts w:ascii="Times New Roman" w:hAnsi="Times New Roman"/>
        </w:rPr>
        <w:t>библиотеки  в</w:t>
      </w:r>
      <w:proofErr w:type="gramEnd"/>
      <w:r w:rsidR="001B331F" w:rsidRPr="00A04179">
        <w:rPr>
          <w:rFonts w:ascii="Times New Roman" w:hAnsi="Times New Roman"/>
        </w:rPr>
        <w:t xml:space="preserve"> рубрике «Коллегам» в отчетном году размещена методическая информация: </w:t>
      </w:r>
    </w:p>
    <w:p w:rsidR="00CB3D8C" w:rsidRPr="00A04179" w:rsidRDefault="00CB3D8C" w:rsidP="00A04179">
      <w:pPr>
        <w:ind w:firstLine="709"/>
        <w:jc w:val="both"/>
        <w:rPr>
          <w:rFonts w:ascii="Times New Roman" w:hAnsi="Times New Roman"/>
        </w:rPr>
      </w:pPr>
      <w:r w:rsidRPr="00A04179">
        <w:rPr>
          <w:rFonts w:ascii="Times New Roman" w:hAnsi="Times New Roman"/>
        </w:rPr>
        <w:t>- методические рекомендации «</w:t>
      </w:r>
      <w:proofErr w:type="spellStart"/>
      <w:r w:rsidRPr="00A04179">
        <w:rPr>
          <w:rFonts w:ascii="Times New Roman" w:hAnsi="Times New Roman"/>
        </w:rPr>
        <w:t>Библиоигры</w:t>
      </w:r>
      <w:proofErr w:type="spellEnd"/>
      <w:r w:rsidRPr="00A04179">
        <w:rPr>
          <w:rFonts w:ascii="Times New Roman" w:hAnsi="Times New Roman"/>
        </w:rPr>
        <w:t xml:space="preserve"> в инновационной деятельности библиотек»</w:t>
      </w:r>
      <w:r w:rsidR="00A47A89" w:rsidRPr="00A04179">
        <w:rPr>
          <w:rFonts w:ascii="Times New Roman" w:hAnsi="Times New Roman"/>
        </w:rPr>
        <w:t>;</w:t>
      </w:r>
    </w:p>
    <w:p w:rsidR="00CB3D8C" w:rsidRPr="00A04179" w:rsidRDefault="00CB3D8C" w:rsidP="00A04179">
      <w:pPr>
        <w:ind w:firstLine="709"/>
        <w:jc w:val="both"/>
        <w:rPr>
          <w:rFonts w:ascii="Times New Roman" w:hAnsi="Times New Roman"/>
        </w:rPr>
      </w:pPr>
      <w:r w:rsidRPr="00A04179">
        <w:rPr>
          <w:rFonts w:ascii="Times New Roman" w:hAnsi="Times New Roman"/>
        </w:rPr>
        <w:t xml:space="preserve">- методические рекомендации </w:t>
      </w:r>
      <w:r w:rsidR="00AF7F98" w:rsidRPr="00A04179">
        <w:rPr>
          <w:rFonts w:ascii="Times New Roman" w:hAnsi="Times New Roman"/>
        </w:rPr>
        <w:t xml:space="preserve">«Театральная библиотека» </w:t>
      </w:r>
      <w:r w:rsidR="00596731" w:rsidRPr="00A04179">
        <w:rPr>
          <w:rFonts w:ascii="Times New Roman" w:hAnsi="Times New Roman"/>
        </w:rPr>
        <w:t>по создание</w:t>
      </w:r>
      <w:r w:rsidR="00A47A89" w:rsidRPr="00A04179">
        <w:rPr>
          <w:rFonts w:ascii="Times New Roman" w:hAnsi="Times New Roman"/>
        </w:rPr>
        <w:t xml:space="preserve"> детских театральных формирований в библиоте</w:t>
      </w:r>
      <w:r w:rsidR="00C466EC" w:rsidRPr="00A04179">
        <w:rPr>
          <w:rFonts w:ascii="Times New Roman" w:hAnsi="Times New Roman"/>
        </w:rPr>
        <w:t>к</w:t>
      </w:r>
      <w:r w:rsidR="00A47A89" w:rsidRPr="00A04179">
        <w:rPr>
          <w:rFonts w:ascii="Times New Roman" w:hAnsi="Times New Roman"/>
        </w:rPr>
        <w:t>ах;</w:t>
      </w:r>
    </w:p>
    <w:p w:rsidR="00C466EC" w:rsidRPr="00A04179" w:rsidRDefault="00C466EC" w:rsidP="00A04179">
      <w:pPr>
        <w:ind w:firstLine="709"/>
        <w:jc w:val="both"/>
        <w:rPr>
          <w:rFonts w:ascii="Times New Roman" w:hAnsi="Times New Roman"/>
        </w:rPr>
      </w:pPr>
      <w:r w:rsidRPr="00A04179">
        <w:rPr>
          <w:rFonts w:ascii="Times New Roman" w:hAnsi="Times New Roman"/>
        </w:rPr>
        <w:t>- методическая консультация «Жанры библиографических пособий»;</w:t>
      </w:r>
    </w:p>
    <w:p w:rsidR="00975FB1" w:rsidRPr="00A04179" w:rsidRDefault="00E75311" w:rsidP="00A04179">
      <w:pPr>
        <w:ind w:firstLine="709"/>
        <w:jc w:val="both"/>
        <w:rPr>
          <w:rFonts w:ascii="Times New Roman" w:hAnsi="Times New Roman"/>
        </w:rPr>
      </w:pPr>
      <w:r w:rsidRPr="00A04179">
        <w:rPr>
          <w:rFonts w:ascii="Times New Roman" w:hAnsi="Times New Roman"/>
        </w:rPr>
        <w:t xml:space="preserve">- методические рекомендации в помощь проведения цикла мероприятий  посвящённых 90-летию Белгородского района </w:t>
      </w:r>
      <w:r w:rsidR="00C466EC" w:rsidRPr="00A04179">
        <w:rPr>
          <w:rFonts w:ascii="Times New Roman" w:hAnsi="Times New Roman"/>
        </w:rPr>
        <w:t>«Живи, трудись и процве</w:t>
      </w:r>
      <w:r w:rsidR="00975FB1" w:rsidRPr="00A04179">
        <w:rPr>
          <w:rFonts w:ascii="Times New Roman" w:hAnsi="Times New Roman"/>
        </w:rPr>
        <w:t>тай во славу Родины, наш край!»;</w:t>
      </w:r>
    </w:p>
    <w:p w:rsidR="00C466EC" w:rsidRPr="00A04179" w:rsidRDefault="00BC74DC" w:rsidP="00A04179">
      <w:pPr>
        <w:ind w:firstLine="709"/>
        <w:jc w:val="both"/>
        <w:rPr>
          <w:rFonts w:ascii="Times New Roman" w:hAnsi="Times New Roman"/>
          <w:b/>
        </w:rPr>
      </w:pPr>
      <w:r w:rsidRPr="00A04179">
        <w:rPr>
          <w:rFonts w:ascii="Times New Roman" w:hAnsi="Times New Roman"/>
        </w:rPr>
        <w:t xml:space="preserve">7) </w:t>
      </w:r>
      <w:r w:rsidR="00E75311" w:rsidRPr="00A04179">
        <w:rPr>
          <w:rFonts w:ascii="Times New Roman" w:hAnsi="Times New Roman"/>
        </w:rPr>
        <w:t>Изданы памятки</w:t>
      </w:r>
      <w:r w:rsidR="00E75311" w:rsidRPr="00A04179">
        <w:rPr>
          <w:rFonts w:ascii="Times New Roman" w:hAnsi="Times New Roman"/>
          <w:b/>
        </w:rPr>
        <w:t>:</w:t>
      </w:r>
      <w:r w:rsidR="00C466EC" w:rsidRPr="00A04179">
        <w:rPr>
          <w:rFonts w:ascii="Times New Roman" w:hAnsi="Times New Roman"/>
          <w:b/>
        </w:rPr>
        <w:t xml:space="preserve"> </w:t>
      </w:r>
    </w:p>
    <w:p w:rsidR="00E75311" w:rsidRPr="00A04179" w:rsidRDefault="00E75311" w:rsidP="00A04179">
      <w:pPr>
        <w:ind w:firstLine="709"/>
        <w:jc w:val="both"/>
        <w:rPr>
          <w:rFonts w:ascii="Times New Roman" w:hAnsi="Times New Roman"/>
        </w:rPr>
      </w:pPr>
      <w:r w:rsidRPr="00A04179">
        <w:rPr>
          <w:rFonts w:ascii="Times New Roman" w:hAnsi="Times New Roman"/>
        </w:rPr>
        <w:t xml:space="preserve">- </w:t>
      </w:r>
      <w:r w:rsidR="00C466EC" w:rsidRPr="00A04179">
        <w:rPr>
          <w:rFonts w:ascii="Times New Roman" w:hAnsi="Times New Roman"/>
        </w:rPr>
        <w:t xml:space="preserve">«История и традиции </w:t>
      </w:r>
      <w:proofErr w:type="spellStart"/>
      <w:r w:rsidR="00C466EC" w:rsidRPr="00A04179">
        <w:rPr>
          <w:rFonts w:ascii="Times New Roman" w:hAnsi="Times New Roman"/>
        </w:rPr>
        <w:t>белгородчины</w:t>
      </w:r>
      <w:proofErr w:type="spellEnd"/>
      <w:r w:rsidR="00C466EC" w:rsidRPr="00A04179">
        <w:rPr>
          <w:rFonts w:ascii="Times New Roman" w:hAnsi="Times New Roman"/>
        </w:rPr>
        <w:t>»</w:t>
      </w:r>
      <w:r w:rsidR="00F83DDF" w:rsidRPr="00A04179">
        <w:rPr>
          <w:rFonts w:ascii="Times New Roman" w:hAnsi="Times New Roman"/>
        </w:rPr>
        <w:t>;</w:t>
      </w:r>
    </w:p>
    <w:p w:rsidR="00E75311" w:rsidRPr="00A04179" w:rsidRDefault="00E75311" w:rsidP="00A04179">
      <w:pPr>
        <w:ind w:firstLine="709"/>
        <w:jc w:val="both"/>
        <w:rPr>
          <w:rFonts w:ascii="Times New Roman" w:hAnsi="Times New Roman"/>
        </w:rPr>
      </w:pPr>
      <w:r w:rsidRPr="00A04179">
        <w:rPr>
          <w:rFonts w:ascii="Times New Roman" w:hAnsi="Times New Roman"/>
        </w:rPr>
        <w:t xml:space="preserve">- </w:t>
      </w:r>
      <w:r w:rsidR="00C466EC" w:rsidRPr="00A04179">
        <w:rPr>
          <w:rFonts w:ascii="Times New Roman" w:hAnsi="Times New Roman"/>
        </w:rPr>
        <w:t>«Комсомол в истории страны» (история комсомола на Белгородчине)</w:t>
      </w:r>
      <w:r w:rsidR="00F83DDF" w:rsidRPr="00A04179">
        <w:rPr>
          <w:rFonts w:ascii="Times New Roman" w:hAnsi="Times New Roman"/>
        </w:rPr>
        <w:t>;</w:t>
      </w:r>
    </w:p>
    <w:p w:rsidR="00C466EC" w:rsidRPr="00A04179" w:rsidRDefault="00E75311" w:rsidP="00A04179">
      <w:pPr>
        <w:ind w:firstLine="709"/>
        <w:jc w:val="both"/>
        <w:rPr>
          <w:rFonts w:ascii="Times New Roman" w:hAnsi="Times New Roman"/>
        </w:rPr>
      </w:pPr>
      <w:r w:rsidRPr="00A04179">
        <w:rPr>
          <w:rFonts w:ascii="Times New Roman" w:hAnsi="Times New Roman"/>
        </w:rPr>
        <w:t xml:space="preserve">- </w:t>
      </w:r>
      <w:r w:rsidR="00C466EC" w:rsidRPr="00A04179">
        <w:rPr>
          <w:rFonts w:ascii="Times New Roman" w:hAnsi="Times New Roman"/>
        </w:rPr>
        <w:t>«Крепость на Донце</w:t>
      </w:r>
      <w:proofErr w:type="gramStart"/>
      <w:r w:rsidR="00C466EC" w:rsidRPr="00A04179">
        <w:rPr>
          <w:rFonts w:ascii="Times New Roman" w:hAnsi="Times New Roman"/>
        </w:rPr>
        <w:t xml:space="preserve">» </w:t>
      </w:r>
      <w:r w:rsidR="00F83DDF" w:rsidRPr="00A04179">
        <w:rPr>
          <w:rFonts w:ascii="Times New Roman" w:hAnsi="Times New Roman"/>
        </w:rPr>
        <w:t>;</w:t>
      </w:r>
      <w:proofErr w:type="gramEnd"/>
    </w:p>
    <w:p w:rsidR="00C466EC" w:rsidRPr="00A04179" w:rsidRDefault="00E75311" w:rsidP="00A04179">
      <w:pPr>
        <w:ind w:firstLine="709"/>
        <w:jc w:val="both"/>
        <w:rPr>
          <w:rFonts w:ascii="Times New Roman" w:hAnsi="Times New Roman"/>
        </w:rPr>
      </w:pPr>
      <w:r w:rsidRPr="00A04179">
        <w:rPr>
          <w:rFonts w:ascii="Times New Roman" w:hAnsi="Times New Roman"/>
        </w:rPr>
        <w:t xml:space="preserve">- </w:t>
      </w:r>
      <w:r w:rsidR="00C466EC" w:rsidRPr="00A04179">
        <w:rPr>
          <w:rFonts w:ascii="Times New Roman" w:hAnsi="Times New Roman"/>
        </w:rPr>
        <w:t>«Имена героев в названиях улиц города Белгорода</w:t>
      </w:r>
      <w:r w:rsidRPr="00A04179">
        <w:rPr>
          <w:rFonts w:ascii="Times New Roman" w:hAnsi="Times New Roman"/>
        </w:rPr>
        <w:t>»</w:t>
      </w:r>
      <w:r w:rsidR="00F83DDF" w:rsidRPr="00A04179">
        <w:rPr>
          <w:rFonts w:ascii="Times New Roman" w:hAnsi="Times New Roman"/>
        </w:rPr>
        <w:t>;</w:t>
      </w:r>
      <w:r w:rsidR="00C466EC" w:rsidRPr="00A04179">
        <w:rPr>
          <w:rFonts w:ascii="Times New Roman" w:hAnsi="Times New Roman"/>
        </w:rPr>
        <w:t xml:space="preserve"> </w:t>
      </w:r>
    </w:p>
    <w:p w:rsidR="00E75311" w:rsidRPr="00A04179" w:rsidRDefault="00E75311" w:rsidP="00A04179">
      <w:pPr>
        <w:ind w:firstLine="709"/>
        <w:jc w:val="both"/>
        <w:rPr>
          <w:rFonts w:ascii="Times New Roman" w:hAnsi="Times New Roman"/>
        </w:rPr>
      </w:pPr>
      <w:r w:rsidRPr="00A04179">
        <w:rPr>
          <w:rFonts w:ascii="Times New Roman" w:hAnsi="Times New Roman"/>
        </w:rPr>
        <w:t xml:space="preserve">- </w:t>
      </w:r>
      <w:r w:rsidR="00C466EC" w:rsidRPr="00A04179">
        <w:rPr>
          <w:rFonts w:ascii="Times New Roman" w:hAnsi="Times New Roman"/>
        </w:rPr>
        <w:t>«Попков Анатолий Тихонович Глава адми</w:t>
      </w:r>
      <w:r w:rsidR="00F83DDF" w:rsidRPr="00A04179">
        <w:rPr>
          <w:rFonts w:ascii="Times New Roman" w:hAnsi="Times New Roman"/>
        </w:rPr>
        <w:t>нистрации Белгородского района».</w:t>
      </w:r>
    </w:p>
    <w:p w:rsidR="005A2163" w:rsidRPr="00A04179" w:rsidRDefault="00BC74DC" w:rsidP="00A04179">
      <w:pPr>
        <w:ind w:firstLine="709"/>
        <w:jc w:val="both"/>
        <w:rPr>
          <w:rFonts w:ascii="Times New Roman" w:hAnsi="Times New Roman"/>
        </w:rPr>
      </w:pPr>
      <w:r w:rsidRPr="00A04179">
        <w:rPr>
          <w:rFonts w:ascii="Times New Roman" w:hAnsi="Times New Roman"/>
        </w:rPr>
        <w:t xml:space="preserve">8) </w:t>
      </w:r>
      <w:r w:rsidR="00F83DDF" w:rsidRPr="00A04179">
        <w:rPr>
          <w:rFonts w:ascii="Times New Roman" w:hAnsi="Times New Roman"/>
        </w:rPr>
        <w:t>Б</w:t>
      </w:r>
      <w:r w:rsidR="005A2163" w:rsidRPr="00A04179">
        <w:rPr>
          <w:rFonts w:ascii="Times New Roman" w:hAnsi="Times New Roman"/>
        </w:rPr>
        <w:t>уклеты:</w:t>
      </w:r>
    </w:p>
    <w:p w:rsidR="00C466EC" w:rsidRPr="00A04179" w:rsidRDefault="005A2163" w:rsidP="00A04179">
      <w:pPr>
        <w:ind w:firstLine="709"/>
        <w:jc w:val="both"/>
        <w:rPr>
          <w:rFonts w:ascii="Times New Roman" w:hAnsi="Times New Roman"/>
        </w:rPr>
      </w:pPr>
      <w:r w:rsidRPr="00A04179">
        <w:rPr>
          <w:rFonts w:ascii="Times New Roman" w:hAnsi="Times New Roman"/>
        </w:rPr>
        <w:t xml:space="preserve">- </w:t>
      </w:r>
      <w:r w:rsidR="00C466EC" w:rsidRPr="00A04179">
        <w:rPr>
          <w:rFonts w:ascii="Times New Roman" w:hAnsi="Times New Roman"/>
        </w:rPr>
        <w:t>«Архивы их прошлое и настоящее» (к 100-летию Государственной ар</w:t>
      </w:r>
      <w:r w:rsidR="00F83DDF" w:rsidRPr="00A04179">
        <w:rPr>
          <w:rFonts w:ascii="Times New Roman" w:hAnsi="Times New Roman"/>
        </w:rPr>
        <w:t>хивной службе России);</w:t>
      </w:r>
    </w:p>
    <w:p w:rsidR="006017F3" w:rsidRPr="00A04179" w:rsidRDefault="005A2163" w:rsidP="00A04179">
      <w:pPr>
        <w:ind w:firstLine="709"/>
        <w:jc w:val="both"/>
        <w:rPr>
          <w:rFonts w:ascii="Times New Roman" w:hAnsi="Times New Roman"/>
        </w:rPr>
      </w:pPr>
      <w:r w:rsidRPr="00A04179">
        <w:rPr>
          <w:rFonts w:ascii="Times New Roman" w:hAnsi="Times New Roman"/>
        </w:rPr>
        <w:t xml:space="preserve">- </w:t>
      </w:r>
      <w:r w:rsidR="00C466EC" w:rsidRPr="00A04179">
        <w:rPr>
          <w:rFonts w:ascii="Times New Roman" w:hAnsi="Times New Roman"/>
        </w:rPr>
        <w:t>«Визитная</w:t>
      </w:r>
      <w:r w:rsidR="00420973" w:rsidRPr="00A04179">
        <w:rPr>
          <w:rFonts w:ascii="Times New Roman" w:hAnsi="Times New Roman"/>
        </w:rPr>
        <w:t xml:space="preserve"> карточка Белгородского района»</w:t>
      </w:r>
      <w:r w:rsidR="00F83DDF" w:rsidRPr="00A04179">
        <w:rPr>
          <w:rFonts w:ascii="Times New Roman" w:hAnsi="Times New Roman"/>
        </w:rPr>
        <w:t>;</w:t>
      </w:r>
    </w:p>
    <w:p w:rsidR="00C466EC" w:rsidRPr="00A04179" w:rsidRDefault="006017F3" w:rsidP="00A04179">
      <w:pPr>
        <w:ind w:firstLine="709"/>
        <w:jc w:val="both"/>
        <w:rPr>
          <w:rFonts w:ascii="Times New Roman" w:hAnsi="Times New Roman"/>
        </w:rPr>
      </w:pPr>
      <w:r w:rsidRPr="00A04179">
        <w:rPr>
          <w:rFonts w:ascii="Times New Roman" w:hAnsi="Times New Roman"/>
        </w:rPr>
        <w:t xml:space="preserve">- «Электронные каталоги и базы данных </w:t>
      </w:r>
      <w:r w:rsidR="00425DAC" w:rsidRPr="00A04179">
        <w:rPr>
          <w:rFonts w:ascii="Times New Roman" w:hAnsi="Times New Roman"/>
        </w:rPr>
        <w:t>библиотек белгородской области».</w:t>
      </w:r>
    </w:p>
    <w:p w:rsidR="001B331F" w:rsidRPr="00A04179" w:rsidRDefault="001B331F" w:rsidP="00A04179">
      <w:pPr>
        <w:ind w:firstLine="709"/>
        <w:jc w:val="both"/>
        <w:rPr>
          <w:rFonts w:ascii="Times New Roman" w:hAnsi="Times New Roman"/>
        </w:rPr>
      </w:pPr>
    </w:p>
    <w:p w:rsidR="00FF2E0F" w:rsidRPr="00A04179" w:rsidRDefault="00FF2E0F" w:rsidP="00A04179">
      <w:pPr>
        <w:pStyle w:val="3"/>
        <w:spacing w:before="0" w:after="0"/>
        <w:jc w:val="center"/>
        <w:rPr>
          <w:rFonts w:ascii="Times New Roman" w:hAnsi="Times New Roman"/>
          <w:sz w:val="24"/>
        </w:rPr>
      </w:pPr>
      <w:bookmarkStart w:id="64" w:name="_Toc505070992"/>
      <w:bookmarkStart w:id="65" w:name="_Toc535077442"/>
      <w:r w:rsidRPr="00A04179">
        <w:rPr>
          <w:rFonts w:ascii="Times New Roman" w:hAnsi="Times New Roman"/>
          <w:sz w:val="24"/>
        </w:rPr>
        <w:t>10.3. Кадровое обеспечение методической деятельности</w:t>
      </w:r>
      <w:bookmarkEnd w:id="64"/>
      <w:bookmarkEnd w:id="65"/>
      <w:r w:rsidR="00BC74DC" w:rsidRPr="00A04179">
        <w:rPr>
          <w:rFonts w:ascii="Times New Roman" w:hAnsi="Times New Roman"/>
          <w:sz w:val="24"/>
        </w:rPr>
        <w:t>.</w:t>
      </w:r>
    </w:p>
    <w:p w:rsidR="001B331F" w:rsidRPr="00A04179" w:rsidRDefault="001B331F" w:rsidP="00A04179">
      <w:pPr>
        <w:ind w:firstLine="709"/>
        <w:jc w:val="both"/>
        <w:rPr>
          <w:rFonts w:ascii="Times New Roman" w:hAnsi="Times New Roman"/>
        </w:rPr>
      </w:pPr>
      <w:r w:rsidRPr="00A04179">
        <w:rPr>
          <w:rFonts w:ascii="Times New Roman" w:hAnsi="Times New Roman"/>
        </w:rPr>
        <w:t>В штате методического отдела 7 человек: заведующий методико-библиографическим отделом, 2 ведущих методиста, 3 методиста, 1 ведущий программист</w:t>
      </w:r>
      <w:r w:rsidR="00425DAC" w:rsidRPr="00A04179">
        <w:rPr>
          <w:rFonts w:ascii="Times New Roman" w:hAnsi="Times New Roman"/>
        </w:rPr>
        <w:t>.</w:t>
      </w:r>
    </w:p>
    <w:p w:rsidR="00655889" w:rsidRPr="00A04179" w:rsidRDefault="00655889" w:rsidP="00A04179">
      <w:pPr>
        <w:ind w:firstLine="709"/>
        <w:jc w:val="both"/>
        <w:rPr>
          <w:rFonts w:ascii="Times New Roman" w:hAnsi="Times New Roman"/>
        </w:rPr>
      </w:pPr>
    </w:p>
    <w:p w:rsidR="00655889" w:rsidRPr="00A04179" w:rsidRDefault="00655889" w:rsidP="00A04179">
      <w:pPr>
        <w:pStyle w:val="3"/>
        <w:spacing w:before="0" w:after="0"/>
        <w:jc w:val="center"/>
        <w:rPr>
          <w:rFonts w:ascii="Times New Roman" w:hAnsi="Times New Roman"/>
          <w:sz w:val="24"/>
          <w:szCs w:val="24"/>
        </w:rPr>
      </w:pPr>
      <w:bookmarkStart w:id="66" w:name="_Toc505070993"/>
      <w:bookmarkStart w:id="67" w:name="_Toc535077443"/>
      <w:r w:rsidRPr="00A04179">
        <w:rPr>
          <w:rFonts w:ascii="Times New Roman" w:hAnsi="Times New Roman"/>
          <w:sz w:val="24"/>
          <w:szCs w:val="24"/>
        </w:rPr>
        <w:t>10.4. Повышение квалификации библиотечных специалистов</w:t>
      </w:r>
      <w:bookmarkEnd w:id="66"/>
      <w:bookmarkEnd w:id="67"/>
      <w:r w:rsidR="00BC74DC" w:rsidRPr="00A04179">
        <w:rPr>
          <w:rFonts w:ascii="Times New Roman" w:hAnsi="Times New Roman"/>
          <w:sz w:val="24"/>
          <w:szCs w:val="24"/>
        </w:rPr>
        <w:t>.</w:t>
      </w:r>
    </w:p>
    <w:p w:rsidR="00655889" w:rsidRPr="00A04179" w:rsidRDefault="00655889" w:rsidP="00A04179">
      <w:pPr>
        <w:ind w:firstLine="709"/>
        <w:jc w:val="both"/>
        <w:rPr>
          <w:rFonts w:ascii="Times New Roman" w:hAnsi="Times New Roman"/>
        </w:rPr>
      </w:pPr>
      <w:r w:rsidRPr="00A04179">
        <w:rPr>
          <w:rFonts w:ascii="Times New Roman" w:hAnsi="Times New Roman"/>
        </w:rPr>
        <w:t xml:space="preserve">В работе конференций, семинаров-совещаний, творческих лабораторий и других мероприятий Всероссийского, межрегионального регионального и муниципального уровня приняли участие </w:t>
      </w:r>
      <w:r w:rsidR="00425DAC" w:rsidRPr="00A04179">
        <w:rPr>
          <w:rFonts w:ascii="Times New Roman" w:hAnsi="Times New Roman"/>
        </w:rPr>
        <w:t>61</w:t>
      </w:r>
      <w:r w:rsidR="00F83DDF" w:rsidRPr="00A04179">
        <w:rPr>
          <w:rFonts w:ascii="Times New Roman" w:hAnsi="Times New Roman"/>
        </w:rPr>
        <w:t xml:space="preserve"> человек. </w:t>
      </w:r>
    </w:p>
    <w:p w:rsidR="00655889" w:rsidRPr="00A04179" w:rsidRDefault="00655889" w:rsidP="00A04179">
      <w:pPr>
        <w:ind w:firstLine="709"/>
        <w:jc w:val="both"/>
        <w:rPr>
          <w:rFonts w:ascii="Times New Roman" w:hAnsi="Times New Roman"/>
        </w:rPr>
      </w:pPr>
      <w:r w:rsidRPr="00A04179">
        <w:rPr>
          <w:rFonts w:ascii="Times New Roman" w:hAnsi="Times New Roman"/>
        </w:rPr>
        <w:t>Всероссийский и межрегиональный уровни:</w:t>
      </w:r>
      <w:r w:rsidR="00425DAC" w:rsidRPr="00A04179">
        <w:rPr>
          <w:rFonts w:ascii="Times New Roman" w:hAnsi="Times New Roman"/>
        </w:rPr>
        <w:t xml:space="preserve"> </w:t>
      </w:r>
      <w:r w:rsidR="005953B6" w:rsidRPr="00A04179">
        <w:rPr>
          <w:rFonts w:ascii="Times New Roman" w:hAnsi="Times New Roman"/>
        </w:rPr>
        <w:t>3</w:t>
      </w:r>
      <w:r w:rsidR="00425DAC" w:rsidRPr="00A04179">
        <w:rPr>
          <w:rFonts w:ascii="Times New Roman" w:hAnsi="Times New Roman"/>
        </w:rPr>
        <w:t xml:space="preserve"> человек</w:t>
      </w:r>
      <w:r w:rsidR="005953B6" w:rsidRPr="00A04179">
        <w:rPr>
          <w:rFonts w:ascii="Times New Roman" w:hAnsi="Times New Roman"/>
        </w:rPr>
        <w:t>а</w:t>
      </w:r>
    </w:p>
    <w:p w:rsidR="00655889" w:rsidRPr="00A04179" w:rsidRDefault="00655889" w:rsidP="00A04179">
      <w:pPr>
        <w:ind w:firstLine="709"/>
        <w:jc w:val="both"/>
        <w:rPr>
          <w:rFonts w:ascii="Times New Roman" w:hAnsi="Times New Roman"/>
        </w:rPr>
      </w:pPr>
      <w:r w:rsidRPr="00A04179">
        <w:rPr>
          <w:rFonts w:ascii="Times New Roman" w:hAnsi="Times New Roman"/>
        </w:rPr>
        <w:t>Региональный уровень:</w:t>
      </w:r>
      <w:r w:rsidR="00425DAC" w:rsidRPr="00A04179">
        <w:rPr>
          <w:rFonts w:ascii="Times New Roman" w:hAnsi="Times New Roman"/>
        </w:rPr>
        <w:t xml:space="preserve"> 61 человек</w:t>
      </w:r>
    </w:p>
    <w:p w:rsidR="00655889" w:rsidRPr="00A04179" w:rsidRDefault="00655889" w:rsidP="00A04179">
      <w:pPr>
        <w:ind w:firstLine="708"/>
        <w:jc w:val="both"/>
        <w:rPr>
          <w:rFonts w:ascii="Times New Roman" w:hAnsi="Times New Roman"/>
        </w:rPr>
      </w:pPr>
      <w:bookmarkStart w:id="68" w:name="_Toc409176219"/>
      <w:r w:rsidRPr="00A04179">
        <w:rPr>
          <w:rFonts w:ascii="Times New Roman" w:hAnsi="Times New Roman"/>
        </w:rPr>
        <w:lastRenderedPageBreak/>
        <w:t xml:space="preserve">В областных курсах повышения квалификации приняло участие </w:t>
      </w:r>
      <w:r w:rsidR="003F41C8" w:rsidRPr="00A04179">
        <w:rPr>
          <w:rFonts w:ascii="Times New Roman" w:hAnsi="Times New Roman"/>
        </w:rPr>
        <w:t xml:space="preserve">61 </w:t>
      </w:r>
      <w:r w:rsidRPr="00A04179">
        <w:rPr>
          <w:rFonts w:ascii="Times New Roman" w:hAnsi="Times New Roman"/>
        </w:rPr>
        <w:t>человек.</w:t>
      </w:r>
    </w:p>
    <w:p w:rsidR="00655889" w:rsidRPr="00A04179" w:rsidRDefault="00655889" w:rsidP="00A04179">
      <w:pPr>
        <w:ind w:firstLine="709"/>
        <w:jc w:val="both"/>
        <w:rPr>
          <w:rFonts w:ascii="Times New Roman" w:hAnsi="Times New Roman"/>
        </w:rPr>
      </w:pPr>
      <w:r w:rsidRPr="00A04179">
        <w:rPr>
          <w:rFonts w:ascii="Times New Roman" w:hAnsi="Times New Roman"/>
        </w:rPr>
        <w:t xml:space="preserve">В </w:t>
      </w:r>
      <w:r w:rsidR="00BC74DC" w:rsidRPr="00A04179">
        <w:rPr>
          <w:rFonts w:ascii="Times New Roman" w:hAnsi="Times New Roman"/>
        </w:rPr>
        <w:t>ВУЗ</w:t>
      </w:r>
      <w:r w:rsidRPr="00A04179">
        <w:rPr>
          <w:rFonts w:ascii="Times New Roman" w:hAnsi="Times New Roman"/>
        </w:rPr>
        <w:t xml:space="preserve">ах и </w:t>
      </w:r>
      <w:proofErr w:type="spellStart"/>
      <w:r w:rsidR="00BC74DC" w:rsidRPr="00A04179">
        <w:rPr>
          <w:rFonts w:ascii="Times New Roman" w:hAnsi="Times New Roman"/>
        </w:rPr>
        <w:t>СУЗ</w:t>
      </w:r>
      <w:r w:rsidRPr="00A04179">
        <w:rPr>
          <w:rFonts w:ascii="Times New Roman" w:hAnsi="Times New Roman"/>
        </w:rPr>
        <w:t>ах</w:t>
      </w:r>
      <w:proofErr w:type="spellEnd"/>
      <w:r w:rsidRPr="00A04179">
        <w:rPr>
          <w:rFonts w:ascii="Times New Roman" w:hAnsi="Times New Roman"/>
        </w:rPr>
        <w:t xml:space="preserve"> обучается </w:t>
      </w:r>
      <w:r w:rsidR="003F41C8" w:rsidRPr="00A04179">
        <w:rPr>
          <w:rFonts w:ascii="Times New Roman" w:hAnsi="Times New Roman"/>
        </w:rPr>
        <w:t>5</w:t>
      </w:r>
      <w:r w:rsidRPr="00A04179">
        <w:rPr>
          <w:rFonts w:ascii="Times New Roman" w:hAnsi="Times New Roman"/>
        </w:rPr>
        <w:t xml:space="preserve"> человек, из них в Белгородском институте культуры и искусств </w:t>
      </w:r>
      <w:bookmarkEnd w:id="68"/>
      <w:r w:rsidR="003F41C8" w:rsidRPr="00A04179">
        <w:rPr>
          <w:rFonts w:ascii="Times New Roman" w:hAnsi="Times New Roman"/>
        </w:rPr>
        <w:t>4</w:t>
      </w:r>
      <w:r w:rsidRPr="00A04179">
        <w:rPr>
          <w:rFonts w:ascii="Times New Roman" w:hAnsi="Times New Roman"/>
        </w:rPr>
        <w:t>, учебное заведение, факультет, форма обучения (</w:t>
      </w:r>
      <w:proofErr w:type="spellStart"/>
      <w:r w:rsidRPr="00A04179">
        <w:rPr>
          <w:rFonts w:ascii="Times New Roman" w:hAnsi="Times New Roman"/>
        </w:rPr>
        <w:t>балавриат</w:t>
      </w:r>
      <w:proofErr w:type="spellEnd"/>
      <w:r w:rsidRPr="00A04179">
        <w:rPr>
          <w:rFonts w:ascii="Times New Roman" w:hAnsi="Times New Roman"/>
        </w:rPr>
        <w:t>, магистратура))</w:t>
      </w:r>
      <w:r w:rsidR="00BC74DC" w:rsidRPr="00A04179">
        <w:rPr>
          <w:rFonts w:ascii="Times New Roman" w:hAnsi="Times New Roman"/>
        </w:rPr>
        <w:t>.</w:t>
      </w:r>
    </w:p>
    <w:p w:rsidR="003F41C8" w:rsidRPr="00A04179" w:rsidRDefault="003F41C8" w:rsidP="00A04179">
      <w:pPr>
        <w:ind w:firstLine="709"/>
        <w:jc w:val="both"/>
        <w:rPr>
          <w:rFonts w:ascii="Times New Roman" w:hAnsi="Times New Roman"/>
        </w:rPr>
      </w:pPr>
      <w:r w:rsidRPr="00A04179">
        <w:rPr>
          <w:rFonts w:ascii="Times New Roman" w:hAnsi="Times New Roman"/>
        </w:rPr>
        <w:t>Шпак Наталья Александровна; Белгородский государственный институт искусства и культуры; факультет – «</w:t>
      </w:r>
      <w:proofErr w:type="spellStart"/>
      <w:r w:rsidRPr="00A04179">
        <w:rPr>
          <w:rFonts w:ascii="Times New Roman" w:hAnsi="Times New Roman"/>
        </w:rPr>
        <w:t>библиотечно</w:t>
      </w:r>
      <w:proofErr w:type="spellEnd"/>
      <w:r w:rsidR="00BC74DC" w:rsidRPr="00A04179">
        <w:rPr>
          <w:rFonts w:ascii="Times New Roman" w:hAnsi="Times New Roman"/>
        </w:rPr>
        <w:t xml:space="preserve"> </w:t>
      </w:r>
      <w:r w:rsidRPr="00A04179">
        <w:rPr>
          <w:rFonts w:ascii="Times New Roman" w:hAnsi="Times New Roman"/>
        </w:rPr>
        <w:t>-</w:t>
      </w:r>
      <w:r w:rsidR="00BC74DC" w:rsidRPr="00A04179">
        <w:rPr>
          <w:rFonts w:ascii="Times New Roman" w:hAnsi="Times New Roman"/>
        </w:rPr>
        <w:t xml:space="preserve"> </w:t>
      </w:r>
      <w:proofErr w:type="spellStart"/>
      <w:r w:rsidRPr="00A04179">
        <w:rPr>
          <w:rFonts w:ascii="Times New Roman" w:hAnsi="Times New Roman"/>
        </w:rPr>
        <w:t>инфармационная</w:t>
      </w:r>
      <w:proofErr w:type="spellEnd"/>
      <w:r w:rsidRPr="00A04179">
        <w:rPr>
          <w:rFonts w:ascii="Times New Roman" w:hAnsi="Times New Roman"/>
        </w:rPr>
        <w:t xml:space="preserve"> деятельности»; форма обучения – заочная, бакалавриат.</w:t>
      </w:r>
    </w:p>
    <w:p w:rsidR="003F41C8" w:rsidRPr="00A04179" w:rsidRDefault="003F41C8" w:rsidP="00A04179">
      <w:pPr>
        <w:ind w:firstLine="709"/>
        <w:jc w:val="both"/>
        <w:rPr>
          <w:rFonts w:ascii="Times New Roman" w:hAnsi="Times New Roman"/>
        </w:rPr>
      </w:pPr>
      <w:r w:rsidRPr="00A04179">
        <w:rPr>
          <w:rFonts w:ascii="Times New Roman" w:hAnsi="Times New Roman"/>
        </w:rPr>
        <w:t>Сергеева Лариса Александровна; Белгородский государственный институт искусства и культуры; факультет – «</w:t>
      </w:r>
      <w:proofErr w:type="spellStart"/>
      <w:r w:rsidRPr="00A04179">
        <w:rPr>
          <w:rFonts w:ascii="Times New Roman" w:hAnsi="Times New Roman"/>
        </w:rPr>
        <w:t>библиотечно</w:t>
      </w:r>
      <w:proofErr w:type="spellEnd"/>
      <w:r w:rsidR="00BC74DC" w:rsidRPr="00A04179">
        <w:rPr>
          <w:rFonts w:ascii="Times New Roman" w:hAnsi="Times New Roman"/>
        </w:rPr>
        <w:t xml:space="preserve"> </w:t>
      </w:r>
      <w:r w:rsidRPr="00A04179">
        <w:rPr>
          <w:rFonts w:ascii="Times New Roman" w:hAnsi="Times New Roman"/>
        </w:rPr>
        <w:t>-</w:t>
      </w:r>
      <w:r w:rsidR="00BC74DC" w:rsidRPr="00A04179">
        <w:rPr>
          <w:rFonts w:ascii="Times New Roman" w:hAnsi="Times New Roman"/>
        </w:rPr>
        <w:t xml:space="preserve"> </w:t>
      </w:r>
      <w:r w:rsidRPr="00A04179">
        <w:rPr>
          <w:rFonts w:ascii="Times New Roman" w:hAnsi="Times New Roman"/>
        </w:rPr>
        <w:t>информационная деятельность»; форма обучения – заочная, бакалавриат.</w:t>
      </w:r>
    </w:p>
    <w:p w:rsidR="003F41C8" w:rsidRPr="00A04179" w:rsidRDefault="003F41C8" w:rsidP="00A04179">
      <w:pPr>
        <w:ind w:firstLine="709"/>
        <w:jc w:val="both"/>
        <w:rPr>
          <w:rFonts w:ascii="Times New Roman" w:hAnsi="Times New Roman"/>
        </w:rPr>
      </w:pPr>
      <w:r w:rsidRPr="00A04179">
        <w:rPr>
          <w:rFonts w:ascii="Times New Roman" w:hAnsi="Times New Roman"/>
        </w:rPr>
        <w:t>Корниенко Ксения Александровна; Белгородский государственный институт искусства и культуры; факультет – «</w:t>
      </w:r>
      <w:proofErr w:type="spellStart"/>
      <w:r w:rsidRPr="00A04179">
        <w:rPr>
          <w:rFonts w:ascii="Times New Roman" w:hAnsi="Times New Roman"/>
        </w:rPr>
        <w:t>библиотечно</w:t>
      </w:r>
      <w:proofErr w:type="spellEnd"/>
      <w:r w:rsidR="00BC74DC" w:rsidRPr="00A04179">
        <w:rPr>
          <w:rFonts w:ascii="Times New Roman" w:hAnsi="Times New Roman"/>
        </w:rPr>
        <w:t xml:space="preserve"> </w:t>
      </w:r>
      <w:r w:rsidRPr="00A04179">
        <w:rPr>
          <w:rFonts w:ascii="Times New Roman" w:hAnsi="Times New Roman"/>
        </w:rPr>
        <w:t>-</w:t>
      </w:r>
      <w:r w:rsidR="00BC74DC" w:rsidRPr="00A04179">
        <w:rPr>
          <w:rFonts w:ascii="Times New Roman" w:hAnsi="Times New Roman"/>
        </w:rPr>
        <w:t xml:space="preserve"> </w:t>
      </w:r>
      <w:r w:rsidRPr="00A04179">
        <w:rPr>
          <w:rFonts w:ascii="Times New Roman" w:hAnsi="Times New Roman"/>
        </w:rPr>
        <w:t>информационная деятельность»; форма обучения – заочная, бакалавриат.</w:t>
      </w:r>
    </w:p>
    <w:p w:rsidR="003F41C8" w:rsidRPr="00A04179" w:rsidRDefault="003F41C8" w:rsidP="00A04179">
      <w:pPr>
        <w:ind w:firstLine="709"/>
        <w:jc w:val="both"/>
        <w:rPr>
          <w:rFonts w:ascii="Times New Roman" w:hAnsi="Times New Roman"/>
        </w:rPr>
      </w:pPr>
      <w:r w:rsidRPr="00A04179">
        <w:rPr>
          <w:rFonts w:ascii="Times New Roman" w:hAnsi="Times New Roman"/>
        </w:rPr>
        <w:t>Солдатова Екатерина Сергеевна; Белгородский государственный институт искусства и культуры; факультет – «</w:t>
      </w:r>
      <w:proofErr w:type="spellStart"/>
      <w:r w:rsidRPr="00A04179">
        <w:rPr>
          <w:rFonts w:ascii="Times New Roman" w:hAnsi="Times New Roman"/>
        </w:rPr>
        <w:t>библиотечно</w:t>
      </w:r>
      <w:proofErr w:type="spellEnd"/>
      <w:r w:rsidR="00BC74DC" w:rsidRPr="00A04179">
        <w:rPr>
          <w:rFonts w:ascii="Times New Roman" w:hAnsi="Times New Roman"/>
        </w:rPr>
        <w:t xml:space="preserve"> </w:t>
      </w:r>
      <w:r w:rsidRPr="00A04179">
        <w:rPr>
          <w:rFonts w:ascii="Times New Roman" w:hAnsi="Times New Roman"/>
        </w:rPr>
        <w:t>-</w:t>
      </w:r>
      <w:r w:rsidR="00BC74DC" w:rsidRPr="00A04179">
        <w:rPr>
          <w:rFonts w:ascii="Times New Roman" w:hAnsi="Times New Roman"/>
        </w:rPr>
        <w:t xml:space="preserve"> </w:t>
      </w:r>
      <w:r w:rsidRPr="00A04179">
        <w:rPr>
          <w:rFonts w:ascii="Times New Roman" w:hAnsi="Times New Roman"/>
        </w:rPr>
        <w:t>информационная деятельность»; форма обучения – заочная, бакалавриат.</w:t>
      </w:r>
    </w:p>
    <w:p w:rsidR="00655889" w:rsidRPr="00A04179" w:rsidRDefault="003F41C8" w:rsidP="00A04179">
      <w:pPr>
        <w:ind w:firstLine="709"/>
        <w:jc w:val="both"/>
        <w:rPr>
          <w:rFonts w:ascii="Times New Roman" w:hAnsi="Times New Roman"/>
        </w:rPr>
      </w:pPr>
      <w:r w:rsidRPr="00A04179">
        <w:rPr>
          <w:rFonts w:ascii="Times New Roman" w:hAnsi="Times New Roman"/>
        </w:rPr>
        <w:t>Кутузова Светлана Валерьевна; Белгородский государственный национально-исследовательский университет; факультет – «педагогическое образование»; форма обу</w:t>
      </w:r>
      <w:r w:rsidR="00F83DDF" w:rsidRPr="00A04179">
        <w:rPr>
          <w:rFonts w:ascii="Times New Roman" w:hAnsi="Times New Roman"/>
        </w:rPr>
        <w:t>чения – заочная, бакалавриат.</w:t>
      </w:r>
    </w:p>
    <w:p w:rsidR="00655889" w:rsidRPr="00A04179" w:rsidRDefault="00655889" w:rsidP="00A04179">
      <w:pPr>
        <w:ind w:firstLine="709"/>
        <w:jc w:val="both"/>
        <w:rPr>
          <w:rFonts w:ascii="Times New Roman" w:hAnsi="Times New Roman"/>
        </w:rPr>
      </w:pPr>
      <w:r w:rsidRPr="00A04179">
        <w:rPr>
          <w:rFonts w:ascii="Times New Roman" w:hAnsi="Times New Roman"/>
        </w:rPr>
        <w:t>Выступление специалистов на курсах повышения квалификации с представлением собственных практических наработок:</w:t>
      </w:r>
    </w:p>
    <w:p w:rsidR="00E51A7B" w:rsidRPr="00A04179" w:rsidRDefault="00E51A7B" w:rsidP="00A04179">
      <w:pPr>
        <w:ind w:firstLine="709"/>
        <w:jc w:val="both"/>
        <w:rPr>
          <w:rFonts w:ascii="Times New Roman" w:hAnsi="Times New Roman"/>
        </w:rPr>
      </w:pPr>
      <w:r w:rsidRPr="00A04179">
        <w:rPr>
          <w:rFonts w:ascii="Times New Roman" w:hAnsi="Times New Roman"/>
        </w:rPr>
        <w:t>- «Современный комплекс информационно-библиотечного обслуживания МУК «ЦБ Белгородского района» - выступление Клыженко А. В., директора МУК «ЦБ Белгородского района»;</w:t>
      </w:r>
    </w:p>
    <w:p w:rsidR="00E51A7B" w:rsidRPr="00A04179" w:rsidRDefault="00E51A7B" w:rsidP="00A04179">
      <w:pPr>
        <w:ind w:firstLine="709"/>
        <w:jc w:val="both"/>
        <w:rPr>
          <w:rFonts w:ascii="Times New Roman" w:hAnsi="Times New Roman"/>
        </w:rPr>
      </w:pPr>
      <w:r w:rsidRPr="00A04179">
        <w:rPr>
          <w:rFonts w:ascii="Times New Roman" w:hAnsi="Times New Roman"/>
        </w:rPr>
        <w:t xml:space="preserve">- «Презентация </w:t>
      </w:r>
      <w:r w:rsidR="002E29A1" w:rsidRPr="00A04179">
        <w:rPr>
          <w:rFonts w:ascii="Times New Roman" w:hAnsi="Times New Roman"/>
        </w:rPr>
        <w:t xml:space="preserve">комплекса информационно-библиотечного обслуживания МУК «ЦБ Белгородского района» на </w:t>
      </w:r>
      <w:r w:rsidR="007C1255" w:rsidRPr="00A04179">
        <w:rPr>
          <w:rFonts w:ascii="Times New Roman" w:hAnsi="Times New Roman"/>
        </w:rPr>
        <w:t xml:space="preserve">XVIII </w:t>
      </w:r>
      <w:r w:rsidR="002E29A1" w:rsidRPr="00A04179">
        <w:rPr>
          <w:rFonts w:ascii="Times New Roman" w:hAnsi="Times New Roman"/>
        </w:rPr>
        <w:t>литературно</w:t>
      </w:r>
      <w:r w:rsidR="007C1255" w:rsidRPr="00A04179">
        <w:rPr>
          <w:rFonts w:ascii="Times New Roman" w:hAnsi="Times New Roman"/>
        </w:rPr>
        <w:t>-пед</w:t>
      </w:r>
      <w:r w:rsidR="00F83DDF" w:rsidRPr="00A04179">
        <w:rPr>
          <w:rFonts w:ascii="Times New Roman" w:hAnsi="Times New Roman"/>
        </w:rPr>
        <w:t xml:space="preserve">агогических </w:t>
      </w:r>
      <w:proofErr w:type="spellStart"/>
      <w:r w:rsidR="00F83DDF" w:rsidRPr="00A04179">
        <w:rPr>
          <w:rFonts w:ascii="Times New Roman" w:hAnsi="Times New Roman"/>
        </w:rPr>
        <w:t>Лихановских</w:t>
      </w:r>
      <w:proofErr w:type="spellEnd"/>
      <w:r w:rsidR="00F83DDF" w:rsidRPr="00A04179">
        <w:rPr>
          <w:rFonts w:ascii="Times New Roman" w:hAnsi="Times New Roman"/>
        </w:rPr>
        <w:t xml:space="preserve"> чтениях;</w:t>
      </w:r>
    </w:p>
    <w:p w:rsidR="007C1255" w:rsidRPr="00A04179" w:rsidRDefault="00F83DDF" w:rsidP="00A04179">
      <w:pPr>
        <w:ind w:firstLine="709"/>
        <w:jc w:val="both"/>
        <w:rPr>
          <w:rFonts w:ascii="Times New Roman" w:hAnsi="Times New Roman"/>
        </w:rPr>
      </w:pPr>
      <w:r w:rsidRPr="00A04179">
        <w:rPr>
          <w:rFonts w:ascii="Times New Roman" w:hAnsi="Times New Roman"/>
        </w:rPr>
        <w:t>- в</w:t>
      </w:r>
      <w:r w:rsidR="007C1255" w:rsidRPr="00A04179">
        <w:rPr>
          <w:rFonts w:ascii="Times New Roman" w:hAnsi="Times New Roman"/>
        </w:rPr>
        <w:t xml:space="preserve"> </w:t>
      </w:r>
      <w:r w:rsidR="00C44B8D" w:rsidRPr="00A04179">
        <w:rPr>
          <w:rFonts w:ascii="Times New Roman" w:hAnsi="Times New Roman"/>
        </w:rPr>
        <w:t>филиале № 27 «</w:t>
      </w:r>
      <w:proofErr w:type="spellStart"/>
      <w:r w:rsidR="007C1255" w:rsidRPr="00A04179">
        <w:rPr>
          <w:rFonts w:ascii="Times New Roman" w:hAnsi="Times New Roman"/>
        </w:rPr>
        <w:t>Тавровск</w:t>
      </w:r>
      <w:r w:rsidR="00C44B8D" w:rsidRPr="00A04179">
        <w:rPr>
          <w:rFonts w:ascii="Times New Roman" w:hAnsi="Times New Roman"/>
        </w:rPr>
        <w:t>ая</w:t>
      </w:r>
      <w:proofErr w:type="spellEnd"/>
      <w:r w:rsidR="007C1255" w:rsidRPr="00A04179">
        <w:rPr>
          <w:rFonts w:ascii="Times New Roman" w:hAnsi="Times New Roman"/>
        </w:rPr>
        <w:t xml:space="preserve"> поселенческ</w:t>
      </w:r>
      <w:r w:rsidR="00C44B8D" w:rsidRPr="00A04179">
        <w:rPr>
          <w:rFonts w:ascii="Times New Roman" w:hAnsi="Times New Roman"/>
        </w:rPr>
        <w:t>ая</w:t>
      </w:r>
      <w:r w:rsidR="007C1255" w:rsidRPr="00A04179">
        <w:rPr>
          <w:rFonts w:ascii="Times New Roman" w:hAnsi="Times New Roman"/>
        </w:rPr>
        <w:t xml:space="preserve"> библиотек</w:t>
      </w:r>
      <w:r w:rsidR="00C44B8D" w:rsidRPr="00A04179">
        <w:rPr>
          <w:rFonts w:ascii="Times New Roman" w:hAnsi="Times New Roman"/>
        </w:rPr>
        <w:t xml:space="preserve">а им. Ю.Н. </w:t>
      </w:r>
      <w:proofErr w:type="spellStart"/>
      <w:r w:rsidR="00C44B8D" w:rsidRPr="00A04179">
        <w:rPr>
          <w:rFonts w:ascii="Times New Roman" w:hAnsi="Times New Roman"/>
        </w:rPr>
        <w:t>Говорухо</w:t>
      </w:r>
      <w:proofErr w:type="spellEnd"/>
      <w:r w:rsidR="00C44B8D" w:rsidRPr="00A04179">
        <w:rPr>
          <w:rFonts w:ascii="Times New Roman" w:hAnsi="Times New Roman"/>
        </w:rPr>
        <w:t xml:space="preserve"> – Отрока»</w:t>
      </w:r>
      <w:r w:rsidR="007C1255" w:rsidRPr="00A04179">
        <w:rPr>
          <w:rFonts w:ascii="Times New Roman" w:hAnsi="Times New Roman"/>
        </w:rPr>
        <w:t xml:space="preserve"> прошло выездное пленарное заседание «Гуманитарное музееведение: опыт работы с персональными фондами, интерактивные образовательные практики» «Экскурсионный маршрут по музейной экспозиции Дворян</w:t>
      </w:r>
      <w:r w:rsidRPr="00A04179">
        <w:rPr>
          <w:rFonts w:ascii="Times New Roman" w:hAnsi="Times New Roman"/>
        </w:rPr>
        <w:t xml:space="preserve">ский род </w:t>
      </w:r>
      <w:proofErr w:type="spellStart"/>
      <w:r w:rsidRPr="00A04179">
        <w:rPr>
          <w:rFonts w:ascii="Times New Roman" w:hAnsi="Times New Roman"/>
        </w:rPr>
        <w:t>Говорухо</w:t>
      </w:r>
      <w:proofErr w:type="spellEnd"/>
      <w:r w:rsidRPr="00A04179">
        <w:rPr>
          <w:rFonts w:ascii="Times New Roman" w:hAnsi="Times New Roman"/>
        </w:rPr>
        <w:t>-Отрока»;</w:t>
      </w:r>
    </w:p>
    <w:p w:rsidR="007C1255" w:rsidRPr="00A04179" w:rsidRDefault="007C1255" w:rsidP="00A04179">
      <w:pPr>
        <w:ind w:firstLine="709"/>
        <w:jc w:val="both"/>
        <w:rPr>
          <w:rFonts w:ascii="Times New Roman" w:hAnsi="Times New Roman"/>
        </w:rPr>
      </w:pPr>
      <w:r w:rsidRPr="00A04179">
        <w:rPr>
          <w:rFonts w:ascii="Times New Roman" w:hAnsi="Times New Roman"/>
        </w:rPr>
        <w:t xml:space="preserve">- доклад «Открывая неизвестные страницы. Исследовательская и организационно - просветительская деятельность библиотеки» в рамках Всероссийской научно-практической конференции «VIII </w:t>
      </w:r>
      <w:proofErr w:type="spellStart"/>
      <w:r w:rsidRPr="00A04179">
        <w:rPr>
          <w:rFonts w:ascii="Times New Roman" w:hAnsi="Times New Roman"/>
        </w:rPr>
        <w:t>Страховские</w:t>
      </w:r>
      <w:proofErr w:type="spellEnd"/>
      <w:r w:rsidRPr="00A04179">
        <w:rPr>
          <w:rFonts w:ascii="Times New Roman" w:hAnsi="Times New Roman"/>
        </w:rPr>
        <w:t xml:space="preserve"> чтения: Николай Николаевич Страхов и его собеседники в мире архивов, музеев и библиотек» к 190-летию со дня рождения философа.</w:t>
      </w:r>
    </w:p>
    <w:p w:rsidR="00E51A7B" w:rsidRPr="00A04179" w:rsidRDefault="00E51A7B" w:rsidP="00A04179">
      <w:pPr>
        <w:ind w:firstLine="709"/>
        <w:jc w:val="both"/>
        <w:rPr>
          <w:rFonts w:ascii="Times New Roman" w:hAnsi="Times New Roman"/>
        </w:rPr>
      </w:pPr>
    </w:p>
    <w:p w:rsidR="00655889" w:rsidRPr="00A04179" w:rsidRDefault="00655889" w:rsidP="00A04179">
      <w:pPr>
        <w:pStyle w:val="3"/>
        <w:spacing w:before="0" w:after="0"/>
        <w:jc w:val="center"/>
        <w:rPr>
          <w:rFonts w:ascii="Times New Roman" w:hAnsi="Times New Roman"/>
          <w:sz w:val="24"/>
        </w:rPr>
      </w:pPr>
      <w:bookmarkStart w:id="69" w:name="_Toc505070994"/>
      <w:bookmarkStart w:id="70" w:name="_Toc535077444"/>
      <w:r w:rsidRPr="00A04179">
        <w:rPr>
          <w:rFonts w:ascii="Times New Roman" w:hAnsi="Times New Roman"/>
          <w:sz w:val="24"/>
        </w:rPr>
        <w:t>10.5. Профессиональные конкурсы</w:t>
      </w:r>
      <w:bookmarkEnd w:id="69"/>
      <w:bookmarkEnd w:id="70"/>
      <w:r w:rsidR="00C44B8D" w:rsidRPr="00A04179">
        <w:rPr>
          <w:rFonts w:ascii="Times New Roman" w:hAnsi="Times New Roman"/>
          <w:sz w:val="24"/>
        </w:rPr>
        <w:t>.</w:t>
      </w:r>
    </w:p>
    <w:p w:rsidR="00360A23" w:rsidRPr="00A04179" w:rsidRDefault="00360A23" w:rsidP="00A04179">
      <w:pPr>
        <w:ind w:firstLine="709"/>
        <w:jc w:val="both"/>
        <w:rPr>
          <w:rFonts w:ascii="Times New Roman" w:hAnsi="Times New Roman"/>
        </w:rPr>
      </w:pPr>
      <w:r w:rsidRPr="00A04179">
        <w:rPr>
          <w:rFonts w:ascii="Times New Roman" w:hAnsi="Times New Roman"/>
        </w:rPr>
        <w:t xml:space="preserve">В 2018 году филиалы поселенческих библиотек МУК «ЦБ Белгородского района» приняли участие в </w:t>
      </w:r>
      <w:r w:rsidR="00065980" w:rsidRPr="00A04179">
        <w:rPr>
          <w:rFonts w:ascii="Times New Roman" w:hAnsi="Times New Roman"/>
        </w:rPr>
        <w:t>2</w:t>
      </w:r>
      <w:r w:rsidR="001745F5" w:rsidRPr="00A04179">
        <w:rPr>
          <w:rFonts w:ascii="Times New Roman" w:hAnsi="Times New Roman"/>
        </w:rPr>
        <w:t xml:space="preserve"> Всероссийских, </w:t>
      </w:r>
      <w:r w:rsidR="00065980" w:rsidRPr="00A04179">
        <w:rPr>
          <w:rFonts w:ascii="Times New Roman" w:hAnsi="Times New Roman"/>
        </w:rPr>
        <w:t xml:space="preserve">- </w:t>
      </w:r>
      <w:r w:rsidR="001745F5" w:rsidRPr="00A04179">
        <w:rPr>
          <w:rFonts w:ascii="Times New Roman" w:hAnsi="Times New Roman"/>
        </w:rPr>
        <w:t xml:space="preserve">межрегиональных, </w:t>
      </w:r>
      <w:r w:rsidR="00065980" w:rsidRPr="00A04179">
        <w:rPr>
          <w:rFonts w:ascii="Times New Roman" w:hAnsi="Times New Roman"/>
        </w:rPr>
        <w:t>14</w:t>
      </w:r>
      <w:r w:rsidR="001745F5" w:rsidRPr="00A04179">
        <w:rPr>
          <w:rFonts w:ascii="Times New Roman" w:hAnsi="Times New Roman"/>
        </w:rPr>
        <w:t xml:space="preserve"> региональных</w:t>
      </w:r>
      <w:r w:rsidR="00065980" w:rsidRPr="00A04179">
        <w:rPr>
          <w:rFonts w:ascii="Times New Roman" w:hAnsi="Times New Roman"/>
        </w:rPr>
        <w:t>, 5 муниципальных</w:t>
      </w:r>
      <w:r w:rsidR="001745F5" w:rsidRPr="00A04179">
        <w:rPr>
          <w:rFonts w:ascii="Times New Roman" w:hAnsi="Times New Roman"/>
        </w:rPr>
        <w:t xml:space="preserve"> конкурсах. Победителями стали:</w:t>
      </w:r>
    </w:p>
    <w:p w:rsidR="001745F5" w:rsidRPr="00A04179" w:rsidRDefault="00655889" w:rsidP="00A04179">
      <w:pPr>
        <w:ind w:firstLine="709"/>
        <w:jc w:val="both"/>
        <w:rPr>
          <w:rFonts w:ascii="Times New Roman" w:hAnsi="Times New Roman"/>
          <w:b/>
        </w:rPr>
      </w:pPr>
      <w:r w:rsidRPr="00A04179">
        <w:rPr>
          <w:rFonts w:ascii="Times New Roman" w:hAnsi="Times New Roman"/>
          <w:b/>
        </w:rPr>
        <w:t>Всероссийский</w:t>
      </w:r>
      <w:r w:rsidR="001745F5" w:rsidRPr="00A04179">
        <w:rPr>
          <w:rFonts w:ascii="Times New Roman" w:hAnsi="Times New Roman"/>
          <w:b/>
        </w:rPr>
        <w:t xml:space="preserve"> уровень:</w:t>
      </w:r>
    </w:p>
    <w:p w:rsidR="001745F5" w:rsidRPr="00A04179" w:rsidRDefault="001745F5" w:rsidP="00A04179">
      <w:pPr>
        <w:ind w:firstLine="709"/>
        <w:jc w:val="both"/>
        <w:rPr>
          <w:rFonts w:ascii="Times New Roman" w:hAnsi="Times New Roman"/>
        </w:rPr>
      </w:pPr>
      <w:r w:rsidRPr="00A04179">
        <w:rPr>
          <w:rFonts w:ascii="Times New Roman" w:hAnsi="Times New Roman"/>
        </w:rPr>
        <w:t>Победителем конкурса Минкультуры России на получение денежного поощрения лучшими муниципальными учреждениями культуры, находящимися на территориях сельских поселений, и их работниками в 2018 году стала Коваленко Галина Ивановна, заведующая филиалом №9 «Головинская поселенческая библиотека».</w:t>
      </w:r>
    </w:p>
    <w:p w:rsidR="001745F5" w:rsidRPr="00A04179" w:rsidRDefault="001745F5" w:rsidP="00A04179">
      <w:pPr>
        <w:ind w:firstLine="709"/>
        <w:jc w:val="both"/>
        <w:rPr>
          <w:rFonts w:ascii="Times New Roman" w:hAnsi="Times New Roman"/>
          <w:b/>
        </w:rPr>
      </w:pPr>
      <w:r w:rsidRPr="00A04179">
        <w:rPr>
          <w:rFonts w:ascii="Times New Roman" w:hAnsi="Times New Roman"/>
          <w:b/>
        </w:rPr>
        <w:t>М</w:t>
      </w:r>
      <w:r w:rsidR="00655889" w:rsidRPr="00A04179">
        <w:rPr>
          <w:rFonts w:ascii="Times New Roman" w:hAnsi="Times New Roman"/>
          <w:b/>
        </w:rPr>
        <w:t>ежрегиональный уров</w:t>
      </w:r>
      <w:r w:rsidRPr="00A04179">
        <w:rPr>
          <w:rFonts w:ascii="Times New Roman" w:hAnsi="Times New Roman"/>
          <w:b/>
        </w:rPr>
        <w:t>ень</w:t>
      </w:r>
      <w:r w:rsidR="00655889" w:rsidRPr="00A04179">
        <w:rPr>
          <w:rFonts w:ascii="Times New Roman" w:hAnsi="Times New Roman"/>
          <w:b/>
        </w:rPr>
        <w:t>:</w:t>
      </w:r>
      <w:r w:rsidRPr="00A04179">
        <w:rPr>
          <w:rFonts w:ascii="Times New Roman" w:hAnsi="Times New Roman"/>
          <w:b/>
        </w:rPr>
        <w:t xml:space="preserve"> </w:t>
      </w:r>
    </w:p>
    <w:p w:rsidR="001745F5" w:rsidRPr="00A04179" w:rsidRDefault="001745F5" w:rsidP="00A04179">
      <w:pPr>
        <w:ind w:firstLine="709"/>
        <w:jc w:val="both"/>
        <w:rPr>
          <w:rFonts w:ascii="Times New Roman" w:hAnsi="Times New Roman"/>
        </w:rPr>
      </w:pPr>
      <w:r w:rsidRPr="00A04179">
        <w:rPr>
          <w:rFonts w:ascii="Times New Roman" w:hAnsi="Times New Roman"/>
        </w:rPr>
        <w:t xml:space="preserve">1 место в Межрегиональном конкурсе «Эргономика пространства библиотеки» в номинации «Фирменный стиль» - </w:t>
      </w:r>
      <w:proofErr w:type="spellStart"/>
      <w:r w:rsidRPr="00A04179">
        <w:rPr>
          <w:rFonts w:ascii="Times New Roman" w:hAnsi="Times New Roman"/>
        </w:rPr>
        <w:t>Шорина</w:t>
      </w:r>
      <w:proofErr w:type="spellEnd"/>
      <w:r w:rsidRPr="00A04179">
        <w:rPr>
          <w:rFonts w:ascii="Times New Roman" w:hAnsi="Times New Roman"/>
        </w:rPr>
        <w:t xml:space="preserve"> Ева Сергеевна, заведующая филиалом №1 «Октябрьская поселенческая библиотека».</w:t>
      </w:r>
    </w:p>
    <w:p w:rsidR="00655889" w:rsidRPr="00A04179" w:rsidRDefault="00655889" w:rsidP="00A04179">
      <w:pPr>
        <w:ind w:firstLine="709"/>
        <w:jc w:val="both"/>
        <w:rPr>
          <w:rFonts w:ascii="Times New Roman" w:hAnsi="Times New Roman"/>
          <w:b/>
        </w:rPr>
      </w:pPr>
      <w:r w:rsidRPr="00A04179">
        <w:rPr>
          <w:rFonts w:ascii="Times New Roman" w:hAnsi="Times New Roman"/>
          <w:b/>
        </w:rPr>
        <w:t>Региональный уровень:</w:t>
      </w:r>
    </w:p>
    <w:p w:rsidR="00360A23" w:rsidRPr="00A04179" w:rsidRDefault="00360A23" w:rsidP="00A04179">
      <w:pPr>
        <w:ind w:firstLine="709"/>
        <w:jc w:val="both"/>
        <w:rPr>
          <w:rFonts w:ascii="Times New Roman" w:hAnsi="Times New Roman"/>
        </w:rPr>
      </w:pPr>
      <w:r w:rsidRPr="00A04179">
        <w:rPr>
          <w:rFonts w:ascii="Times New Roman" w:hAnsi="Times New Roman"/>
        </w:rPr>
        <w:t>Областной конкурс сочинений «Моя семья в истории Белгородской области - победитель Ильина Ирина, ученица 8 «А» класса МОУ «Разуменская СОШ №2», читатель филиала №37 «Разуменская поселенческая библиотека».</w:t>
      </w:r>
    </w:p>
    <w:p w:rsidR="001745F5" w:rsidRPr="00A04179" w:rsidRDefault="001745F5" w:rsidP="00A04179">
      <w:pPr>
        <w:ind w:firstLine="709"/>
        <w:jc w:val="both"/>
        <w:rPr>
          <w:rFonts w:ascii="Times New Roman" w:hAnsi="Times New Roman"/>
        </w:rPr>
      </w:pPr>
      <w:r w:rsidRPr="00A04179">
        <w:rPr>
          <w:rFonts w:ascii="Times New Roman" w:hAnsi="Times New Roman"/>
        </w:rPr>
        <w:lastRenderedPageBreak/>
        <w:t xml:space="preserve">Победителем ежегодного регионального конкурса «Лучший юный читатель года» </w:t>
      </w:r>
      <w:proofErr w:type="spellStart"/>
      <w:r w:rsidRPr="00A04179">
        <w:rPr>
          <w:rFonts w:ascii="Times New Roman" w:hAnsi="Times New Roman"/>
        </w:rPr>
        <w:t>Винаков</w:t>
      </w:r>
      <w:proofErr w:type="spellEnd"/>
      <w:r w:rsidRPr="00A04179">
        <w:rPr>
          <w:rFonts w:ascii="Times New Roman" w:hAnsi="Times New Roman"/>
        </w:rPr>
        <w:t xml:space="preserve"> Вениамин Вадимович, читатель Центральной районной библиотеки.</w:t>
      </w:r>
    </w:p>
    <w:p w:rsidR="00065980" w:rsidRPr="00A04179" w:rsidRDefault="00065980" w:rsidP="00A04179">
      <w:pPr>
        <w:ind w:firstLine="709"/>
        <w:jc w:val="both"/>
        <w:rPr>
          <w:rFonts w:ascii="Times New Roman" w:hAnsi="Times New Roman"/>
        </w:rPr>
      </w:pPr>
      <w:r w:rsidRPr="00A04179">
        <w:rPr>
          <w:rFonts w:ascii="Times New Roman" w:hAnsi="Times New Roman"/>
        </w:rPr>
        <w:t xml:space="preserve">Областная акция «Белгородские писатели о войне. Читаем вслух», приуроченная к 75-летию Победы в Курской битве Квашнина Мария </w:t>
      </w:r>
      <w:proofErr w:type="spellStart"/>
      <w:r w:rsidRPr="00A04179">
        <w:rPr>
          <w:rFonts w:ascii="Times New Roman" w:hAnsi="Times New Roman"/>
        </w:rPr>
        <w:t>Евдокимовна</w:t>
      </w:r>
      <w:proofErr w:type="spellEnd"/>
      <w:r w:rsidRPr="00A04179">
        <w:rPr>
          <w:rFonts w:ascii="Times New Roman" w:hAnsi="Times New Roman"/>
        </w:rPr>
        <w:t>, читательница Северной библиотеки награждена дипломом участника за лучшую аудиозапись.</w:t>
      </w:r>
    </w:p>
    <w:p w:rsidR="00360A23" w:rsidRPr="00A04179" w:rsidRDefault="00360A23" w:rsidP="00A04179">
      <w:pPr>
        <w:ind w:firstLine="709"/>
        <w:jc w:val="both"/>
        <w:rPr>
          <w:rFonts w:ascii="Times New Roman" w:hAnsi="Times New Roman"/>
        </w:rPr>
      </w:pPr>
    </w:p>
    <w:p w:rsidR="00655889" w:rsidRPr="00A04179" w:rsidRDefault="00655889" w:rsidP="00A04179">
      <w:pPr>
        <w:pStyle w:val="3"/>
        <w:spacing w:before="0" w:after="0"/>
        <w:jc w:val="center"/>
        <w:rPr>
          <w:rFonts w:ascii="Times New Roman" w:hAnsi="Times New Roman"/>
          <w:sz w:val="24"/>
        </w:rPr>
      </w:pPr>
      <w:bookmarkStart w:id="71" w:name="_Toc505070995"/>
      <w:bookmarkStart w:id="72" w:name="_Toc535077445"/>
      <w:r w:rsidRPr="00A04179">
        <w:rPr>
          <w:rFonts w:ascii="Times New Roman" w:hAnsi="Times New Roman"/>
          <w:sz w:val="24"/>
        </w:rPr>
        <w:t>10.6. Публикации в профессиональных изданиях</w:t>
      </w:r>
      <w:bookmarkEnd w:id="71"/>
      <w:bookmarkEnd w:id="72"/>
      <w:r w:rsidR="00C44B8D" w:rsidRPr="00A04179">
        <w:rPr>
          <w:rFonts w:ascii="Times New Roman" w:hAnsi="Times New Roman"/>
          <w:sz w:val="24"/>
        </w:rPr>
        <w:t>.</w:t>
      </w:r>
    </w:p>
    <w:p w:rsidR="00360A23" w:rsidRPr="00A04179" w:rsidRDefault="00360A23" w:rsidP="00A04179">
      <w:pPr>
        <w:ind w:firstLine="709"/>
        <w:jc w:val="both"/>
        <w:rPr>
          <w:rFonts w:ascii="Times New Roman" w:hAnsi="Times New Roman"/>
        </w:rPr>
      </w:pPr>
      <w:r w:rsidRPr="00A04179">
        <w:rPr>
          <w:rFonts w:ascii="Times New Roman" w:hAnsi="Times New Roman"/>
        </w:rPr>
        <w:t>Афонина, О.А. Летописец Белогорья [Текст]: [спецвыпуск «Библиотеки России] / О.А. Афонина // Веси. – 2018. – Ч.2. – С.41.</w:t>
      </w:r>
    </w:p>
    <w:p w:rsidR="00360A23" w:rsidRPr="00A04179" w:rsidRDefault="00360A23" w:rsidP="00A04179">
      <w:pPr>
        <w:ind w:firstLine="709"/>
        <w:jc w:val="both"/>
        <w:rPr>
          <w:rFonts w:ascii="Times New Roman" w:hAnsi="Times New Roman"/>
        </w:rPr>
      </w:pPr>
    </w:p>
    <w:p w:rsidR="00655889" w:rsidRPr="00A04179" w:rsidRDefault="00655889" w:rsidP="00A04179">
      <w:pPr>
        <w:pStyle w:val="3"/>
        <w:spacing w:before="0" w:after="0"/>
        <w:jc w:val="center"/>
        <w:rPr>
          <w:rFonts w:ascii="Times New Roman" w:hAnsi="Times New Roman"/>
          <w:sz w:val="24"/>
          <w:szCs w:val="24"/>
        </w:rPr>
      </w:pPr>
      <w:bookmarkStart w:id="73" w:name="_Toc505070996"/>
      <w:bookmarkStart w:id="74" w:name="_Toc535077446"/>
      <w:r w:rsidRPr="00A04179">
        <w:rPr>
          <w:rFonts w:ascii="Times New Roman" w:hAnsi="Times New Roman"/>
          <w:sz w:val="24"/>
          <w:szCs w:val="24"/>
        </w:rPr>
        <w:t>10.7. Краткие выводы по разделу</w:t>
      </w:r>
      <w:bookmarkEnd w:id="73"/>
      <w:bookmarkEnd w:id="74"/>
      <w:r w:rsidR="00C44B8D" w:rsidRPr="00A04179">
        <w:rPr>
          <w:rFonts w:ascii="Times New Roman" w:hAnsi="Times New Roman"/>
          <w:sz w:val="24"/>
          <w:szCs w:val="24"/>
        </w:rPr>
        <w:t>.</w:t>
      </w:r>
    </w:p>
    <w:p w:rsidR="00504DD2" w:rsidRPr="00A04179" w:rsidRDefault="00504DD2" w:rsidP="00A04179">
      <w:pPr>
        <w:pStyle w:val="afb"/>
        <w:ind w:firstLine="567"/>
        <w:jc w:val="both"/>
        <w:rPr>
          <w:rFonts w:ascii="Times New Roman" w:eastAsia="Times New Roman" w:hAnsi="Times New Roman"/>
          <w:szCs w:val="24"/>
        </w:rPr>
      </w:pPr>
      <w:r w:rsidRPr="00A04179">
        <w:rPr>
          <w:rFonts w:ascii="Times New Roman" w:eastAsia="Times New Roman" w:hAnsi="Times New Roman"/>
          <w:szCs w:val="24"/>
        </w:rPr>
        <w:t xml:space="preserve">Приоритетными направлениями организационно-методической деятельности является постоянное обновление и улучшение качества библиотечного обслуживания жителей района. Ведущими направлениями в методической деятельности центральной библиотеки в новых условиях становятся анализ и прогнозирование, мониторинг инновационной деятельности, профессиональное развитие библиотечных кадров, программно-проектная деятельность. В основе методического обеспечения библиотек продолжает доминировать аналитическая деятельность. На основе анализа статистических данных, основных контрольных показателей работы библиотек, состояния библиотечных фондов и эффективности их использования читателями, сотрудники методико-библиографического отдела составляют ежегодные отчеты деятельности МУК «ЦБ Белгородского района». </w:t>
      </w:r>
    </w:p>
    <w:p w:rsidR="00504DD2" w:rsidRPr="00A04179" w:rsidRDefault="00504DD2" w:rsidP="00A04179">
      <w:pPr>
        <w:jc w:val="both"/>
        <w:rPr>
          <w:rFonts w:ascii="Times New Roman" w:eastAsia="Times New Roman" w:hAnsi="Times New Roman"/>
        </w:rPr>
      </w:pPr>
      <w:r w:rsidRPr="00A04179">
        <w:rPr>
          <w:rFonts w:ascii="Times New Roman" w:eastAsia="Times New Roman" w:hAnsi="Times New Roman"/>
        </w:rPr>
        <w:t xml:space="preserve">           Практика показала, что наиболее эффективными как для  библиотек, так и для методистов стали выезды специалистов, которые сопровождаются оказанием консультационной и практической помощи по различным направлениям  библиотечной деятельности. Повышению квалификации кадров способствуют семинары, творческие лаборатории, которые проходят на местах и в области. </w:t>
      </w:r>
    </w:p>
    <w:p w:rsidR="00655889" w:rsidRPr="00A04179" w:rsidRDefault="00655889" w:rsidP="00A04179">
      <w:pPr>
        <w:ind w:firstLine="709"/>
        <w:jc w:val="both"/>
        <w:rPr>
          <w:rFonts w:ascii="Times New Roman" w:hAnsi="Times New Roman"/>
        </w:rPr>
      </w:pPr>
    </w:p>
    <w:p w:rsidR="00655889" w:rsidRDefault="00655889" w:rsidP="00507023">
      <w:pPr>
        <w:pStyle w:val="1"/>
        <w:numPr>
          <w:ilvl w:val="0"/>
          <w:numId w:val="3"/>
        </w:numPr>
        <w:spacing w:before="0" w:after="0"/>
        <w:jc w:val="center"/>
        <w:rPr>
          <w:rFonts w:ascii="Times New Roman" w:hAnsi="Times New Roman"/>
          <w:sz w:val="24"/>
        </w:rPr>
      </w:pPr>
      <w:bookmarkStart w:id="75" w:name="_Toc505070997"/>
      <w:bookmarkStart w:id="76" w:name="_Toc535077447"/>
      <w:bookmarkStart w:id="77" w:name="_Hlk504747459"/>
      <w:r w:rsidRPr="00A04179">
        <w:rPr>
          <w:rFonts w:ascii="Times New Roman" w:hAnsi="Times New Roman"/>
          <w:sz w:val="24"/>
        </w:rPr>
        <w:t>БИБЛИОТЕЧНЫЕ КАДРЫ</w:t>
      </w:r>
      <w:bookmarkEnd w:id="75"/>
      <w:bookmarkEnd w:id="76"/>
      <w:r w:rsidR="00C44B8D" w:rsidRPr="00A04179">
        <w:rPr>
          <w:rFonts w:ascii="Times New Roman" w:hAnsi="Times New Roman"/>
          <w:sz w:val="24"/>
        </w:rPr>
        <w:t>.</w:t>
      </w:r>
    </w:p>
    <w:p w:rsidR="00507023" w:rsidRPr="00507023" w:rsidRDefault="00507023" w:rsidP="00507023">
      <w:pPr>
        <w:pStyle w:val="ac"/>
        <w:ind w:left="360"/>
      </w:pPr>
    </w:p>
    <w:p w:rsidR="00012D31" w:rsidRPr="00A04179" w:rsidRDefault="00655889" w:rsidP="00A04179">
      <w:pPr>
        <w:pStyle w:val="3"/>
        <w:spacing w:before="0" w:after="0"/>
        <w:jc w:val="center"/>
        <w:rPr>
          <w:rFonts w:ascii="Times New Roman" w:hAnsi="Times New Roman"/>
          <w:sz w:val="24"/>
        </w:rPr>
      </w:pPr>
      <w:bookmarkStart w:id="78" w:name="_Toc441496509"/>
      <w:bookmarkStart w:id="79" w:name="_Toc505070998"/>
      <w:bookmarkStart w:id="80" w:name="_Toc535077448"/>
      <w:r w:rsidRPr="00A04179">
        <w:rPr>
          <w:rFonts w:ascii="Times New Roman" w:hAnsi="Times New Roman"/>
          <w:sz w:val="24"/>
        </w:rPr>
        <w:t xml:space="preserve">11.1. Изменения в кадровой ситуации </w:t>
      </w:r>
      <w:bookmarkEnd w:id="78"/>
      <w:bookmarkEnd w:id="79"/>
      <w:r w:rsidR="00012D31" w:rsidRPr="00A04179">
        <w:rPr>
          <w:rFonts w:ascii="Times New Roman" w:hAnsi="Times New Roman"/>
          <w:sz w:val="24"/>
        </w:rPr>
        <w:t>в 2018 году</w:t>
      </w:r>
      <w:bookmarkEnd w:id="80"/>
      <w:r w:rsidR="00C44B8D" w:rsidRPr="00A04179">
        <w:rPr>
          <w:rFonts w:ascii="Times New Roman" w:hAnsi="Times New Roman"/>
          <w:sz w:val="24"/>
        </w:rPr>
        <w:t>.</w:t>
      </w:r>
    </w:p>
    <w:p w:rsidR="00C44B8D" w:rsidRPr="00A04179" w:rsidRDefault="00C44B8D" w:rsidP="00A04179">
      <w:pPr>
        <w:rPr>
          <w:rFonts w:ascii="Times New Roman" w:hAnsi="Times New Roman"/>
        </w:rPr>
      </w:pPr>
      <w:r w:rsidRPr="00A04179">
        <w:tab/>
      </w:r>
      <w:r w:rsidRPr="00A04179">
        <w:rPr>
          <w:rFonts w:ascii="Times New Roman" w:hAnsi="Times New Roman"/>
        </w:rPr>
        <w:t>В отчётный период прошли изменения в кадровой ситуации:</w:t>
      </w:r>
    </w:p>
    <w:p w:rsidR="00012D31" w:rsidRPr="00A04179" w:rsidRDefault="00012D31" w:rsidP="00A04179">
      <w:pPr>
        <w:pStyle w:val="ac"/>
        <w:numPr>
          <w:ilvl w:val="0"/>
          <w:numId w:val="5"/>
        </w:numPr>
        <w:ind w:left="0" w:firstLine="426"/>
        <w:jc w:val="both"/>
        <w:rPr>
          <w:rFonts w:ascii="Times New Roman" w:hAnsi="Times New Roman"/>
        </w:rPr>
      </w:pPr>
      <w:r w:rsidRPr="00A04179">
        <w:rPr>
          <w:rFonts w:ascii="Times New Roman" w:hAnsi="Times New Roman"/>
        </w:rPr>
        <w:t>выведена из штатного расписания должность «Библиотекарь II категории» и введена должность «Заместитель по АХД»;</w:t>
      </w:r>
    </w:p>
    <w:p w:rsidR="00012D31" w:rsidRPr="00A04179" w:rsidRDefault="00012D31" w:rsidP="00A04179">
      <w:pPr>
        <w:pStyle w:val="ac"/>
        <w:numPr>
          <w:ilvl w:val="0"/>
          <w:numId w:val="5"/>
        </w:numPr>
        <w:ind w:left="0" w:firstLine="426"/>
        <w:jc w:val="both"/>
        <w:rPr>
          <w:rFonts w:ascii="Times New Roman" w:hAnsi="Times New Roman"/>
        </w:rPr>
      </w:pPr>
      <w:r w:rsidRPr="00A04179">
        <w:rPr>
          <w:rFonts w:ascii="Times New Roman" w:hAnsi="Times New Roman"/>
        </w:rPr>
        <w:t xml:space="preserve">выведена из штатного расписания должность «Библиотекарь» и введена должность «Водитель»; </w:t>
      </w:r>
    </w:p>
    <w:p w:rsidR="00012D31" w:rsidRPr="00A04179" w:rsidRDefault="00012D31" w:rsidP="00A04179">
      <w:pPr>
        <w:pStyle w:val="ac"/>
        <w:numPr>
          <w:ilvl w:val="0"/>
          <w:numId w:val="5"/>
        </w:numPr>
        <w:ind w:left="0" w:firstLine="426"/>
        <w:jc w:val="both"/>
        <w:rPr>
          <w:rFonts w:ascii="Times New Roman" w:hAnsi="Times New Roman"/>
        </w:rPr>
      </w:pPr>
      <w:r w:rsidRPr="00A04179">
        <w:rPr>
          <w:rFonts w:ascii="Times New Roman" w:hAnsi="Times New Roman"/>
        </w:rPr>
        <w:t>переведена штатная единица по должности «Библиотекарь» из филиала № 36 «Разуменская поселенческая библиотека» в филиал № 37 «Разуменская поселенческая библиотека»;</w:t>
      </w:r>
    </w:p>
    <w:p w:rsidR="00012D31" w:rsidRDefault="00012D31" w:rsidP="00A04179">
      <w:pPr>
        <w:pStyle w:val="ac"/>
        <w:numPr>
          <w:ilvl w:val="0"/>
          <w:numId w:val="5"/>
        </w:numPr>
        <w:ind w:left="0" w:firstLine="426"/>
        <w:jc w:val="both"/>
        <w:rPr>
          <w:rFonts w:ascii="Times New Roman" w:hAnsi="Times New Roman"/>
        </w:rPr>
      </w:pPr>
      <w:r w:rsidRPr="00A04179">
        <w:rPr>
          <w:rFonts w:ascii="Times New Roman" w:hAnsi="Times New Roman"/>
        </w:rPr>
        <w:t xml:space="preserve">переведена штатная единица по должности «Библиотекарь ведущий» из филиала </w:t>
      </w:r>
      <w:r w:rsidR="00C44B8D" w:rsidRPr="00A04179">
        <w:rPr>
          <w:rFonts w:ascii="Times New Roman" w:hAnsi="Times New Roman"/>
        </w:rPr>
        <w:t xml:space="preserve">   </w:t>
      </w:r>
      <w:r w:rsidRPr="00A04179">
        <w:rPr>
          <w:rFonts w:ascii="Times New Roman" w:hAnsi="Times New Roman"/>
        </w:rPr>
        <w:t>№ 33 «Майская поселенческая библиотека» в филиал № 27 «</w:t>
      </w:r>
      <w:proofErr w:type="spellStart"/>
      <w:r w:rsidRPr="00A04179">
        <w:rPr>
          <w:rFonts w:ascii="Times New Roman" w:hAnsi="Times New Roman"/>
        </w:rPr>
        <w:t>Тавровская</w:t>
      </w:r>
      <w:proofErr w:type="spellEnd"/>
      <w:r w:rsidRPr="00A04179">
        <w:rPr>
          <w:rFonts w:ascii="Times New Roman" w:hAnsi="Times New Roman"/>
        </w:rPr>
        <w:t xml:space="preserve"> поселенческая библиотека».</w:t>
      </w:r>
    </w:p>
    <w:p w:rsidR="00507023" w:rsidRPr="00A04179" w:rsidRDefault="00507023" w:rsidP="00A04179">
      <w:pPr>
        <w:pStyle w:val="ac"/>
        <w:numPr>
          <w:ilvl w:val="0"/>
          <w:numId w:val="5"/>
        </w:numPr>
        <w:ind w:left="0" w:firstLine="426"/>
        <w:jc w:val="both"/>
        <w:rPr>
          <w:rFonts w:ascii="Times New Roman" w:hAnsi="Times New Roman"/>
        </w:rPr>
      </w:pPr>
    </w:p>
    <w:p w:rsidR="00012D31" w:rsidRPr="00A04179" w:rsidRDefault="00012D31" w:rsidP="00A04179">
      <w:pPr>
        <w:pStyle w:val="3"/>
        <w:spacing w:before="0" w:after="0"/>
        <w:jc w:val="center"/>
        <w:rPr>
          <w:rFonts w:ascii="Times New Roman" w:hAnsi="Times New Roman"/>
          <w:sz w:val="24"/>
        </w:rPr>
      </w:pPr>
      <w:bookmarkStart w:id="81" w:name="_Toc440367451"/>
      <w:bookmarkStart w:id="82" w:name="_Toc441146759"/>
      <w:bookmarkStart w:id="83" w:name="_Toc505611958"/>
      <w:bookmarkStart w:id="84" w:name="_Toc535077449"/>
      <w:r w:rsidRPr="00A04179">
        <w:rPr>
          <w:rFonts w:ascii="Times New Roman" w:hAnsi="Times New Roman"/>
          <w:sz w:val="24"/>
        </w:rPr>
        <w:t>11.2. Движение кадров</w:t>
      </w:r>
      <w:bookmarkEnd w:id="81"/>
      <w:bookmarkEnd w:id="82"/>
      <w:bookmarkEnd w:id="83"/>
      <w:bookmarkEnd w:id="84"/>
      <w:r w:rsidR="00C44B8D" w:rsidRPr="00A04179">
        <w:rPr>
          <w:rFonts w:ascii="Times New Roman" w:hAnsi="Times New Roman"/>
          <w:sz w:val="24"/>
        </w:rPr>
        <w:t>.</w:t>
      </w:r>
    </w:p>
    <w:p w:rsidR="00012D31" w:rsidRPr="00A04179" w:rsidRDefault="00012D31" w:rsidP="00A04179">
      <w:pPr>
        <w:ind w:firstLine="709"/>
        <w:jc w:val="both"/>
        <w:rPr>
          <w:rFonts w:ascii="Times New Roman" w:hAnsi="Times New Roman"/>
        </w:rPr>
      </w:pPr>
      <w:r w:rsidRPr="00A04179">
        <w:rPr>
          <w:rFonts w:ascii="Times New Roman" w:hAnsi="Times New Roman"/>
        </w:rPr>
        <w:t xml:space="preserve">По штатному </w:t>
      </w:r>
      <w:proofErr w:type="gramStart"/>
      <w:r w:rsidRPr="00A04179">
        <w:rPr>
          <w:rFonts w:ascii="Times New Roman" w:hAnsi="Times New Roman"/>
        </w:rPr>
        <w:t>расписанию  библиотечных</w:t>
      </w:r>
      <w:proofErr w:type="gramEnd"/>
      <w:r w:rsidRPr="00A04179">
        <w:rPr>
          <w:rFonts w:ascii="Times New Roman" w:hAnsi="Times New Roman"/>
        </w:rPr>
        <w:t xml:space="preserve"> специалистов – 83 чел.</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3956"/>
        <w:gridCol w:w="3957"/>
      </w:tblGrid>
      <w:tr w:rsidR="00012D31" w:rsidRPr="00A04179" w:rsidTr="00012D31">
        <w:tc>
          <w:tcPr>
            <w:tcW w:w="1844" w:type="dxa"/>
            <w:shd w:val="clear" w:color="auto" w:fill="auto"/>
          </w:tcPr>
          <w:p w:rsidR="00012D31" w:rsidRPr="00A04179" w:rsidRDefault="00012D31" w:rsidP="00A04179">
            <w:pPr>
              <w:jc w:val="both"/>
              <w:rPr>
                <w:rFonts w:ascii="Times New Roman" w:hAnsi="Times New Roman"/>
              </w:rPr>
            </w:pPr>
          </w:p>
        </w:tc>
        <w:tc>
          <w:tcPr>
            <w:tcW w:w="4110" w:type="dxa"/>
            <w:shd w:val="clear" w:color="auto" w:fill="auto"/>
          </w:tcPr>
          <w:p w:rsidR="00012D31" w:rsidRPr="00A04179" w:rsidRDefault="00012D31" w:rsidP="00A04179">
            <w:pPr>
              <w:jc w:val="both"/>
              <w:rPr>
                <w:rFonts w:ascii="Times New Roman" w:hAnsi="Times New Roman"/>
                <w:b/>
              </w:rPr>
            </w:pPr>
            <w:r w:rsidRPr="00A04179">
              <w:rPr>
                <w:rFonts w:ascii="Times New Roman" w:hAnsi="Times New Roman"/>
                <w:b/>
              </w:rPr>
              <w:t>Уволилось (кол-во человек)</w:t>
            </w:r>
          </w:p>
        </w:tc>
        <w:tc>
          <w:tcPr>
            <w:tcW w:w="4111" w:type="dxa"/>
            <w:shd w:val="clear" w:color="auto" w:fill="auto"/>
          </w:tcPr>
          <w:p w:rsidR="00012D31" w:rsidRPr="00A04179" w:rsidRDefault="00012D31" w:rsidP="00A04179">
            <w:pPr>
              <w:jc w:val="both"/>
              <w:rPr>
                <w:rFonts w:ascii="Times New Roman" w:hAnsi="Times New Roman"/>
                <w:b/>
              </w:rPr>
            </w:pPr>
            <w:r w:rsidRPr="00A04179">
              <w:rPr>
                <w:rFonts w:ascii="Times New Roman" w:hAnsi="Times New Roman"/>
                <w:b/>
              </w:rPr>
              <w:t xml:space="preserve">Принято на работу </w:t>
            </w:r>
          </w:p>
          <w:p w:rsidR="00012D31" w:rsidRPr="00A04179" w:rsidRDefault="00012D31" w:rsidP="00A04179">
            <w:pPr>
              <w:jc w:val="both"/>
              <w:rPr>
                <w:rFonts w:ascii="Times New Roman" w:hAnsi="Times New Roman"/>
                <w:b/>
              </w:rPr>
            </w:pPr>
            <w:r w:rsidRPr="00A04179">
              <w:rPr>
                <w:rFonts w:ascii="Times New Roman" w:hAnsi="Times New Roman"/>
                <w:b/>
              </w:rPr>
              <w:t>(кол-во чел., должность)</w:t>
            </w:r>
          </w:p>
        </w:tc>
      </w:tr>
      <w:tr w:rsidR="00012D31" w:rsidRPr="00A04179" w:rsidTr="00012D31">
        <w:tc>
          <w:tcPr>
            <w:tcW w:w="1844" w:type="dxa"/>
            <w:shd w:val="clear" w:color="auto" w:fill="auto"/>
          </w:tcPr>
          <w:p w:rsidR="00012D31" w:rsidRPr="00A04179" w:rsidRDefault="00012D31" w:rsidP="00A04179">
            <w:pPr>
              <w:jc w:val="both"/>
              <w:rPr>
                <w:rFonts w:ascii="Times New Roman" w:hAnsi="Times New Roman"/>
              </w:rPr>
            </w:pPr>
            <w:r w:rsidRPr="00A04179">
              <w:rPr>
                <w:rFonts w:ascii="Times New Roman" w:hAnsi="Times New Roman"/>
              </w:rPr>
              <w:t>Всего:</w:t>
            </w:r>
          </w:p>
        </w:tc>
        <w:tc>
          <w:tcPr>
            <w:tcW w:w="4110" w:type="dxa"/>
            <w:shd w:val="clear" w:color="auto" w:fill="auto"/>
          </w:tcPr>
          <w:p w:rsidR="00012D31" w:rsidRPr="00A04179" w:rsidRDefault="00012D31" w:rsidP="00A04179">
            <w:pPr>
              <w:jc w:val="both"/>
              <w:rPr>
                <w:rFonts w:ascii="Times New Roman" w:hAnsi="Times New Roman"/>
              </w:rPr>
            </w:pPr>
            <w:r w:rsidRPr="00A04179">
              <w:rPr>
                <w:rFonts w:ascii="Times New Roman" w:hAnsi="Times New Roman"/>
              </w:rPr>
              <w:t>11</w:t>
            </w:r>
          </w:p>
        </w:tc>
        <w:tc>
          <w:tcPr>
            <w:tcW w:w="4111" w:type="dxa"/>
            <w:shd w:val="clear" w:color="auto" w:fill="auto"/>
          </w:tcPr>
          <w:p w:rsidR="00012D31" w:rsidRPr="00A04179" w:rsidRDefault="00012D31" w:rsidP="00A04179">
            <w:pPr>
              <w:jc w:val="both"/>
              <w:rPr>
                <w:rFonts w:ascii="Times New Roman" w:hAnsi="Times New Roman"/>
              </w:rPr>
            </w:pPr>
            <w:r w:rsidRPr="00A04179">
              <w:rPr>
                <w:rFonts w:ascii="Times New Roman" w:hAnsi="Times New Roman"/>
              </w:rPr>
              <w:t>11</w:t>
            </w:r>
          </w:p>
        </w:tc>
      </w:tr>
      <w:tr w:rsidR="00012D31" w:rsidRPr="00A04179" w:rsidTr="00012D31">
        <w:tc>
          <w:tcPr>
            <w:tcW w:w="1844" w:type="dxa"/>
            <w:shd w:val="clear" w:color="auto" w:fill="auto"/>
          </w:tcPr>
          <w:p w:rsidR="00012D31" w:rsidRPr="00A04179" w:rsidRDefault="00012D31" w:rsidP="00A04179">
            <w:pPr>
              <w:jc w:val="both"/>
              <w:rPr>
                <w:rFonts w:ascii="Times New Roman" w:hAnsi="Times New Roman"/>
              </w:rPr>
            </w:pPr>
            <w:r w:rsidRPr="00A04179">
              <w:rPr>
                <w:rFonts w:ascii="Times New Roman" w:hAnsi="Times New Roman"/>
              </w:rPr>
              <w:t xml:space="preserve">в том числе  в ЦБ   </w:t>
            </w:r>
          </w:p>
        </w:tc>
        <w:tc>
          <w:tcPr>
            <w:tcW w:w="4110" w:type="dxa"/>
            <w:shd w:val="clear" w:color="auto" w:fill="auto"/>
          </w:tcPr>
          <w:p w:rsidR="00012D31" w:rsidRPr="00A04179" w:rsidRDefault="00012D31" w:rsidP="00A04179">
            <w:pPr>
              <w:jc w:val="both"/>
              <w:rPr>
                <w:rFonts w:ascii="Times New Roman" w:hAnsi="Times New Roman"/>
              </w:rPr>
            </w:pPr>
            <w:proofErr w:type="spellStart"/>
            <w:r w:rsidRPr="00A04179">
              <w:rPr>
                <w:rFonts w:ascii="Times New Roman" w:hAnsi="Times New Roman"/>
              </w:rPr>
              <w:t>Луханина</w:t>
            </w:r>
            <w:proofErr w:type="spellEnd"/>
            <w:r w:rsidRPr="00A04179">
              <w:rPr>
                <w:rFonts w:ascii="Times New Roman" w:hAnsi="Times New Roman"/>
              </w:rPr>
              <w:t xml:space="preserve"> Татьяна Федоровна, методист ведущий методико-библиографического отдела.</w:t>
            </w:r>
          </w:p>
          <w:p w:rsidR="00012D31" w:rsidRPr="00A04179" w:rsidRDefault="00012D31" w:rsidP="00A04179">
            <w:pPr>
              <w:jc w:val="both"/>
              <w:rPr>
                <w:rFonts w:ascii="Times New Roman" w:hAnsi="Times New Roman"/>
              </w:rPr>
            </w:pPr>
            <w:r w:rsidRPr="00A04179">
              <w:rPr>
                <w:rFonts w:ascii="Times New Roman" w:hAnsi="Times New Roman"/>
              </w:rPr>
              <w:t>Гранкин Евгений Германович, водитель подразделения администра</w:t>
            </w:r>
            <w:r w:rsidRPr="00A04179">
              <w:rPr>
                <w:rFonts w:ascii="Times New Roman" w:hAnsi="Times New Roman"/>
              </w:rPr>
              <w:lastRenderedPageBreak/>
              <w:t>тивно-управленческого персонала.</w:t>
            </w:r>
          </w:p>
          <w:p w:rsidR="00012D31" w:rsidRPr="00A04179" w:rsidRDefault="00012D31" w:rsidP="00A04179">
            <w:pPr>
              <w:jc w:val="both"/>
              <w:rPr>
                <w:rFonts w:ascii="Times New Roman" w:hAnsi="Times New Roman"/>
              </w:rPr>
            </w:pPr>
            <w:r w:rsidRPr="00A04179">
              <w:rPr>
                <w:rFonts w:ascii="Times New Roman" w:hAnsi="Times New Roman"/>
              </w:rPr>
              <w:t>Прокопенко Зоя Тимофеевна, библиотекарь отдела обслуживания читателей центральной районной библиотеки.</w:t>
            </w:r>
          </w:p>
          <w:p w:rsidR="00012D31" w:rsidRPr="00A04179" w:rsidRDefault="00012D31" w:rsidP="00A04179">
            <w:pPr>
              <w:jc w:val="both"/>
              <w:rPr>
                <w:rFonts w:ascii="Times New Roman" w:hAnsi="Times New Roman"/>
              </w:rPr>
            </w:pPr>
          </w:p>
        </w:tc>
        <w:tc>
          <w:tcPr>
            <w:tcW w:w="4111" w:type="dxa"/>
            <w:shd w:val="clear" w:color="auto" w:fill="auto"/>
          </w:tcPr>
          <w:p w:rsidR="00012D31" w:rsidRPr="00A04179" w:rsidRDefault="00012D31" w:rsidP="00A04179">
            <w:pPr>
              <w:jc w:val="both"/>
              <w:rPr>
                <w:rFonts w:ascii="Times New Roman" w:hAnsi="Times New Roman"/>
              </w:rPr>
            </w:pPr>
            <w:r w:rsidRPr="00A04179">
              <w:rPr>
                <w:rFonts w:ascii="Times New Roman" w:hAnsi="Times New Roman"/>
              </w:rPr>
              <w:lastRenderedPageBreak/>
              <w:t>Кузнецов Александр Юрьевич, заместитель директора по АХД.</w:t>
            </w:r>
          </w:p>
          <w:p w:rsidR="00012D31" w:rsidRPr="00A04179" w:rsidRDefault="00012D31" w:rsidP="00A04179">
            <w:pPr>
              <w:jc w:val="both"/>
              <w:rPr>
                <w:rFonts w:ascii="Times New Roman" w:hAnsi="Times New Roman"/>
              </w:rPr>
            </w:pPr>
            <w:r w:rsidRPr="00A04179">
              <w:rPr>
                <w:rFonts w:ascii="Times New Roman" w:hAnsi="Times New Roman"/>
              </w:rPr>
              <w:t>Бражник Мария Владимировна, методист ведущий методико-библиографического отдела, на пе</w:t>
            </w:r>
            <w:r w:rsidRPr="00A04179">
              <w:rPr>
                <w:rFonts w:ascii="Times New Roman" w:hAnsi="Times New Roman"/>
              </w:rPr>
              <w:lastRenderedPageBreak/>
              <w:t>риод отпуска по уходу за ребенком основного сотрудника.</w:t>
            </w:r>
          </w:p>
          <w:p w:rsidR="00012D31" w:rsidRPr="00A04179" w:rsidRDefault="00012D31" w:rsidP="00A04179">
            <w:pPr>
              <w:jc w:val="both"/>
              <w:rPr>
                <w:rFonts w:ascii="Times New Roman" w:hAnsi="Times New Roman"/>
              </w:rPr>
            </w:pPr>
            <w:r w:rsidRPr="00A04179">
              <w:rPr>
                <w:rFonts w:ascii="Times New Roman" w:hAnsi="Times New Roman"/>
              </w:rPr>
              <w:t xml:space="preserve">Гранкин Евгений Германович, водитель в подразделении административно-управленческого персонала, на период отсутствия основного сотрудника. </w:t>
            </w:r>
          </w:p>
          <w:p w:rsidR="00012D31" w:rsidRPr="00A04179" w:rsidRDefault="00012D31" w:rsidP="00A04179">
            <w:pPr>
              <w:jc w:val="both"/>
              <w:rPr>
                <w:rFonts w:ascii="Times New Roman" w:hAnsi="Times New Roman"/>
              </w:rPr>
            </w:pPr>
            <w:r w:rsidRPr="00A04179">
              <w:rPr>
                <w:rFonts w:ascii="Times New Roman" w:hAnsi="Times New Roman"/>
              </w:rPr>
              <w:t>Гранкин Евгений Германович, библиотекарь отдела обслуживания читателей центральной районной библиотеки.</w:t>
            </w:r>
          </w:p>
        </w:tc>
      </w:tr>
      <w:tr w:rsidR="00012D31" w:rsidRPr="00A04179" w:rsidTr="00012D31">
        <w:tc>
          <w:tcPr>
            <w:tcW w:w="1844" w:type="dxa"/>
            <w:shd w:val="clear" w:color="auto" w:fill="auto"/>
          </w:tcPr>
          <w:p w:rsidR="00012D31" w:rsidRPr="00A04179" w:rsidRDefault="00012D31" w:rsidP="00A04179">
            <w:pPr>
              <w:jc w:val="both"/>
              <w:rPr>
                <w:rFonts w:ascii="Times New Roman" w:hAnsi="Times New Roman"/>
              </w:rPr>
            </w:pPr>
            <w:r w:rsidRPr="00A04179">
              <w:rPr>
                <w:rFonts w:ascii="Times New Roman" w:hAnsi="Times New Roman"/>
              </w:rPr>
              <w:lastRenderedPageBreak/>
              <w:t>в том числе</w:t>
            </w:r>
          </w:p>
          <w:p w:rsidR="00012D31" w:rsidRPr="00A04179" w:rsidRDefault="00012D31" w:rsidP="00A04179">
            <w:pPr>
              <w:jc w:val="both"/>
              <w:rPr>
                <w:rFonts w:ascii="Times New Roman" w:hAnsi="Times New Roman"/>
              </w:rPr>
            </w:pPr>
            <w:r w:rsidRPr="00A04179">
              <w:rPr>
                <w:rFonts w:ascii="Times New Roman" w:hAnsi="Times New Roman"/>
              </w:rPr>
              <w:t>поселенческих библиотеках</w:t>
            </w:r>
          </w:p>
        </w:tc>
        <w:tc>
          <w:tcPr>
            <w:tcW w:w="4110" w:type="dxa"/>
            <w:shd w:val="clear" w:color="auto" w:fill="auto"/>
          </w:tcPr>
          <w:p w:rsidR="00012D31" w:rsidRPr="00A04179" w:rsidRDefault="00012D31" w:rsidP="00A04179">
            <w:pPr>
              <w:jc w:val="both"/>
              <w:rPr>
                <w:rFonts w:ascii="Times New Roman" w:hAnsi="Times New Roman"/>
              </w:rPr>
            </w:pPr>
            <w:r w:rsidRPr="00A04179">
              <w:rPr>
                <w:rFonts w:ascii="Times New Roman" w:hAnsi="Times New Roman"/>
              </w:rPr>
              <w:t>Кравченко Елена Сергеевна, заведующий библиотеки филиал № 15 «Комсомольская поселенческая библиотека».</w:t>
            </w:r>
          </w:p>
          <w:p w:rsidR="00012D31" w:rsidRPr="00A04179" w:rsidRDefault="00012D31" w:rsidP="00A04179">
            <w:pPr>
              <w:jc w:val="both"/>
              <w:rPr>
                <w:rFonts w:ascii="Times New Roman" w:hAnsi="Times New Roman"/>
              </w:rPr>
            </w:pPr>
            <w:r w:rsidRPr="00A04179">
              <w:rPr>
                <w:rFonts w:ascii="Times New Roman" w:hAnsi="Times New Roman"/>
              </w:rPr>
              <w:t>Дятлова Татьяна Ивановна, заведующий библиотеки филиал № 30 «Щетиновская поселенческая библиотека».</w:t>
            </w:r>
          </w:p>
          <w:p w:rsidR="00012D31" w:rsidRPr="00A04179" w:rsidRDefault="00012D31" w:rsidP="00A04179">
            <w:pPr>
              <w:jc w:val="both"/>
              <w:rPr>
                <w:rFonts w:ascii="Times New Roman" w:hAnsi="Times New Roman"/>
              </w:rPr>
            </w:pPr>
            <w:r w:rsidRPr="00A04179">
              <w:rPr>
                <w:rFonts w:ascii="Times New Roman" w:hAnsi="Times New Roman"/>
              </w:rPr>
              <w:t>Селюкова Елена Викторовна, библиотекарь II категории филиал № 20 «Никольская поселенческая библиотека».</w:t>
            </w:r>
          </w:p>
          <w:p w:rsidR="00012D31" w:rsidRPr="00A04179" w:rsidRDefault="00012D31" w:rsidP="00A04179">
            <w:pPr>
              <w:jc w:val="both"/>
              <w:rPr>
                <w:rFonts w:ascii="Times New Roman" w:hAnsi="Times New Roman"/>
              </w:rPr>
            </w:pPr>
            <w:r w:rsidRPr="00A04179">
              <w:rPr>
                <w:rFonts w:ascii="Times New Roman" w:hAnsi="Times New Roman"/>
              </w:rPr>
              <w:t>Пономарева Татьяна Владимировна, заведующий библиотеки филиал № 39 «Дубовская поселенческая библиотека».</w:t>
            </w:r>
          </w:p>
          <w:p w:rsidR="00012D31" w:rsidRPr="00A04179" w:rsidRDefault="00012D31" w:rsidP="00A04179">
            <w:pPr>
              <w:jc w:val="both"/>
              <w:rPr>
                <w:rFonts w:ascii="Times New Roman" w:hAnsi="Times New Roman"/>
              </w:rPr>
            </w:pPr>
            <w:proofErr w:type="spellStart"/>
            <w:r w:rsidRPr="00A04179">
              <w:rPr>
                <w:rFonts w:ascii="Times New Roman" w:hAnsi="Times New Roman"/>
              </w:rPr>
              <w:t>Шурубкина</w:t>
            </w:r>
            <w:proofErr w:type="spellEnd"/>
            <w:r w:rsidRPr="00A04179">
              <w:rPr>
                <w:rFonts w:ascii="Times New Roman" w:hAnsi="Times New Roman"/>
              </w:rPr>
              <w:t xml:space="preserve"> Яна Анатольевна, методист ведущий детского отделения центральной районной библиотеки.</w:t>
            </w:r>
          </w:p>
          <w:p w:rsidR="00012D31" w:rsidRPr="00A04179" w:rsidRDefault="00012D31" w:rsidP="00A04179">
            <w:pPr>
              <w:jc w:val="both"/>
              <w:rPr>
                <w:rFonts w:ascii="Times New Roman" w:hAnsi="Times New Roman"/>
              </w:rPr>
            </w:pPr>
            <w:proofErr w:type="spellStart"/>
            <w:r w:rsidRPr="00A04179">
              <w:rPr>
                <w:rFonts w:ascii="Times New Roman" w:hAnsi="Times New Roman"/>
              </w:rPr>
              <w:t>Чепурных</w:t>
            </w:r>
            <w:proofErr w:type="spellEnd"/>
            <w:r w:rsidRPr="00A04179">
              <w:rPr>
                <w:rFonts w:ascii="Times New Roman" w:hAnsi="Times New Roman"/>
              </w:rPr>
              <w:t xml:space="preserve"> Лидия Георгиевна, заведующий библиотекой филиал № 25 «Разуменская поселенческая библиотека».</w:t>
            </w:r>
          </w:p>
          <w:p w:rsidR="00012D31" w:rsidRPr="00A04179" w:rsidRDefault="00012D31" w:rsidP="00A04179">
            <w:pPr>
              <w:jc w:val="both"/>
              <w:rPr>
                <w:rFonts w:ascii="Times New Roman" w:hAnsi="Times New Roman"/>
              </w:rPr>
            </w:pPr>
            <w:proofErr w:type="spellStart"/>
            <w:r w:rsidRPr="00A04179">
              <w:rPr>
                <w:rFonts w:ascii="Times New Roman" w:hAnsi="Times New Roman"/>
              </w:rPr>
              <w:t>Михасенок</w:t>
            </w:r>
            <w:proofErr w:type="spellEnd"/>
            <w:r w:rsidRPr="00A04179">
              <w:rPr>
                <w:rFonts w:ascii="Times New Roman" w:hAnsi="Times New Roman"/>
              </w:rPr>
              <w:t xml:space="preserve"> Наталья Юрьевна, заведующий библиотеки филиал № 2 «Октябрьская поселенческая библиотека».</w:t>
            </w:r>
          </w:p>
          <w:p w:rsidR="00012D31" w:rsidRPr="00A04179" w:rsidRDefault="00012D31" w:rsidP="00A04179">
            <w:pPr>
              <w:jc w:val="both"/>
              <w:rPr>
                <w:rFonts w:ascii="Times New Roman" w:hAnsi="Times New Roman"/>
              </w:rPr>
            </w:pPr>
            <w:r w:rsidRPr="00A04179">
              <w:rPr>
                <w:rFonts w:ascii="Times New Roman" w:hAnsi="Times New Roman"/>
              </w:rPr>
              <w:t>Чуева Наталья Ивановна, библиотекарь филиал № 35 «Северная поселенческая библиотека».</w:t>
            </w:r>
          </w:p>
        </w:tc>
        <w:tc>
          <w:tcPr>
            <w:tcW w:w="4111" w:type="dxa"/>
            <w:shd w:val="clear" w:color="auto" w:fill="auto"/>
          </w:tcPr>
          <w:p w:rsidR="00012D31" w:rsidRPr="00A04179" w:rsidRDefault="00012D31" w:rsidP="00A04179">
            <w:pPr>
              <w:jc w:val="both"/>
              <w:rPr>
                <w:rFonts w:ascii="Times New Roman" w:hAnsi="Times New Roman"/>
              </w:rPr>
            </w:pPr>
            <w:r w:rsidRPr="00A04179">
              <w:rPr>
                <w:rFonts w:ascii="Times New Roman" w:hAnsi="Times New Roman"/>
              </w:rPr>
              <w:t>Стрельникова Наталья Леонидовна, библиотекарь ведущий филиал № 27 «Тавровская поселенческая библиотека».</w:t>
            </w:r>
          </w:p>
          <w:p w:rsidR="00012D31" w:rsidRPr="00A04179" w:rsidRDefault="00012D31" w:rsidP="00A04179">
            <w:pPr>
              <w:jc w:val="both"/>
              <w:rPr>
                <w:rFonts w:ascii="Times New Roman" w:hAnsi="Times New Roman"/>
              </w:rPr>
            </w:pPr>
            <w:r w:rsidRPr="00A04179">
              <w:rPr>
                <w:rFonts w:ascii="Times New Roman" w:hAnsi="Times New Roman"/>
              </w:rPr>
              <w:t xml:space="preserve">Ефименко Татьяна </w:t>
            </w:r>
            <w:proofErr w:type="spellStart"/>
            <w:r w:rsidRPr="00A04179">
              <w:rPr>
                <w:rFonts w:ascii="Times New Roman" w:hAnsi="Times New Roman"/>
              </w:rPr>
              <w:t>Саидовна</w:t>
            </w:r>
            <w:proofErr w:type="spellEnd"/>
            <w:r w:rsidRPr="00A04179">
              <w:rPr>
                <w:rFonts w:ascii="Times New Roman" w:hAnsi="Times New Roman"/>
              </w:rPr>
              <w:t>, заведующий библиотеки филиал № 23 «Петровская поселенческая библиотека».</w:t>
            </w:r>
          </w:p>
          <w:p w:rsidR="00012D31" w:rsidRPr="00A04179" w:rsidRDefault="00012D31" w:rsidP="00A04179">
            <w:pPr>
              <w:jc w:val="both"/>
              <w:rPr>
                <w:rFonts w:ascii="Times New Roman" w:hAnsi="Times New Roman"/>
              </w:rPr>
            </w:pPr>
            <w:proofErr w:type="spellStart"/>
            <w:r w:rsidRPr="00A04179">
              <w:rPr>
                <w:rFonts w:ascii="Times New Roman" w:hAnsi="Times New Roman"/>
              </w:rPr>
              <w:t>Мизонова</w:t>
            </w:r>
            <w:proofErr w:type="spellEnd"/>
            <w:r w:rsidRPr="00A04179">
              <w:rPr>
                <w:rFonts w:ascii="Times New Roman" w:hAnsi="Times New Roman"/>
              </w:rPr>
              <w:t xml:space="preserve"> Наталья Павловна, заведующий библиотеки филиал № 30 «Щетиновская поселенческая библиотека».</w:t>
            </w:r>
          </w:p>
          <w:p w:rsidR="00012D31" w:rsidRPr="00A04179" w:rsidRDefault="00012D31" w:rsidP="00A04179">
            <w:pPr>
              <w:jc w:val="both"/>
              <w:rPr>
                <w:rFonts w:ascii="Times New Roman" w:hAnsi="Times New Roman"/>
              </w:rPr>
            </w:pPr>
            <w:proofErr w:type="spellStart"/>
            <w:r w:rsidRPr="00A04179">
              <w:rPr>
                <w:rFonts w:ascii="Times New Roman" w:hAnsi="Times New Roman"/>
              </w:rPr>
              <w:t>Сосновенко</w:t>
            </w:r>
            <w:proofErr w:type="spellEnd"/>
            <w:r w:rsidRPr="00A04179">
              <w:rPr>
                <w:rFonts w:ascii="Times New Roman" w:hAnsi="Times New Roman"/>
              </w:rPr>
              <w:t xml:space="preserve"> Наталья Павловна, заведующая библиотеки филиал № 4 «</w:t>
            </w:r>
            <w:proofErr w:type="spellStart"/>
            <w:r w:rsidRPr="00A04179">
              <w:rPr>
                <w:rFonts w:ascii="Times New Roman" w:hAnsi="Times New Roman"/>
              </w:rPr>
              <w:t>Веселолопаньская</w:t>
            </w:r>
            <w:proofErr w:type="spellEnd"/>
            <w:r w:rsidRPr="00A04179">
              <w:rPr>
                <w:rFonts w:ascii="Times New Roman" w:hAnsi="Times New Roman"/>
              </w:rPr>
              <w:t xml:space="preserve"> поселенческая библиотека», на период отпуска по уходу за ребенком основного сотрудника.</w:t>
            </w:r>
          </w:p>
          <w:p w:rsidR="00012D31" w:rsidRPr="00A04179" w:rsidRDefault="00012D31" w:rsidP="00A04179">
            <w:pPr>
              <w:jc w:val="both"/>
              <w:rPr>
                <w:rFonts w:ascii="Times New Roman" w:hAnsi="Times New Roman"/>
              </w:rPr>
            </w:pPr>
            <w:proofErr w:type="spellStart"/>
            <w:r w:rsidRPr="00A04179">
              <w:rPr>
                <w:rFonts w:ascii="Times New Roman" w:hAnsi="Times New Roman"/>
              </w:rPr>
              <w:t>Яланская</w:t>
            </w:r>
            <w:proofErr w:type="spellEnd"/>
            <w:r w:rsidRPr="00A04179">
              <w:rPr>
                <w:rFonts w:ascii="Times New Roman" w:hAnsi="Times New Roman"/>
              </w:rPr>
              <w:t xml:space="preserve"> Надежда Владимировна, заведующий библиотеки филиал №20 «Никольская поселенческая библиотека», на период отпуска по уходу за ребенком основного сотрудника.</w:t>
            </w:r>
          </w:p>
          <w:p w:rsidR="00012D31" w:rsidRPr="00A04179" w:rsidRDefault="00012D31" w:rsidP="00A04179">
            <w:pPr>
              <w:jc w:val="both"/>
              <w:rPr>
                <w:rFonts w:ascii="Times New Roman" w:hAnsi="Times New Roman"/>
              </w:rPr>
            </w:pPr>
            <w:r w:rsidRPr="00A04179">
              <w:rPr>
                <w:rFonts w:ascii="Times New Roman" w:hAnsi="Times New Roman"/>
              </w:rPr>
              <w:t>Корниенко Ксения Александровна, библиотекарь филиал № 37 «Разуменская поселенческая библиотека».</w:t>
            </w:r>
          </w:p>
          <w:p w:rsidR="00012D31" w:rsidRPr="00A04179" w:rsidRDefault="00012D31" w:rsidP="00A04179">
            <w:pPr>
              <w:jc w:val="both"/>
              <w:rPr>
                <w:rFonts w:ascii="Times New Roman" w:hAnsi="Times New Roman"/>
              </w:rPr>
            </w:pPr>
            <w:r w:rsidRPr="00A04179">
              <w:rPr>
                <w:rFonts w:ascii="Times New Roman" w:hAnsi="Times New Roman"/>
              </w:rPr>
              <w:t>Горлова Ольга Анатольевна, библиотекарь II категории филиал № 20 «Никольская поселенческая библиотека».</w:t>
            </w:r>
          </w:p>
        </w:tc>
      </w:tr>
    </w:tbl>
    <w:p w:rsidR="00655889" w:rsidRDefault="00655889" w:rsidP="00507023">
      <w:pPr>
        <w:jc w:val="both"/>
        <w:rPr>
          <w:rFonts w:ascii="Times New Roman" w:hAnsi="Times New Roman"/>
        </w:rPr>
      </w:pPr>
    </w:p>
    <w:p w:rsidR="00507023" w:rsidRPr="00A04179" w:rsidRDefault="00507023" w:rsidP="00507023">
      <w:pPr>
        <w:jc w:val="both"/>
        <w:rPr>
          <w:rFonts w:ascii="Times New Roman" w:hAnsi="Times New Roman"/>
        </w:rPr>
      </w:pPr>
    </w:p>
    <w:p w:rsidR="00012D31" w:rsidRDefault="00012D31" w:rsidP="00A04179">
      <w:pPr>
        <w:pStyle w:val="3"/>
        <w:spacing w:before="0" w:after="0"/>
        <w:jc w:val="center"/>
        <w:rPr>
          <w:rFonts w:ascii="Times New Roman" w:hAnsi="Times New Roman"/>
          <w:sz w:val="24"/>
        </w:rPr>
      </w:pPr>
      <w:bookmarkStart w:id="85" w:name="_Toc441496511"/>
      <w:bookmarkStart w:id="86" w:name="_Toc505070999"/>
      <w:bookmarkStart w:id="87" w:name="_Toc535077450"/>
      <w:bookmarkStart w:id="88" w:name="_Toc441496513"/>
      <w:r w:rsidRPr="00A04179">
        <w:rPr>
          <w:rFonts w:ascii="Times New Roman" w:hAnsi="Times New Roman"/>
          <w:sz w:val="24"/>
        </w:rPr>
        <w:t>11.2. Общая характеристика персонала Муниципального учреждения культуры «Центральная районная библиотека Белгородского района»</w:t>
      </w:r>
      <w:bookmarkEnd w:id="85"/>
      <w:bookmarkEnd w:id="86"/>
      <w:bookmarkEnd w:id="87"/>
      <w:r w:rsidR="00C44B8D" w:rsidRPr="00A04179">
        <w:rPr>
          <w:rFonts w:ascii="Times New Roman" w:hAnsi="Times New Roman"/>
          <w:sz w:val="24"/>
        </w:rPr>
        <w:t>.</w:t>
      </w:r>
    </w:p>
    <w:p w:rsidR="00507023" w:rsidRPr="00507023" w:rsidRDefault="00507023" w:rsidP="00507023"/>
    <w:tbl>
      <w:tblPr>
        <w:tblStyle w:val="aff7"/>
        <w:tblW w:w="5000" w:type="pct"/>
        <w:tblLook w:val="04A0" w:firstRow="1" w:lastRow="0" w:firstColumn="1" w:lastColumn="0" w:noHBand="0" w:noVBand="1"/>
      </w:tblPr>
      <w:tblGrid>
        <w:gridCol w:w="3942"/>
        <w:gridCol w:w="3457"/>
        <w:gridCol w:w="724"/>
        <w:gridCol w:w="724"/>
        <w:gridCol w:w="724"/>
      </w:tblGrid>
      <w:tr w:rsidR="00012D31" w:rsidRPr="00A04179" w:rsidTr="00012D31">
        <w:tc>
          <w:tcPr>
            <w:tcW w:w="3865" w:type="pct"/>
            <w:gridSpan w:val="2"/>
          </w:tcPr>
          <w:p w:rsidR="00012D31" w:rsidRPr="00A04179" w:rsidRDefault="00012D31" w:rsidP="00A04179">
            <w:pPr>
              <w:jc w:val="both"/>
              <w:rPr>
                <w:rFonts w:ascii="Times New Roman" w:eastAsia="Calibri" w:hAnsi="Times New Roman"/>
                <w:b/>
              </w:rPr>
            </w:pPr>
            <w:bookmarkStart w:id="89" w:name="_Hlk504656578"/>
          </w:p>
        </w:tc>
        <w:tc>
          <w:tcPr>
            <w:tcW w:w="378" w:type="pct"/>
          </w:tcPr>
          <w:p w:rsidR="00012D31" w:rsidRPr="00A04179" w:rsidRDefault="00012D31" w:rsidP="00A04179">
            <w:pPr>
              <w:jc w:val="both"/>
              <w:rPr>
                <w:rFonts w:ascii="Times New Roman" w:eastAsia="Calibri" w:hAnsi="Times New Roman"/>
                <w:b/>
              </w:rPr>
            </w:pPr>
            <w:r w:rsidRPr="00A04179">
              <w:rPr>
                <w:rFonts w:ascii="Times New Roman" w:eastAsia="Calibri" w:hAnsi="Times New Roman"/>
                <w:b/>
              </w:rPr>
              <w:t>2016</w:t>
            </w:r>
          </w:p>
        </w:tc>
        <w:tc>
          <w:tcPr>
            <w:tcW w:w="378" w:type="pct"/>
          </w:tcPr>
          <w:p w:rsidR="00012D31" w:rsidRPr="00A04179" w:rsidRDefault="00012D31" w:rsidP="00A04179">
            <w:pPr>
              <w:jc w:val="both"/>
              <w:rPr>
                <w:rFonts w:ascii="Times New Roman" w:eastAsia="Calibri" w:hAnsi="Times New Roman"/>
                <w:b/>
              </w:rPr>
            </w:pPr>
            <w:r w:rsidRPr="00A04179">
              <w:rPr>
                <w:rFonts w:ascii="Times New Roman" w:eastAsia="Calibri" w:hAnsi="Times New Roman"/>
                <w:b/>
              </w:rPr>
              <w:t>2017</w:t>
            </w:r>
          </w:p>
        </w:tc>
        <w:tc>
          <w:tcPr>
            <w:tcW w:w="378" w:type="pct"/>
          </w:tcPr>
          <w:p w:rsidR="00012D31" w:rsidRPr="00A04179" w:rsidRDefault="00012D31" w:rsidP="00A04179">
            <w:pPr>
              <w:jc w:val="both"/>
              <w:rPr>
                <w:rFonts w:ascii="Times New Roman" w:eastAsia="Calibri" w:hAnsi="Times New Roman"/>
                <w:b/>
              </w:rPr>
            </w:pPr>
            <w:r w:rsidRPr="00A04179">
              <w:rPr>
                <w:rFonts w:ascii="Times New Roman" w:eastAsia="Calibri" w:hAnsi="Times New Roman"/>
                <w:b/>
              </w:rPr>
              <w:t>2018</w:t>
            </w:r>
          </w:p>
        </w:tc>
      </w:tr>
      <w:tr w:rsidR="00012D31" w:rsidRPr="00A04179" w:rsidTr="00012D31">
        <w:tc>
          <w:tcPr>
            <w:tcW w:w="3865" w:type="pct"/>
            <w:gridSpan w:val="2"/>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Штатная численность основного персонала библиотечных работников  (количество ставок)</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84</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83</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83</w:t>
            </w:r>
          </w:p>
        </w:tc>
      </w:tr>
      <w:tr w:rsidR="00012D31" w:rsidRPr="00A04179" w:rsidTr="00012D31">
        <w:tc>
          <w:tcPr>
            <w:tcW w:w="3865" w:type="pct"/>
            <w:gridSpan w:val="2"/>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Всего  работников</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84</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83</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78</w:t>
            </w:r>
          </w:p>
        </w:tc>
      </w:tr>
      <w:tr w:rsidR="00012D31" w:rsidRPr="00A04179" w:rsidTr="00012D31">
        <w:tc>
          <w:tcPr>
            <w:tcW w:w="3865" w:type="pct"/>
            <w:gridSpan w:val="2"/>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lastRenderedPageBreak/>
              <w:t>Основной персонал</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81</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81</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71</w:t>
            </w:r>
          </w:p>
        </w:tc>
      </w:tr>
      <w:tr w:rsidR="00012D31" w:rsidRPr="00A04179" w:rsidTr="00012D31">
        <w:tc>
          <w:tcPr>
            <w:tcW w:w="3865" w:type="pct"/>
            <w:gridSpan w:val="2"/>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Из них работников отделов обслуживания</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61</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61</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60</w:t>
            </w:r>
          </w:p>
        </w:tc>
      </w:tr>
      <w:tr w:rsidR="00012D31" w:rsidRPr="00A04179" w:rsidTr="00012D31">
        <w:tc>
          <w:tcPr>
            <w:tcW w:w="3865" w:type="pct"/>
            <w:gridSpan w:val="2"/>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Число библиотекарей, работающих на неполную ставку</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1</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0</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0</w:t>
            </w:r>
          </w:p>
        </w:tc>
      </w:tr>
      <w:tr w:rsidR="00012D31" w:rsidRPr="00A04179" w:rsidTr="00012D31">
        <w:trPr>
          <w:trHeight w:val="253"/>
        </w:trPr>
        <w:tc>
          <w:tcPr>
            <w:tcW w:w="2059" w:type="pct"/>
            <w:vMerge w:val="restar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Состав специалистов по образованию:</w:t>
            </w:r>
          </w:p>
          <w:p w:rsidR="00012D31" w:rsidRPr="00A04179" w:rsidRDefault="00012D31" w:rsidP="00A04179">
            <w:pPr>
              <w:jc w:val="both"/>
              <w:rPr>
                <w:rFonts w:ascii="Times New Roman" w:eastAsia="Calibri" w:hAnsi="Times New Roman"/>
              </w:rPr>
            </w:pPr>
          </w:p>
        </w:tc>
        <w:tc>
          <w:tcPr>
            <w:tcW w:w="1806"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высшее</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44</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48</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40</w:t>
            </w:r>
          </w:p>
        </w:tc>
      </w:tr>
      <w:tr w:rsidR="00012D31" w:rsidRPr="00A04179" w:rsidTr="00012D31">
        <w:trPr>
          <w:trHeight w:val="290"/>
        </w:trPr>
        <w:tc>
          <w:tcPr>
            <w:tcW w:w="2059" w:type="pct"/>
            <w:vMerge/>
          </w:tcPr>
          <w:p w:rsidR="00012D31" w:rsidRPr="00A04179" w:rsidRDefault="00012D31" w:rsidP="00A04179">
            <w:pPr>
              <w:jc w:val="both"/>
              <w:rPr>
                <w:rFonts w:ascii="Times New Roman" w:eastAsia="Calibri" w:hAnsi="Times New Roman"/>
              </w:rPr>
            </w:pPr>
          </w:p>
        </w:tc>
        <w:tc>
          <w:tcPr>
            <w:tcW w:w="1806"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из них библиотечное</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18</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23</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19</w:t>
            </w:r>
          </w:p>
        </w:tc>
      </w:tr>
      <w:tr w:rsidR="00012D31" w:rsidRPr="00A04179" w:rsidTr="00012D31">
        <w:trPr>
          <w:trHeight w:val="262"/>
        </w:trPr>
        <w:tc>
          <w:tcPr>
            <w:tcW w:w="2059" w:type="pct"/>
            <w:vMerge/>
          </w:tcPr>
          <w:p w:rsidR="00012D31" w:rsidRPr="00A04179" w:rsidRDefault="00012D31" w:rsidP="00A04179">
            <w:pPr>
              <w:jc w:val="both"/>
              <w:rPr>
                <w:rFonts w:ascii="Times New Roman" w:eastAsia="Calibri" w:hAnsi="Times New Roman"/>
              </w:rPr>
            </w:pPr>
          </w:p>
        </w:tc>
        <w:tc>
          <w:tcPr>
            <w:tcW w:w="1806"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среднее профессиональное</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37</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33</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31</w:t>
            </w:r>
          </w:p>
        </w:tc>
      </w:tr>
      <w:tr w:rsidR="00012D31" w:rsidRPr="00A04179" w:rsidTr="00012D31">
        <w:trPr>
          <w:trHeight w:val="299"/>
        </w:trPr>
        <w:tc>
          <w:tcPr>
            <w:tcW w:w="2059" w:type="pct"/>
            <w:vMerge/>
          </w:tcPr>
          <w:p w:rsidR="00012D31" w:rsidRPr="00A04179" w:rsidRDefault="00012D31" w:rsidP="00A04179">
            <w:pPr>
              <w:jc w:val="both"/>
              <w:rPr>
                <w:rFonts w:ascii="Times New Roman" w:eastAsia="Calibri" w:hAnsi="Times New Roman"/>
              </w:rPr>
            </w:pPr>
          </w:p>
        </w:tc>
        <w:tc>
          <w:tcPr>
            <w:tcW w:w="1806"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из них библиотечное</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29</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23</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24</w:t>
            </w:r>
          </w:p>
        </w:tc>
      </w:tr>
      <w:tr w:rsidR="00012D31" w:rsidRPr="00A04179" w:rsidTr="00012D31">
        <w:trPr>
          <w:trHeight w:val="262"/>
        </w:trPr>
        <w:tc>
          <w:tcPr>
            <w:tcW w:w="2059" w:type="pct"/>
            <w:vMerge w:val="restar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 xml:space="preserve">Состав специалистов </w:t>
            </w:r>
          </w:p>
          <w:p w:rsidR="00012D31" w:rsidRPr="00A04179" w:rsidRDefault="00012D31" w:rsidP="00A04179">
            <w:pPr>
              <w:jc w:val="both"/>
              <w:rPr>
                <w:rFonts w:ascii="Times New Roman" w:eastAsia="Calibri" w:hAnsi="Times New Roman"/>
              </w:rPr>
            </w:pPr>
            <w:r w:rsidRPr="00A04179">
              <w:rPr>
                <w:rFonts w:ascii="Times New Roman" w:eastAsia="Calibri" w:hAnsi="Times New Roman"/>
              </w:rPr>
              <w:t>по профессиональному стажу:</w:t>
            </w:r>
          </w:p>
        </w:tc>
        <w:tc>
          <w:tcPr>
            <w:tcW w:w="1806"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от 0 до 3 лет</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15</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13</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11</w:t>
            </w:r>
          </w:p>
        </w:tc>
      </w:tr>
      <w:tr w:rsidR="00012D31" w:rsidRPr="00A04179" w:rsidTr="00012D31">
        <w:trPr>
          <w:trHeight w:val="123"/>
        </w:trPr>
        <w:tc>
          <w:tcPr>
            <w:tcW w:w="2059" w:type="pct"/>
            <w:vMerge/>
          </w:tcPr>
          <w:p w:rsidR="00012D31" w:rsidRPr="00A04179" w:rsidRDefault="00012D31" w:rsidP="00A04179">
            <w:pPr>
              <w:jc w:val="both"/>
              <w:rPr>
                <w:rFonts w:ascii="Times New Roman" w:eastAsia="Calibri" w:hAnsi="Times New Roman"/>
              </w:rPr>
            </w:pPr>
          </w:p>
        </w:tc>
        <w:tc>
          <w:tcPr>
            <w:tcW w:w="1806"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от 3 до 10 лет</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18</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20</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17</w:t>
            </w:r>
          </w:p>
        </w:tc>
      </w:tr>
      <w:tr w:rsidR="00012D31" w:rsidRPr="00A04179" w:rsidTr="00012D31">
        <w:trPr>
          <w:trHeight w:val="256"/>
        </w:trPr>
        <w:tc>
          <w:tcPr>
            <w:tcW w:w="2059" w:type="pct"/>
            <w:vMerge/>
          </w:tcPr>
          <w:p w:rsidR="00012D31" w:rsidRPr="00A04179" w:rsidRDefault="00012D31" w:rsidP="00A04179">
            <w:pPr>
              <w:jc w:val="both"/>
              <w:rPr>
                <w:rFonts w:ascii="Times New Roman" w:eastAsia="Calibri" w:hAnsi="Times New Roman"/>
              </w:rPr>
            </w:pPr>
          </w:p>
        </w:tc>
        <w:tc>
          <w:tcPr>
            <w:tcW w:w="1806"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свыше 10 лет</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48</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48</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43</w:t>
            </w:r>
          </w:p>
        </w:tc>
      </w:tr>
      <w:tr w:rsidR="00012D31" w:rsidRPr="00A04179" w:rsidTr="00012D31">
        <w:trPr>
          <w:trHeight w:val="259"/>
        </w:trPr>
        <w:tc>
          <w:tcPr>
            <w:tcW w:w="2059" w:type="pct"/>
            <w:vMerge w:val="restar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Состав специалистов по возрасту</w:t>
            </w:r>
          </w:p>
          <w:p w:rsidR="00012D31" w:rsidRPr="00A04179" w:rsidRDefault="00012D31" w:rsidP="00A04179">
            <w:pPr>
              <w:jc w:val="both"/>
              <w:rPr>
                <w:rFonts w:ascii="Times New Roman" w:eastAsia="Calibri" w:hAnsi="Times New Roman"/>
              </w:rPr>
            </w:pPr>
          </w:p>
        </w:tc>
        <w:tc>
          <w:tcPr>
            <w:tcW w:w="1806"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до 30 лет</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10</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10</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8</w:t>
            </w:r>
          </w:p>
        </w:tc>
      </w:tr>
      <w:tr w:rsidR="00012D31" w:rsidRPr="00A04179" w:rsidTr="00012D31">
        <w:trPr>
          <w:trHeight w:val="250"/>
        </w:trPr>
        <w:tc>
          <w:tcPr>
            <w:tcW w:w="2059" w:type="pct"/>
            <w:vMerge/>
          </w:tcPr>
          <w:p w:rsidR="00012D31" w:rsidRPr="00A04179" w:rsidRDefault="00012D31" w:rsidP="00A04179">
            <w:pPr>
              <w:jc w:val="both"/>
              <w:rPr>
                <w:rFonts w:ascii="Times New Roman" w:eastAsia="Calibri" w:hAnsi="Times New Roman"/>
              </w:rPr>
            </w:pPr>
          </w:p>
        </w:tc>
        <w:tc>
          <w:tcPr>
            <w:tcW w:w="1806"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от 30 до 55 лет</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46</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49</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44</w:t>
            </w:r>
          </w:p>
        </w:tc>
      </w:tr>
      <w:tr w:rsidR="00012D31" w:rsidRPr="00A04179" w:rsidTr="00012D31">
        <w:trPr>
          <w:trHeight w:val="253"/>
        </w:trPr>
        <w:tc>
          <w:tcPr>
            <w:tcW w:w="2059" w:type="pct"/>
            <w:vMerge/>
          </w:tcPr>
          <w:p w:rsidR="00012D31" w:rsidRPr="00A04179" w:rsidRDefault="00012D31" w:rsidP="00A04179">
            <w:pPr>
              <w:jc w:val="both"/>
              <w:rPr>
                <w:rFonts w:ascii="Times New Roman" w:eastAsia="Calibri" w:hAnsi="Times New Roman"/>
              </w:rPr>
            </w:pPr>
          </w:p>
        </w:tc>
        <w:tc>
          <w:tcPr>
            <w:tcW w:w="1806"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от 55 лет и старше</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25</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22</w:t>
            </w:r>
          </w:p>
        </w:tc>
        <w:tc>
          <w:tcPr>
            <w:tcW w:w="378" w:type="pct"/>
          </w:tcPr>
          <w:p w:rsidR="00012D31" w:rsidRPr="00A04179" w:rsidRDefault="00012D31" w:rsidP="00A04179">
            <w:pPr>
              <w:jc w:val="both"/>
              <w:rPr>
                <w:rFonts w:ascii="Times New Roman" w:eastAsia="Calibri" w:hAnsi="Times New Roman"/>
              </w:rPr>
            </w:pPr>
            <w:r w:rsidRPr="00A04179">
              <w:rPr>
                <w:rFonts w:ascii="Times New Roman" w:eastAsia="Calibri" w:hAnsi="Times New Roman"/>
              </w:rPr>
              <w:t>19</w:t>
            </w:r>
          </w:p>
        </w:tc>
      </w:tr>
    </w:tbl>
    <w:p w:rsidR="00012D31" w:rsidRPr="00A04179" w:rsidRDefault="00012D31" w:rsidP="00A04179">
      <w:pPr>
        <w:ind w:firstLine="709"/>
        <w:jc w:val="both"/>
        <w:rPr>
          <w:rFonts w:ascii="Times New Roman" w:hAnsi="Times New Roman"/>
        </w:rPr>
      </w:pPr>
      <w:bookmarkStart w:id="90" w:name="_Toc441496512"/>
      <w:bookmarkEnd w:id="89"/>
    </w:p>
    <w:p w:rsidR="00012D31" w:rsidRPr="00A04179" w:rsidRDefault="00012D31" w:rsidP="00A04179">
      <w:pPr>
        <w:ind w:firstLine="709"/>
        <w:jc w:val="both"/>
        <w:rPr>
          <w:rFonts w:ascii="Times New Roman" w:eastAsia="Calibri" w:hAnsi="Times New Roman"/>
        </w:rPr>
      </w:pPr>
      <w:r w:rsidRPr="00A04179">
        <w:rPr>
          <w:rFonts w:ascii="Times New Roman" w:eastAsia="Calibri" w:hAnsi="Times New Roman"/>
        </w:rPr>
        <w:t>На неполную ставку в текущем году переведены _0__ сотрудников. (где и по каким причинам)</w:t>
      </w:r>
    </w:p>
    <w:p w:rsidR="00012D31" w:rsidRPr="00A04179" w:rsidRDefault="00012D31" w:rsidP="00A04179">
      <w:pPr>
        <w:ind w:firstLine="709"/>
        <w:jc w:val="both"/>
        <w:rPr>
          <w:rFonts w:ascii="Times New Roman" w:eastAsia="Calibri" w:hAnsi="Times New Roman"/>
        </w:rPr>
      </w:pPr>
    </w:p>
    <w:tbl>
      <w:tblPr>
        <w:tblW w:w="9640" w:type="dxa"/>
        <w:tblInd w:w="-34" w:type="dxa"/>
        <w:tblLayout w:type="fixed"/>
        <w:tblLook w:val="04A0" w:firstRow="1" w:lastRow="0" w:firstColumn="1" w:lastColumn="0" w:noHBand="0" w:noVBand="1"/>
      </w:tblPr>
      <w:tblGrid>
        <w:gridCol w:w="1276"/>
        <w:gridCol w:w="1701"/>
        <w:gridCol w:w="709"/>
        <w:gridCol w:w="709"/>
        <w:gridCol w:w="567"/>
        <w:gridCol w:w="709"/>
        <w:gridCol w:w="708"/>
        <w:gridCol w:w="1418"/>
        <w:gridCol w:w="1843"/>
      </w:tblGrid>
      <w:tr w:rsidR="00012D31" w:rsidRPr="00A04179" w:rsidTr="00012D31">
        <w:trPr>
          <w:trHeight w:val="423"/>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D31" w:rsidRPr="00A04179" w:rsidRDefault="00012D31" w:rsidP="00A04179">
            <w:pPr>
              <w:jc w:val="both"/>
              <w:rPr>
                <w:rFonts w:ascii="Times New Roman" w:hAnsi="Times New Roman"/>
                <w:b/>
              </w:rPr>
            </w:pPr>
            <w:r w:rsidRPr="00A04179">
              <w:rPr>
                <w:rFonts w:ascii="Times New Roman" w:hAnsi="Times New Roman"/>
                <w:b/>
              </w:rPr>
              <w:t>Количество сотрудников</w:t>
            </w:r>
          </w:p>
        </w:tc>
        <w:tc>
          <w:tcPr>
            <w:tcW w:w="3402" w:type="dxa"/>
            <w:gridSpan w:val="5"/>
            <w:tcBorders>
              <w:top w:val="single" w:sz="4" w:space="0" w:color="auto"/>
              <w:left w:val="nil"/>
              <w:bottom w:val="nil"/>
              <w:right w:val="single" w:sz="4" w:space="0" w:color="auto"/>
            </w:tcBorders>
            <w:shd w:val="clear" w:color="auto" w:fill="auto"/>
            <w:vAlign w:val="center"/>
          </w:tcPr>
          <w:p w:rsidR="00012D31" w:rsidRPr="00A04179" w:rsidRDefault="00012D31" w:rsidP="00A04179">
            <w:pPr>
              <w:jc w:val="both"/>
              <w:rPr>
                <w:rFonts w:ascii="Times New Roman" w:hAnsi="Times New Roman"/>
                <w:b/>
              </w:rPr>
            </w:pPr>
            <w:r w:rsidRPr="00A04179">
              <w:rPr>
                <w:rFonts w:ascii="Times New Roman" w:hAnsi="Times New Roman"/>
                <w:b/>
              </w:rPr>
              <w:t>Из них на сокращенную ставку</w:t>
            </w:r>
          </w:p>
        </w:tc>
        <w:tc>
          <w:tcPr>
            <w:tcW w:w="3261" w:type="dxa"/>
            <w:gridSpan w:val="2"/>
            <w:tcBorders>
              <w:top w:val="single" w:sz="4" w:space="0" w:color="auto"/>
              <w:left w:val="nil"/>
              <w:bottom w:val="nil"/>
              <w:right w:val="single" w:sz="4" w:space="0" w:color="auto"/>
            </w:tcBorders>
          </w:tcPr>
          <w:p w:rsidR="00012D31" w:rsidRPr="00A04179" w:rsidRDefault="00012D31" w:rsidP="00A04179">
            <w:pPr>
              <w:jc w:val="both"/>
              <w:rPr>
                <w:rFonts w:ascii="Times New Roman" w:hAnsi="Times New Roman"/>
                <w:b/>
              </w:rPr>
            </w:pPr>
            <w:r w:rsidRPr="00A04179">
              <w:rPr>
                <w:rFonts w:ascii="Times New Roman" w:hAnsi="Times New Roman"/>
                <w:b/>
              </w:rPr>
              <w:t>Вакансии</w:t>
            </w:r>
          </w:p>
          <w:p w:rsidR="00012D31" w:rsidRPr="00A04179" w:rsidRDefault="00012D31" w:rsidP="00A04179">
            <w:pPr>
              <w:jc w:val="both"/>
              <w:rPr>
                <w:rFonts w:ascii="Times New Roman" w:hAnsi="Times New Roman"/>
                <w:b/>
              </w:rPr>
            </w:pPr>
            <w:r w:rsidRPr="00A04179">
              <w:rPr>
                <w:rFonts w:ascii="Times New Roman" w:hAnsi="Times New Roman"/>
                <w:b/>
              </w:rPr>
              <w:t>(Кол-во ставок/ сотрудников)</w:t>
            </w:r>
          </w:p>
        </w:tc>
      </w:tr>
      <w:tr w:rsidR="00012D31" w:rsidRPr="00A04179" w:rsidTr="00012D31">
        <w:trPr>
          <w:trHeight w:val="46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D31" w:rsidRPr="00A04179" w:rsidRDefault="00012D31" w:rsidP="00A04179">
            <w:pPr>
              <w:ind w:firstLine="30"/>
              <w:jc w:val="both"/>
              <w:rPr>
                <w:rFonts w:ascii="Times New Roman" w:hAnsi="Times New Roman"/>
              </w:rPr>
            </w:pPr>
            <w:r w:rsidRPr="00A04179">
              <w:rPr>
                <w:rFonts w:ascii="Times New Roman" w:hAnsi="Times New Roman"/>
              </w:rPr>
              <w:t>Основной персонал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D31" w:rsidRPr="00A04179" w:rsidRDefault="00012D31" w:rsidP="00A04179">
            <w:pPr>
              <w:jc w:val="both"/>
              <w:rPr>
                <w:rFonts w:ascii="Times New Roman" w:hAnsi="Times New Roman"/>
              </w:rPr>
            </w:pPr>
            <w:r w:rsidRPr="00A04179">
              <w:rPr>
                <w:rFonts w:ascii="Times New Roman" w:hAnsi="Times New Roman"/>
              </w:rPr>
              <w:t>Обслуживание</w:t>
            </w:r>
          </w:p>
        </w:tc>
        <w:tc>
          <w:tcPr>
            <w:tcW w:w="709" w:type="dxa"/>
            <w:tcBorders>
              <w:top w:val="single" w:sz="4" w:space="0" w:color="auto"/>
              <w:left w:val="nil"/>
              <w:bottom w:val="nil"/>
              <w:right w:val="single" w:sz="4" w:space="0" w:color="auto"/>
            </w:tcBorders>
            <w:shd w:val="clear" w:color="auto" w:fill="auto"/>
            <w:vAlign w:val="center"/>
            <w:hideMark/>
          </w:tcPr>
          <w:p w:rsidR="00012D31" w:rsidRPr="00A04179" w:rsidRDefault="00012D31" w:rsidP="00A04179">
            <w:pPr>
              <w:jc w:val="both"/>
              <w:rPr>
                <w:rFonts w:ascii="Times New Roman" w:hAnsi="Times New Roman"/>
              </w:rPr>
            </w:pPr>
            <w:r w:rsidRPr="00A04179">
              <w:rPr>
                <w:rFonts w:ascii="Times New Roman" w:hAnsi="Times New Roman"/>
              </w:rPr>
              <w:t>0,9</w:t>
            </w:r>
          </w:p>
        </w:tc>
        <w:tc>
          <w:tcPr>
            <w:tcW w:w="709" w:type="dxa"/>
            <w:tcBorders>
              <w:top w:val="single" w:sz="4" w:space="0" w:color="auto"/>
              <w:left w:val="nil"/>
              <w:bottom w:val="nil"/>
              <w:right w:val="single" w:sz="4" w:space="0" w:color="auto"/>
            </w:tcBorders>
            <w:shd w:val="clear" w:color="auto" w:fill="auto"/>
            <w:vAlign w:val="center"/>
            <w:hideMark/>
          </w:tcPr>
          <w:p w:rsidR="00012D31" w:rsidRPr="00A04179" w:rsidRDefault="00012D31" w:rsidP="00A04179">
            <w:pPr>
              <w:jc w:val="both"/>
              <w:rPr>
                <w:rFonts w:ascii="Times New Roman" w:hAnsi="Times New Roman"/>
              </w:rPr>
            </w:pPr>
            <w:r w:rsidRPr="00A04179">
              <w:rPr>
                <w:rFonts w:ascii="Times New Roman" w:hAnsi="Times New Roman"/>
              </w:rPr>
              <w:t>0,75</w:t>
            </w:r>
          </w:p>
        </w:tc>
        <w:tc>
          <w:tcPr>
            <w:tcW w:w="567" w:type="dxa"/>
            <w:tcBorders>
              <w:top w:val="single" w:sz="4" w:space="0" w:color="auto"/>
              <w:left w:val="nil"/>
              <w:bottom w:val="nil"/>
              <w:right w:val="single" w:sz="4" w:space="0" w:color="auto"/>
            </w:tcBorders>
            <w:shd w:val="clear" w:color="auto" w:fill="auto"/>
            <w:vAlign w:val="center"/>
            <w:hideMark/>
          </w:tcPr>
          <w:p w:rsidR="00012D31" w:rsidRPr="00A04179" w:rsidRDefault="00012D31" w:rsidP="00A04179">
            <w:pPr>
              <w:jc w:val="both"/>
              <w:rPr>
                <w:rFonts w:ascii="Times New Roman" w:hAnsi="Times New Roman"/>
              </w:rPr>
            </w:pPr>
            <w:r w:rsidRPr="00A04179">
              <w:rPr>
                <w:rFonts w:ascii="Times New Roman" w:hAnsi="Times New Roman"/>
              </w:rPr>
              <w:t>0,5</w:t>
            </w:r>
          </w:p>
        </w:tc>
        <w:tc>
          <w:tcPr>
            <w:tcW w:w="709" w:type="dxa"/>
            <w:tcBorders>
              <w:top w:val="single" w:sz="4" w:space="0" w:color="auto"/>
              <w:left w:val="nil"/>
              <w:bottom w:val="single" w:sz="4" w:space="0" w:color="auto"/>
              <w:right w:val="single" w:sz="4" w:space="0" w:color="auto"/>
            </w:tcBorders>
            <w:vAlign w:val="center"/>
          </w:tcPr>
          <w:p w:rsidR="00012D31" w:rsidRPr="00A04179" w:rsidRDefault="00012D31" w:rsidP="00A04179">
            <w:pPr>
              <w:jc w:val="both"/>
              <w:rPr>
                <w:rFonts w:ascii="Times New Roman" w:hAnsi="Times New Roman"/>
              </w:rPr>
            </w:pPr>
            <w:r w:rsidRPr="00A04179">
              <w:rPr>
                <w:rFonts w:ascii="Times New Roman" w:hAnsi="Times New Roman"/>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D31" w:rsidRPr="00A04179" w:rsidRDefault="00012D31" w:rsidP="00A04179">
            <w:pPr>
              <w:jc w:val="both"/>
              <w:rPr>
                <w:rFonts w:ascii="Times New Roman" w:hAnsi="Times New Roman"/>
              </w:rPr>
            </w:pPr>
            <w:r w:rsidRPr="00A04179">
              <w:rPr>
                <w:rFonts w:ascii="Times New Roman" w:hAnsi="Times New Roman"/>
              </w:rPr>
              <w:t>0,25</w:t>
            </w:r>
          </w:p>
        </w:tc>
        <w:tc>
          <w:tcPr>
            <w:tcW w:w="1418" w:type="dxa"/>
            <w:tcBorders>
              <w:top w:val="single" w:sz="4" w:space="0" w:color="auto"/>
              <w:left w:val="single" w:sz="4" w:space="0" w:color="auto"/>
              <w:bottom w:val="single" w:sz="4" w:space="0" w:color="auto"/>
              <w:right w:val="single" w:sz="4" w:space="0" w:color="auto"/>
            </w:tcBorders>
          </w:tcPr>
          <w:p w:rsidR="00012D31" w:rsidRPr="00A04179" w:rsidRDefault="00012D31" w:rsidP="00A04179">
            <w:pPr>
              <w:jc w:val="both"/>
              <w:rPr>
                <w:rFonts w:ascii="Times New Roman" w:hAnsi="Times New Roman"/>
              </w:rPr>
            </w:pPr>
            <w:r w:rsidRPr="00A04179">
              <w:rPr>
                <w:rFonts w:ascii="Times New Roman" w:hAnsi="Times New Roman"/>
              </w:rPr>
              <w:t>Всего</w:t>
            </w:r>
          </w:p>
        </w:tc>
        <w:tc>
          <w:tcPr>
            <w:tcW w:w="1843" w:type="dxa"/>
            <w:tcBorders>
              <w:top w:val="single" w:sz="4" w:space="0" w:color="auto"/>
              <w:left w:val="single" w:sz="4" w:space="0" w:color="auto"/>
              <w:bottom w:val="single" w:sz="4" w:space="0" w:color="auto"/>
              <w:right w:val="single" w:sz="4" w:space="0" w:color="auto"/>
            </w:tcBorders>
          </w:tcPr>
          <w:p w:rsidR="00012D31" w:rsidRPr="00A04179" w:rsidRDefault="00012D31" w:rsidP="00A04179">
            <w:pPr>
              <w:jc w:val="both"/>
              <w:rPr>
                <w:rFonts w:ascii="Times New Roman" w:hAnsi="Times New Roman"/>
              </w:rPr>
            </w:pPr>
            <w:r w:rsidRPr="00A04179">
              <w:rPr>
                <w:rFonts w:ascii="Times New Roman" w:hAnsi="Times New Roman"/>
              </w:rPr>
              <w:t xml:space="preserve">Из них в филиалах </w:t>
            </w:r>
          </w:p>
        </w:tc>
      </w:tr>
      <w:tr w:rsidR="00012D31" w:rsidRPr="00A04179" w:rsidTr="00012D31">
        <w:trPr>
          <w:trHeight w:val="2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12D31" w:rsidRPr="00A04179" w:rsidRDefault="00012D31" w:rsidP="00A04179">
            <w:pPr>
              <w:ind w:firstLine="709"/>
              <w:jc w:val="both"/>
              <w:rPr>
                <w:rFonts w:ascii="Times New Roman" w:hAnsi="Times New Roman"/>
              </w:rPr>
            </w:pPr>
            <w:r w:rsidRPr="00A04179">
              <w:rPr>
                <w:rFonts w:ascii="Times New Roman" w:hAnsi="Times New Roman"/>
              </w:rPr>
              <w:t>71</w:t>
            </w:r>
          </w:p>
        </w:tc>
        <w:tc>
          <w:tcPr>
            <w:tcW w:w="1701" w:type="dxa"/>
            <w:tcBorders>
              <w:top w:val="nil"/>
              <w:left w:val="nil"/>
              <w:bottom w:val="single" w:sz="4" w:space="0" w:color="auto"/>
              <w:right w:val="single" w:sz="4" w:space="0" w:color="auto"/>
            </w:tcBorders>
            <w:shd w:val="clear" w:color="auto" w:fill="auto"/>
            <w:vAlign w:val="center"/>
          </w:tcPr>
          <w:p w:rsidR="00012D31" w:rsidRPr="00A04179" w:rsidRDefault="00012D31" w:rsidP="00A04179">
            <w:pPr>
              <w:jc w:val="both"/>
              <w:rPr>
                <w:rFonts w:ascii="Times New Roman" w:hAnsi="Times New Roman"/>
              </w:rPr>
            </w:pPr>
            <w:r w:rsidRPr="00A04179">
              <w:rPr>
                <w:rFonts w:ascii="Times New Roman" w:hAnsi="Times New Roman"/>
              </w:rPr>
              <w:t>60</w:t>
            </w:r>
          </w:p>
        </w:tc>
        <w:tc>
          <w:tcPr>
            <w:tcW w:w="709" w:type="dxa"/>
            <w:tcBorders>
              <w:top w:val="single" w:sz="4" w:space="0" w:color="auto"/>
              <w:left w:val="nil"/>
              <w:bottom w:val="single" w:sz="4" w:space="0" w:color="auto"/>
              <w:right w:val="single" w:sz="4" w:space="0" w:color="auto"/>
            </w:tcBorders>
            <w:shd w:val="clear" w:color="auto" w:fill="auto"/>
            <w:vAlign w:val="center"/>
          </w:tcPr>
          <w:p w:rsidR="00012D31" w:rsidRPr="00A04179" w:rsidRDefault="00012D31" w:rsidP="00A04179">
            <w:pPr>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2D31" w:rsidRPr="00A04179" w:rsidRDefault="00012D31" w:rsidP="00A04179">
            <w:pPr>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2D31" w:rsidRPr="00A04179" w:rsidRDefault="00012D31" w:rsidP="00A04179">
            <w:pPr>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012D31" w:rsidRPr="00A04179" w:rsidRDefault="00012D31" w:rsidP="00A04179">
            <w:pPr>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12D31" w:rsidRPr="00A04179" w:rsidRDefault="00012D31" w:rsidP="00A04179">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012D31" w:rsidRPr="00A04179" w:rsidRDefault="00012D31" w:rsidP="00A04179">
            <w:pPr>
              <w:jc w:val="both"/>
              <w:rPr>
                <w:rFonts w:ascii="Times New Roman" w:hAnsi="Times New Roman"/>
              </w:rPr>
            </w:pPr>
            <w:r w:rsidRPr="00A04179">
              <w:rPr>
                <w:rFonts w:ascii="Times New Roman" w:hAnsi="Times New Roman"/>
              </w:rPr>
              <w:t>6/6</w:t>
            </w:r>
          </w:p>
        </w:tc>
        <w:tc>
          <w:tcPr>
            <w:tcW w:w="1843" w:type="dxa"/>
            <w:tcBorders>
              <w:top w:val="single" w:sz="4" w:space="0" w:color="auto"/>
              <w:left w:val="single" w:sz="4" w:space="0" w:color="auto"/>
              <w:bottom w:val="single" w:sz="4" w:space="0" w:color="auto"/>
              <w:right w:val="single" w:sz="4" w:space="0" w:color="auto"/>
            </w:tcBorders>
            <w:vAlign w:val="center"/>
          </w:tcPr>
          <w:p w:rsidR="00012D31" w:rsidRPr="00A04179" w:rsidRDefault="00012D31" w:rsidP="00A04179">
            <w:pPr>
              <w:jc w:val="both"/>
              <w:rPr>
                <w:rFonts w:ascii="Times New Roman" w:hAnsi="Times New Roman"/>
              </w:rPr>
            </w:pPr>
            <w:r w:rsidRPr="00A04179">
              <w:rPr>
                <w:rFonts w:ascii="Times New Roman" w:hAnsi="Times New Roman"/>
              </w:rPr>
              <w:t>4/4</w:t>
            </w:r>
          </w:p>
        </w:tc>
      </w:tr>
    </w:tbl>
    <w:p w:rsidR="00012D31" w:rsidRPr="00A04179" w:rsidRDefault="00012D31" w:rsidP="00C42FD9">
      <w:pPr>
        <w:jc w:val="both"/>
        <w:rPr>
          <w:rFonts w:ascii="Times New Roman" w:hAnsi="Times New Roman"/>
        </w:rPr>
      </w:pPr>
    </w:p>
    <w:bookmarkEnd w:id="90"/>
    <w:p w:rsidR="00C42FD9" w:rsidRPr="003513CF" w:rsidRDefault="00C42FD9" w:rsidP="00C42FD9">
      <w:pPr>
        <w:pStyle w:val="3"/>
        <w:jc w:val="center"/>
        <w:rPr>
          <w:rFonts w:ascii="Times New Roman" w:hAnsi="Times New Roman"/>
          <w:sz w:val="24"/>
          <w:szCs w:val="24"/>
        </w:rPr>
      </w:pPr>
      <w:r w:rsidRPr="003513CF">
        <w:rPr>
          <w:rFonts w:ascii="Times New Roman" w:hAnsi="Times New Roman"/>
          <w:sz w:val="24"/>
          <w:szCs w:val="24"/>
        </w:rPr>
        <w:t>11.3. Оплата труда. Средняя месячная заработная плата работников библиотек</w:t>
      </w:r>
      <w:r>
        <w:rPr>
          <w:rFonts w:ascii="Times New Roman" w:hAnsi="Times New Roman"/>
          <w:sz w:val="24"/>
          <w:szCs w:val="24"/>
        </w:rPr>
        <w:t>.</w:t>
      </w:r>
    </w:p>
    <w:p w:rsidR="00C42FD9" w:rsidRPr="00227493" w:rsidRDefault="00C42FD9" w:rsidP="00C42FD9">
      <w:pPr>
        <w:ind w:firstLine="709"/>
        <w:jc w:val="both"/>
        <w:rPr>
          <w:rFonts w:ascii="Times New Roman" w:hAnsi="Times New Roman"/>
        </w:rPr>
      </w:pPr>
    </w:p>
    <w:tbl>
      <w:tblPr>
        <w:tblW w:w="909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3123"/>
        <w:gridCol w:w="2645"/>
        <w:gridCol w:w="2570"/>
      </w:tblGrid>
      <w:tr w:rsidR="00C42FD9" w:rsidRPr="00A177EC" w:rsidTr="007C3A28">
        <w:tc>
          <w:tcPr>
            <w:tcW w:w="753" w:type="dxa"/>
            <w:shd w:val="clear" w:color="auto" w:fill="auto"/>
          </w:tcPr>
          <w:p w:rsidR="00C42FD9" w:rsidRPr="00A177EC" w:rsidRDefault="00C42FD9" w:rsidP="007C3A28">
            <w:pPr>
              <w:rPr>
                <w:rFonts w:ascii="Times New Roman" w:hAnsi="Times New Roman"/>
                <w:lang w:eastAsia="en-US" w:bidi="en-US"/>
              </w:rPr>
            </w:pPr>
            <w:bookmarkStart w:id="91" w:name="_Toc504721159"/>
          </w:p>
        </w:tc>
        <w:tc>
          <w:tcPr>
            <w:tcW w:w="3123" w:type="dxa"/>
            <w:shd w:val="clear" w:color="auto" w:fill="auto"/>
          </w:tcPr>
          <w:p w:rsidR="00C42FD9" w:rsidRPr="00A177EC" w:rsidRDefault="00C42FD9" w:rsidP="007C3A28">
            <w:pPr>
              <w:jc w:val="center"/>
              <w:rPr>
                <w:rFonts w:ascii="Times New Roman" w:hAnsi="Times New Roman"/>
                <w:b/>
                <w:lang w:eastAsia="en-US" w:bidi="en-US"/>
              </w:rPr>
            </w:pPr>
            <w:proofErr w:type="gramStart"/>
            <w:r w:rsidRPr="00A177EC">
              <w:rPr>
                <w:rFonts w:ascii="Times New Roman" w:hAnsi="Times New Roman"/>
                <w:b/>
                <w:lang w:eastAsia="en-US" w:bidi="en-US"/>
              </w:rPr>
              <w:t>Средне месячная</w:t>
            </w:r>
            <w:proofErr w:type="gramEnd"/>
            <w:r w:rsidRPr="00A177EC">
              <w:rPr>
                <w:rFonts w:ascii="Times New Roman" w:hAnsi="Times New Roman"/>
                <w:b/>
                <w:lang w:eastAsia="en-US" w:bidi="en-US"/>
              </w:rPr>
              <w:t xml:space="preserve"> заработная плата работников библиотек (рублей)</w:t>
            </w:r>
          </w:p>
        </w:tc>
        <w:tc>
          <w:tcPr>
            <w:tcW w:w="2645" w:type="dxa"/>
            <w:shd w:val="clear" w:color="auto" w:fill="auto"/>
          </w:tcPr>
          <w:p w:rsidR="00C42FD9" w:rsidRPr="00A177EC" w:rsidRDefault="00C42FD9" w:rsidP="007C3A28">
            <w:pPr>
              <w:jc w:val="center"/>
              <w:rPr>
                <w:rFonts w:ascii="Times New Roman" w:hAnsi="Times New Roman"/>
                <w:b/>
                <w:lang w:eastAsia="en-US" w:bidi="en-US"/>
              </w:rPr>
            </w:pPr>
            <w:r w:rsidRPr="00A177EC">
              <w:rPr>
                <w:rFonts w:ascii="Times New Roman" w:hAnsi="Times New Roman"/>
                <w:b/>
                <w:lang w:eastAsia="en-US" w:bidi="en-US"/>
              </w:rPr>
              <w:t>Динамика увеличения заработной платы в рублях</w:t>
            </w:r>
          </w:p>
        </w:tc>
        <w:tc>
          <w:tcPr>
            <w:tcW w:w="2570" w:type="dxa"/>
            <w:shd w:val="clear" w:color="auto" w:fill="auto"/>
          </w:tcPr>
          <w:p w:rsidR="00C42FD9" w:rsidRPr="00A177EC" w:rsidRDefault="00C42FD9" w:rsidP="007C3A28">
            <w:pPr>
              <w:jc w:val="center"/>
              <w:rPr>
                <w:rFonts w:ascii="Times New Roman" w:hAnsi="Times New Roman"/>
                <w:b/>
                <w:lang w:eastAsia="en-US" w:bidi="en-US"/>
              </w:rPr>
            </w:pPr>
            <w:r w:rsidRPr="00A177EC">
              <w:rPr>
                <w:rFonts w:ascii="Times New Roman" w:hAnsi="Times New Roman"/>
                <w:b/>
                <w:lang w:eastAsia="en-US" w:bidi="en-US"/>
              </w:rPr>
              <w:t>Динамика увеличения заработной платы в %</w:t>
            </w:r>
          </w:p>
        </w:tc>
      </w:tr>
      <w:tr w:rsidR="00C42FD9" w:rsidRPr="00A177EC" w:rsidTr="007C3A28">
        <w:tc>
          <w:tcPr>
            <w:tcW w:w="753" w:type="dxa"/>
            <w:shd w:val="clear" w:color="auto" w:fill="auto"/>
          </w:tcPr>
          <w:p w:rsidR="00C42FD9" w:rsidRPr="00A177EC" w:rsidRDefault="00C42FD9" w:rsidP="007C3A28">
            <w:pPr>
              <w:rPr>
                <w:rFonts w:ascii="Times New Roman" w:hAnsi="Times New Roman"/>
                <w:b/>
                <w:lang w:eastAsia="en-US" w:bidi="en-US"/>
              </w:rPr>
            </w:pPr>
            <w:r w:rsidRPr="00A177EC">
              <w:rPr>
                <w:rFonts w:ascii="Times New Roman" w:hAnsi="Times New Roman"/>
                <w:b/>
                <w:lang w:eastAsia="en-US" w:bidi="en-US"/>
              </w:rPr>
              <w:t>2016</w:t>
            </w:r>
          </w:p>
        </w:tc>
        <w:tc>
          <w:tcPr>
            <w:tcW w:w="3123" w:type="dxa"/>
            <w:shd w:val="clear" w:color="auto" w:fill="auto"/>
          </w:tcPr>
          <w:p w:rsidR="00C42FD9" w:rsidRPr="00A177EC" w:rsidRDefault="00C42FD9" w:rsidP="007C3A28">
            <w:pPr>
              <w:rPr>
                <w:rFonts w:ascii="Times New Roman" w:hAnsi="Times New Roman"/>
                <w:lang w:eastAsia="en-US" w:bidi="en-US"/>
              </w:rPr>
            </w:pPr>
            <w:r w:rsidRPr="00A177EC">
              <w:rPr>
                <w:rFonts w:ascii="Times New Roman" w:hAnsi="Times New Roman"/>
                <w:lang w:eastAsia="en-US" w:bidi="en-US"/>
              </w:rPr>
              <w:t>20321,68</w:t>
            </w:r>
          </w:p>
        </w:tc>
        <w:tc>
          <w:tcPr>
            <w:tcW w:w="2645" w:type="dxa"/>
            <w:shd w:val="clear" w:color="auto" w:fill="auto"/>
          </w:tcPr>
          <w:p w:rsidR="00C42FD9" w:rsidRPr="00A177EC" w:rsidRDefault="00C42FD9" w:rsidP="007C3A28">
            <w:pPr>
              <w:rPr>
                <w:rFonts w:ascii="Times New Roman" w:hAnsi="Times New Roman"/>
                <w:lang w:eastAsia="en-US" w:bidi="en-US"/>
              </w:rPr>
            </w:pPr>
            <w:r w:rsidRPr="00A177EC">
              <w:rPr>
                <w:rFonts w:ascii="Times New Roman" w:hAnsi="Times New Roman"/>
                <w:lang w:eastAsia="en-US" w:bidi="en-US"/>
              </w:rPr>
              <w:t>+2572,52</w:t>
            </w:r>
          </w:p>
        </w:tc>
        <w:tc>
          <w:tcPr>
            <w:tcW w:w="2570" w:type="dxa"/>
            <w:shd w:val="clear" w:color="auto" w:fill="auto"/>
          </w:tcPr>
          <w:p w:rsidR="00C42FD9" w:rsidRPr="00A177EC" w:rsidRDefault="00C42FD9" w:rsidP="007C3A28">
            <w:pPr>
              <w:rPr>
                <w:rFonts w:ascii="Times New Roman" w:hAnsi="Times New Roman"/>
                <w:lang w:eastAsia="en-US" w:bidi="en-US"/>
              </w:rPr>
            </w:pPr>
            <w:r w:rsidRPr="00A177EC">
              <w:rPr>
                <w:rFonts w:ascii="Times New Roman" w:hAnsi="Times New Roman"/>
                <w:lang w:eastAsia="en-US" w:bidi="en-US"/>
              </w:rPr>
              <w:t>+12,7</w:t>
            </w:r>
          </w:p>
        </w:tc>
      </w:tr>
      <w:tr w:rsidR="00C42FD9" w:rsidRPr="00A177EC" w:rsidTr="007C3A28">
        <w:tc>
          <w:tcPr>
            <w:tcW w:w="753" w:type="dxa"/>
            <w:shd w:val="clear" w:color="auto" w:fill="auto"/>
          </w:tcPr>
          <w:p w:rsidR="00C42FD9" w:rsidRPr="00A177EC" w:rsidRDefault="00C42FD9" w:rsidP="007C3A28">
            <w:pPr>
              <w:rPr>
                <w:rFonts w:ascii="Times New Roman" w:hAnsi="Times New Roman"/>
                <w:b/>
                <w:lang w:eastAsia="en-US" w:bidi="en-US"/>
              </w:rPr>
            </w:pPr>
            <w:r w:rsidRPr="00A177EC">
              <w:rPr>
                <w:rFonts w:ascii="Times New Roman" w:hAnsi="Times New Roman"/>
                <w:b/>
                <w:lang w:eastAsia="en-US" w:bidi="en-US"/>
              </w:rPr>
              <w:t>2017</w:t>
            </w:r>
          </w:p>
        </w:tc>
        <w:tc>
          <w:tcPr>
            <w:tcW w:w="3123" w:type="dxa"/>
            <w:shd w:val="clear" w:color="auto" w:fill="auto"/>
          </w:tcPr>
          <w:p w:rsidR="00C42FD9" w:rsidRPr="00A177EC" w:rsidRDefault="00C42FD9" w:rsidP="007C3A28">
            <w:pPr>
              <w:rPr>
                <w:rFonts w:ascii="Times New Roman" w:hAnsi="Times New Roman"/>
                <w:lang w:eastAsia="en-US" w:bidi="en-US"/>
              </w:rPr>
            </w:pPr>
            <w:r w:rsidRPr="00A177EC">
              <w:rPr>
                <w:rFonts w:ascii="Times New Roman" w:hAnsi="Times New Roman"/>
                <w:lang w:eastAsia="en-US" w:bidi="en-US"/>
              </w:rPr>
              <w:t>22554</w:t>
            </w:r>
          </w:p>
        </w:tc>
        <w:tc>
          <w:tcPr>
            <w:tcW w:w="2645" w:type="dxa"/>
            <w:shd w:val="clear" w:color="auto" w:fill="auto"/>
          </w:tcPr>
          <w:p w:rsidR="00C42FD9" w:rsidRPr="00A177EC" w:rsidRDefault="00C42FD9" w:rsidP="007C3A28">
            <w:pPr>
              <w:rPr>
                <w:rFonts w:ascii="Times New Roman" w:hAnsi="Times New Roman"/>
                <w:lang w:eastAsia="en-US" w:bidi="en-US"/>
              </w:rPr>
            </w:pPr>
            <w:r w:rsidRPr="00A177EC">
              <w:rPr>
                <w:rFonts w:ascii="Times New Roman" w:hAnsi="Times New Roman"/>
                <w:lang w:eastAsia="en-US" w:bidi="en-US"/>
              </w:rPr>
              <w:t>+2232,32</w:t>
            </w:r>
          </w:p>
        </w:tc>
        <w:tc>
          <w:tcPr>
            <w:tcW w:w="2570" w:type="dxa"/>
            <w:shd w:val="clear" w:color="auto" w:fill="auto"/>
          </w:tcPr>
          <w:p w:rsidR="00C42FD9" w:rsidRPr="00A177EC" w:rsidRDefault="00C42FD9" w:rsidP="007C3A28">
            <w:pPr>
              <w:rPr>
                <w:rFonts w:ascii="Times New Roman" w:hAnsi="Times New Roman"/>
                <w:lang w:eastAsia="en-US" w:bidi="en-US"/>
              </w:rPr>
            </w:pPr>
            <w:r w:rsidRPr="00A177EC">
              <w:rPr>
                <w:rFonts w:ascii="Times New Roman" w:hAnsi="Times New Roman"/>
                <w:lang w:eastAsia="en-US" w:bidi="en-US"/>
              </w:rPr>
              <w:t>+9,9</w:t>
            </w:r>
          </w:p>
        </w:tc>
      </w:tr>
      <w:tr w:rsidR="00C42FD9" w:rsidRPr="00A177EC" w:rsidTr="007C3A28">
        <w:tc>
          <w:tcPr>
            <w:tcW w:w="753" w:type="dxa"/>
            <w:shd w:val="clear" w:color="auto" w:fill="auto"/>
          </w:tcPr>
          <w:p w:rsidR="00C42FD9" w:rsidRPr="00A177EC" w:rsidRDefault="00C42FD9" w:rsidP="007C3A28">
            <w:pPr>
              <w:rPr>
                <w:rFonts w:ascii="Times New Roman" w:hAnsi="Times New Roman"/>
                <w:b/>
                <w:lang w:eastAsia="en-US" w:bidi="en-US"/>
              </w:rPr>
            </w:pPr>
            <w:r>
              <w:rPr>
                <w:rFonts w:ascii="Times New Roman" w:hAnsi="Times New Roman"/>
                <w:b/>
                <w:lang w:eastAsia="en-US" w:bidi="en-US"/>
              </w:rPr>
              <w:t>2018</w:t>
            </w:r>
          </w:p>
        </w:tc>
        <w:tc>
          <w:tcPr>
            <w:tcW w:w="3123" w:type="dxa"/>
            <w:shd w:val="clear" w:color="auto" w:fill="auto"/>
          </w:tcPr>
          <w:p w:rsidR="00C42FD9" w:rsidRPr="00A177EC" w:rsidRDefault="00C42FD9" w:rsidP="007C3A28">
            <w:pPr>
              <w:rPr>
                <w:rFonts w:ascii="Times New Roman" w:hAnsi="Times New Roman"/>
                <w:lang w:eastAsia="en-US" w:bidi="en-US"/>
              </w:rPr>
            </w:pPr>
            <w:r>
              <w:rPr>
                <w:rFonts w:ascii="Times New Roman" w:hAnsi="Times New Roman"/>
                <w:lang w:eastAsia="en-US" w:bidi="en-US"/>
              </w:rPr>
              <w:t>26842</w:t>
            </w:r>
          </w:p>
        </w:tc>
        <w:tc>
          <w:tcPr>
            <w:tcW w:w="2645" w:type="dxa"/>
            <w:shd w:val="clear" w:color="auto" w:fill="auto"/>
          </w:tcPr>
          <w:p w:rsidR="00C42FD9" w:rsidRPr="00A177EC" w:rsidRDefault="00C42FD9" w:rsidP="007C3A28">
            <w:pPr>
              <w:rPr>
                <w:rFonts w:ascii="Times New Roman" w:hAnsi="Times New Roman"/>
                <w:lang w:eastAsia="en-US" w:bidi="en-US"/>
              </w:rPr>
            </w:pPr>
            <w:r>
              <w:rPr>
                <w:rFonts w:ascii="Times New Roman" w:hAnsi="Times New Roman"/>
                <w:lang w:eastAsia="en-US" w:bidi="en-US"/>
              </w:rPr>
              <w:t>+4288</w:t>
            </w:r>
          </w:p>
        </w:tc>
        <w:tc>
          <w:tcPr>
            <w:tcW w:w="2570" w:type="dxa"/>
            <w:shd w:val="clear" w:color="auto" w:fill="auto"/>
          </w:tcPr>
          <w:p w:rsidR="00C42FD9" w:rsidRPr="00A177EC" w:rsidRDefault="00C42FD9" w:rsidP="007C3A28">
            <w:pPr>
              <w:rPr>
                <w:rFonts w:ascii="Times New Roman" w:hAnsi="Times New Roman"/>
                <w:lang w:eastAsia="en-US" w:bidi="en-US"/>
              </w:rPr>
            </w:pPr>
            <w:r>
              <w:rPr>
                <w:rFonts w:ascii="Times New Roman" w:hAnsi="Times New Roman"/>
                <w:lang w:eastAsia="en-US" w:bidi="en-US"/>
              </w:rPr>
              <w:t>+15,6</w:t>
            </w:r>
          </w:p>
        </w:tc>
      </w:tr>
      <w:bookmarkEnd w:id="91"/>
    </w:tbl>
    <w:p w:rsidR="00507023" w:rsidRPr="00A04179" w:rsidRDefault="00507023" w:rsidP="00A04179">
      <w:pPr>
        <w:jc w:val="both"/>
        <w:rPr>
          <w:rFonts w:ascii="Times New Roman" w:eastAsia="Calibri" w:hAnsi="Times New Roman"/>
        </w:rPr>
      </w:pPr>
    </w:p>
    <w:p w:rsidR="00655889" w:rsidRPr="00A04179" w:rsidRDefault="00655889" w:rsidP="00A04179">
      <w:pPr>
        <w:pStyle w:val="3"/>
        <w:spacing w:before="0" w:after="0"/>
        <w:jc w:val="center"/>
        <w:rPr>
          <w:rFonts w:ascii="Times New Roman" w:eastAsia="Calibri" w:hAnsi="Times New Roman"/>
          <w:sz w:val="24"/>
          <w:szCs w:val="24"/>
        </w:rPr>
      </w:pPr>
      <w:bookmarkStart w:id="92" w:name="_Toc535077452"/>
      <w:r w:rsidRPr="00A04179">
        <w:rPr>
          <w:rFonts w:ascii="Times New Roman" w:eastAsia="Calibri" w:hAnsi="Times New Roman"/>
          <w:sz w:val="24"/>
          <w:szCs w:val="24"/>
        </w:rPr>
        <w:t>11.4. Краткие выводы по разде</w:t>
      </w:r>
      <w:bookmarkStart w:id="93" w:name="_GoBack"/>
      <w:bookmarkEnd w:id="93"/>
      <w:r w:rsidRPr="00A04179">
        <w:rPr>
          <w:rFonts w:ascii="Times New Roman" w:eastAsia="Calibri" w:hAnsi="Times New Roman"/>
          <w:sz w:val="24"/>
          <w:szCs w:val="24"/>
        </w:rPr>
        <w:t>лу.</w:t>
      </w:r>
      <w:bookmarkEnd w:id="88"/>
      <w:bookmarkEnd w:id="92"/>
    </w:p>
    <w:p w:rsidR="007772B4" w:rsidRPr="00A04179" w:rsidRDefault="007772B4" w:rsidP="00A04179">
      <w:pPr>
        <w:ind w:firstLine="709"/>
        <w:jc w:val="both"/>
        <w:rPr>
          <w:rFonts w:ascii="Times New Roman" w:hAnsi="Times New Roman"/>
        </w:rPr>
      </w:pPr>
      <w:r w:rsidRPr="00A04179">
        <w:rPr>
          <w:rFonts w:ascii="Times New Roman" w:hAnsi="Times New Roman"/>
        </w:rPr>
        <w:t>В МУК «ЦБ Белгородского района» имеются проблемы по обеспечению сельских библиотек кадрами. Встаёт вопрос о закреплении в библиотеках высококвалифицированных кадров, обеспечивающих выполнение её основных функций. К сожалению, в сельские библиотеки приходят люди без специального образования, идёт возрастание среднего возраста персонала. Всё это вызывает трудности в работе в условиях перемен, происходящих в библиотечном деле.</w:t>
      </w:r>
    </w:p>
    <w:p w:rsidR="00655889" w:rsidRPr="00A04179" w:rsidRDefault="00655889" w:rsidP="00A04179">
      <w:pPr>
        <w:ind w:firstLine="709"/>
        <w:jc w:val="both"/>
        <w:rPr>
          <w:rFonts w:ascii="Times New Roman" w:eastAsia="Calibri" w:hAnsi="Times New Roman"/>
        </w:rPr>
      </w:pPr>
    </w:p>
    <w:p w:rsidR="00174A6B" w:rsidRPr="00A04179" w:rsidRDefault="00174A6B" w:rsidP="00A04179">
      <w:pPr>
        <w:ind w:firstLine="709"/>
        <w:jc w:val="both"/>
        <w:rPr>
          <w:rFonts w:ascii="Times New Roman" w:hAnsi="Times New Roman"/>
        </w:rPr>
        <w:sectPr w:rsidR="00174A6B" w:rsidRPr="00A04179" w:rsidSect="00504DD2">
          <w:footerReference w:type="default" r:id="rId40"/>
          <w:type w:val="continuous"/>
          <w:pgSz w:w="11906" w:h="16838"/>
          <w:pgMar w:top="1134" w:right="850" w:bottom="1134" w:left="1701" w:header="709" w:footer="709" w:gutter="0"/>
          <w:cols w:space="708"/>
          <w:titlePg/>
          <w:docGrid w:linePitch="360"/>
        </w:sectPr>
      </w:pPr>
      <w:bookmarkStart w:id="94" w:name="_Toc441146760"/>
      <w:bookmarkEnd w:id="60"/>
      <w:bookmarkEnd w:id="77"/>
    </w:p>
    <w:p w:rsidR="00174A6B" w:rsidRPr="00A04179" w:rsidRDefault="00174A6B" w:rsidP="00A04179">
      <w:pPr>
        <w:pStyle w:val="1"/>
        <w:spacing w:before="0" w:after="0"/>
        <w:jc w:val="center"/>
        <w:rPr>
          <w:rFonts w:ascii="Times New Roman" w:hAnsi="Times New Roman"/>
          <w:sz w:val="24"/>
        </w:rPr>
      </w:pPr>
      <w:bookmarkStart w:id="95" w:name="_Toc535077453"/>
      <w:r w:rsidRPr="00A04179">
        <w:rPr>
          <w:rFonts w:ascii="Times New Roman" w:hAnsi="Times New Roman"/>
          <w:sz w:val="24"/>
        </w:rPr>
        <w:lastRenderedPageBreak/>
        <w:t>1</w:t>
      </w:r>
      <w:r w:rsidR="003D6829" w:rsidRPr="00A04179">
        <w:rPr>
          <w:rFonts w:ascii="Times New Roman" w:hAnsi="Times New Roman"/>
          <w:sz w:val="24"/>
        </w:rPr>
        <w:t>2</w:t>
      </w:r>
      <w:r w:rsidRPr="00A04179">
        <w:rPr>
          <w:rFonts w:ascii="Times New Roman" w:hAnsi="Times New Roman"/>
          <w:sz w:val="24"/>
        </w:rPr>
        <w:t>. МАТЕРИАЛЬНО-ТЕХНИЧЕСКИЕ РЕСУРСЫ БИБЛИОТЕК</w:t>
      </w:r>
      <w:bookmarkEnd w:id="94"/>
      <w:bookmarkEnd w:id="95"/>
    </w:p>
    <w:p w:rsidR="00174A6B" w:rsidRPr="00A04179" w:rsidRDefault="00174A6B" w:rsidP="00A04179">
      <w:pPr>
        <w:pStyle w:val="3"/>
        <w:spacing w:before="0" w:after="0"/>
        <w:jc w:val="center"/>
        <w:rPr>
          <w:rFonts w:ascii="Times New Roman" w:hAnsi="Times New Roman"/>
          <w:sz w:val="24"/>
        </w:rPr>
      </w:pPr>
      <w:bookmarkStart w:id="96" w:name="_Toc441146761"/>
      <w:bookmarkStart w:id="97" w:name="_Toc535077454"/>
      <w:r w:rsidRPr="00A04179">
        <w:rPr>
          <w:rFonts w:ascii="Times New Roman" w:hAnsi="Times New Roman"/>
          <w:sz w:val="24"/>
        </w:rPr>
        <w:t>1</w:t>
      </w:r>
      <w:r w:rsidR="003D6829" w:rsidRPr="00A04179">
        <w:rPr>
          <w:rFonts w:ascii="Times New Roman" w:hAnsi="Times New Roman"/>
          <w:sz w:val="24"/>
        </w:rPr>
        <w:t>2</w:t>
      </w:r>
      <w:r w:rsidRPr="00A04179">
        <w:rPr>
          <w:rFonts w:ascii="Times New Roman" w:hAnsi="Times New Roman"/>
          <w:sz w:val="24"/>
        </w:rPr>
        <w:t>.1. Общая характеристика зданий, помещений муниципальных библиотек</w:t>
      </w:r>
      <w:bookmarkEnd w:id="96"/>
      <w:r w:rsidRPr="00A04179">
        <w:rPr>
          <w:rFonts w:ascii="Times New Roman" w:hAnsi="Times New Roman"/>
          <w:sz w:val="24"/>
        </w:rPr>
        <w:t xml:space="preserve"> (на основе суммарных данных по 6-НК)</w:t>
      </w:r>
      <w:bookmarkEnd w:id="97"/>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875"/>
        <w:gridCol w:w="968"/>
        <w:gridCol w:w="894"/>
        <w:gridCol w:w="850"/>
        <w:gridCol w:w="836"/>
        <w:gridCol w:w="860"/>
        <w:gridCol w:w="841"/>
        <w:gridCol w:w="539"/>
        <w:gridCol w:w="693"/>
        <w:gridCol w:w="1165"/>
        <w:gridCol w:w="998"/>
        <w:gridCol w:w="15"/>
        <w:gridCol w:w="678"/>
        <w:gridCol w:w="483"/>
        <w:gridCol w:w="483"/>
        <w:gridCol w:w="15"/>
        <w:gridCol w:w="678"/>
        <w:gridCol w:w="902"/>
        <w:gridCol w:w="15"/>
      </w:tblGrid>
      <w:tr w:rsidR="00174A6B" w:rsidRPr="00A04179" w:rsidTr="00504DD2">
        <w:trPr>
          <w:trHeight w:val="316"/>
        </w:trPr>
        <w:tc>
          <w:tcPr>
            <w:tcW w:w="392" w:type="dxa"/>
            <w:vMerge w:val="restart"/>
            <w:shd w:val="clear" w:color="auto" w:fill="auto"/>
            <w:noWrap/>
            <w:hideMark/>
          </w:tcPr>
          <w:p w:rsidR="00174A6B" w:rsidRPr="00A04179" w:rsidRDefault="001426FB" w:rsidP="00A04179">
            <w:pPr>
              <w:jc w:val="both"/>
              <w:rPr>
                <w:rFonts w:ascii="Times New Roman" w:hAnsi="Times New Roman"/>
                <w:sz w:val="14"/>
                <w:szCs w:val="14"/>
              </w:rPr>
            </w:pPr>
            <w:r w:rsidRPr="00A04179">
              <w:rPr>
                <w:rFonts w:ascii="Times New Roman" w:hAnsi="Times New Roman"/>
                <w:sz w:val="14"/>
                <w:szCs w:val="14"/>
              </w:rPr>
              <w:t>№</w:t>
            </w:r>
            <w:r w:rsidR="00174A6B" w:rsidRPr="00A04179">
              <w:rPr>
                <w:rFonts w:ascii="Times New Roman" w:hAnsi="Times New Roman"/>
                <w:sz w:val="14"/>
                <w:szCs w:val="14"/>
              </w:rPr>
              <w:t>п/п</w:t>
            </w:r>
          </w:p>
        </w:tc>
        <w:tc>
          <w:tcPr>
            <w:tcW w:w="1559" w:type="dxa"/>
            <w:vMerge w:val="restart"/>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Наименование библиотеки</w:t>
            </w:r>
          </w:p>
        </w:tc>
        <w:tc>
          <w:tcPr>
            <w:tcW w:w="2737" w:type="dxa"/>
            <w:gridSpan w:val="3"/>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Площадь помещений,</w:t>
            </w:r>
          </w:p>
        </w:tc>
        <w:tc>
          <w:tcPr>
            <w:tcW w:w="2546" w:type="dxa"/>
            <w:gridSpan w:val="3"/>
            <w:vMerge w:val="restart"/>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 xml:space="preserve">Площадь помещений по форме пользования (из гр. 7), </w:t>
            </w:r>
            <w:proofErr w:type="spellStart"/>
            <w:r w:rsidRPr="00A04179">
              <w:rPr>
                <w:rFonts w:ascii="Times New Roman" w:hAnsi="Times New Roman"/>
                <w:sz w:val="14"/>
                <w:szCs w:val="14"/>
              </w:rPr>
              <w:t>кв</w:t>
            </w:r>
            <w:proofErr w:type="spellEnd"/>
            <w:r w:rsidRPr="00A04179">
              <w:rPr>
                <w:rFonts w:ascii="Times New Roman" w:hAnsi="Times New Roman"/>
                <w:sz w:val="14"/>
                <w:szCs w:val="14"/>
              </w:rPr>
              <w:t xml:space="preserve"> м</w:t>
            </w:r>
          </w:p>
        </w:tc>
        <w:tc>
          <w:tcPr>
            <w:tcW w:w="1380" w:type="dxa"/>
            <w:gridSpan w:val="2"/>
            <w:vMerge w:val="restart"/>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 xml:space="preserve">Техническое состояние помещений (из гр. 10), </w:t>
            </w:r>
            <w:proofErr w:type="spellStart"/>
            <w:r w:rsidRPr="00A04179">
              <w:rPr>
                <w:rFonts w:ascii="Times New Roman" w:hAnsi="Times New Roman"/>
                <w:sz w:val="14"/>
                <w:szCs w:val="14"/>
              </w:rPr>
              <w:t>кв</w:t>
            </w:r>
            <w:proofErr w:type="spellEnd"/>
            <w:r w:rsidRPr="00A04179">
              <w:rPr>
                <w:rFonts w:ascii="Times New Roman" w:hAnsi="Times New Roman"/>
                <w:sz w:val="14"/>
                <w:szCs w:val="14"/>
              </w:rPr>
              <w:t xml:space="preserve"> м</w:t>
            </w:r>
          </w:p>
        </w:tc>
        <w:tc>
          <w:tcPr>
            <w:tcW w:w="2871" w:type="dxa"/>
            <w:gridSpan w:val="4"/>
            <w:vMerge w:val="restart"/>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Число посадочных мест для пользователей, единиц</w:t>
            </w:r>
          </w:p>
        </w:tc>
        <w:tc>
          <w:tcPr>
            <w:tcW w:w="1659" w:type="dxa"/>
            <w:gridSpan w:val="4"/>
            <w:vMerge w:val="restart"/>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число единиц копировально-множительной техники</w:t>
            </w:r>
          </w:p>
        </w:tc>
        <w:tc>
          <w:tcPr>
            <w:tcW w:w="1595" w:type="dxa"/>
            <w:gridSpan w:val="3"/>
            <w:vMerge w:val="restart"/>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число транспортных средств, единиц</w:t>
            </w:r>
          </w:p>
        </w:tc>
      </w:tr>
      <w:tr w:rsidR="00174A6B" w:rsidRPr="00A04179" w:rsidTr="001426FB">
        <w:trPr>
          <w:trHeight w:val="300"/>
        </w:trPr>
        <w:tc>
          <w:tcPr>
            <w:tcW w:w="392" w:type="dxa"/>
            <w:vMerge/>
            <w:shd w:val="clear" w:color="auto" w:fill="auto"/>
            <w:noWrap/>
            <w:hideMark/>
          </w:tcPr>
          <w:p w:rsidR="00174A6B" w:rsidRPr="00A04179" w:rsidRDefault="00174A6B" w:rsidP="00A04179">
            <w:pPr>
              <w:jc w:val="both"/>
              <w:rPr>
                <w:rFonts w:ascii="Times New Roman" w:hAnsi="Times New Roman"/>
                <w:sz w:val="14"/>
                <w:szCs w:val="14"/>
              </w:rPr>
            </w:pPr>
          </w:p>
        </w:tc>
        <w:tc>
          <w:tcPr>
            <w:tcW w:w="1559" w:type="dxa"/>
            <w:vMerge/>
            <w:hideMark/>
          </w:tcPr>
          <w:p w:rsidR="00174A6B" w:rsidRPr="00A04179" w:rsidRDefault="00174A6B" w:rsidP="00A04179">
            <w:pPr>
              <w:jc w:val="both"/>
              <w:rPr>
                <w:rFonts w:ascii="Times New Roman" w:hAnsi="Times New Roman"/>
                <w:sz w:val="14"/>
                <w:szCs w:val="14"/>
              </w:rPr>
            </w:pPr>
          </w:p>
        </w:tc>
        <w:tc>
          <w:tcPr>
            <w:tcW w:w="2737" w:type="dxa"/>
            <w:gridSpan w:val="3"/>
            <w:shd w:val="clear" w:color="auto" w:fill="auto"/>
            <w:hideMark/>
          </w:tcPr>
          <w:p w:rsidR="00174A6B" w:rsidRPr="00A04179" w:rsidRDefault="00174A6B" w:rsidP="00A04179">
            <w:pPr>
              <w:jc w:val="both"/>
              <w:rPr>
                <w:rFonts w:ascii="Times New Roman" w:hAnsi="Times New Roman"/>
                <w:sz w:val="14"/>
                <w:szCs w:val="14"/>
              </w:rPr>
            </w:pPr>
            <w:proofErr w:type="spellStart"/>
            <w:r w:rsidRPr="00A04179">
              <w:rPr>
                <w:rFonts w:ascii="Times New Roman" w:hAnsi="Times New Roman"/>
                <w:sz w:val="14"/>
                <w:szCs w:val="14"/>
              </w:rPr>
              <w:t>кв</w:t>
            </w:r>
            <w:proofErr w:type="spellEnd"/>
            <w:r w:rsidRPr="00A04179">
              <w:rPr>
                <w:rFonts w:ascii="Times New Roman" w:hAnsi="Times New Roman"/>
                <w:sz w:val="14"/>
                <w:szCs w:val="14"/>
              </w:rPr>
              <w:t xml:space="preserve"> м</w:t>
            </w:r>
          </w:p>
        </w:tc>
        <w:tc>
          <w:tcPr>
            <w:tcW w:w="2546" w:type="dxa"/>
            <w:gridSpan w:val="3"/>
            <w:vMerge/>
            <w:hideMark/>
          </w:tcPr>
          <w:p w:rsidR="00174A6B" w:rsidRPr="00A04179" w:rsidRDefault="00174A6B" w:rsidP="00A04179">
            <w:pPr>
              <w:jc w:val="both"/>
              <w:rPr>
                <w:rFonts w:ascii="Times New Roman" w:hAnsi="Times New Roman"/>
                <w:sz w:val="14"/>
                <w:szCs w:val="14"/>
              </w:rPr>
            </w:pPr>
          </w:p>
        </w:tc>
        <w:tc>
          <w:tcPr>
            <w:tcW w:w="1380" w:type="dxa"/>
            <w:gridSpan w:val="2"/>
            <w:vMerge/>
            <w:hideMark/>
          </w:tcPr>
          <w:p w:rsidR="00174A6B" w:rsidRPr="00A04179" w:rsidRDefault="00174A6B" w:rsidP="00A04179">
            <w:pPr>
              <w:jc w:val="both"/>
              <w:rPr>
                <w:rFonts w:ascii="Times New Roman" w:hAnsi="Times New Roman"/>
                <w:sz w:val="14"/>
                <w:szCs w:val="14"/>
              </w:rPr>
            </w:pPr>
          </w:p>
        </w:tc>
        <w:tc>
          <w:tcPr>
            <w:tcW w:w="2871" w:type="dxa"/>
            <w:gridSpan w:val="4"/>
            <w:vMerge/>
            <w:hideMark/>
          </w:tcPr>
          <w:p w:rsidR="00174A6B" w:rsidRPr="00A04179" w:rsidRDefault="00174A6B" w:rsidP="00A04179">
            <w:pPr>
              <w:jc w:val="both"/>
              <w:rPr>
                <w:rFonts w:ascii="Times New Roman" w:hAnsi="Times New Roman"/>
                <w:sz w:val="14"/>
                <w:szCs w:val="14"/>
              </w:rPr>
            </w:pPr>
          </w:p>
        </w:tc>
        <w:tc>
          <w:tcPr>
            <w:tcW w:w="1659" w:type="dxa"/>
            <w:gridSpan w:val="4"/>
            <w:vMerge/>
            <w:hideMark/>
          </w:tcPr>
          <w:p w:rsidR="00174A6B" w:rsidRPr="00A04179" w:rsidRDefault="00174A6B" w:rsidP="00A04179">
            <w:pPr>
              <w:jc w:val="both"/>
              <w:rPr>
                <w:rFonts w:ascii="Times New Roman" w:hAnsi="Times New Roman"/>
                <w:sz w:val="14"/>
                <w:szCs w:val="14"/>
              </w:rPr>
            </w:pPr>
          </w:p>
        </w:tc>
        <w:tc>
          <w:tcPr>
            <w:tcW w:w="1595" w:type="dxa"/>
            <w:gridSpan w:val="3"/>
            <w:vMerge/>
            <w:hideMark/>
          </w:tcPr>
          <w:p w:rsidR="00174A6B" w:rsidRPr="00A04179" w:rsidRDefault="00174A6B" w:rsidP="00A04179">
            <w:pPr>
              <w:jc w:val="both"/>
              <w:rPr>
                <w:rFonts w:ascii="Times New Roman" w:hAnsi="Times New Roman"/>
                <w:sz w:val="14"/>
                <w:szCs w:val="14"/>
              </w:rPr>
            </w:pPr>
          </w:p>
        </w:tc>
      </w:tr>
      <w:tr w:rsidR="00174A6B" w:rsidRPr="00A04179" w:rsidTr="00504DD2">
        <w:trPr>
          <w:trHeight w:val="276"/>
        </w:trPr>
        <w:tc>
          <w:tcPr>
            <w:tcW w:w="392" w:type="dxa"/>
            <w:vMerge/>
            <w:shd w:val="clear" w:color="auto" w:fill="auto"/>
            <w:noWrap/>
            <w:hideMark/>
          </w:tcPr>
          <w:p w:rsidR="00174A6B" w:rsidRPr="00A04179" w:rsidRDefault="00174A6B" w:rsidP="00A04179">
            <w:pPr>
              <w:jc w:val="both"/>
              <w:rPr>
                <w:rFonts w:ascii="Times New Roman" w:hAnsi="Times New Roman"/>
                <w:sz w:val="14"/>
                <w:szCs w:val="14"/>
              </w:rPr>
            </w:pPr>
          </w:p>
        </w:tc>
        <w:tc>
          <w:tcPr>
            <w:tcW w:w="1559" w:type="dxa"/>
            <w:vMerge/>
            <w:hideMark/>
          </w:tcPr>
          <w:p w:rsidR="00174A6B" w:rsidRPr="00A04179" w:rsidRDefault="00174A6B" w:rsidP="00A04179">
            <w:pPr>
              <w:jc w:val="both"/>
              <w:rPr>
                <w:rFonts w:ascii="Times New Roman" w:hAnsi="Times New Roman"/>
                <w:sz w:val="14"/>
                <w:szCs w:val="14"/>
              </w:rPr>
            </w:pPr>
          </w:p>
        </w:tc>
        <w:tc>
          <w:tcPr>
            <w:tcW w:w="875" w:type="dxa"/>
            <w:vMerge w:val="restart"/>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всего</w:t>
            </w:r>
          </w:p>
        </w:tc>
        <w:tc>
          <w:tcPr>
            <w:tcW w:w="968" w:type="dxa"/>
            <w:vMerge w:val="restart"/>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для хранения фондов</w:t>
            </w:r>
          </w:p>
          <w:p w:rsidR="00174A6B" w:rsidRPr="00A04179" w:rsidRDefault="00174A6B" w:rsidP="00A04179">
            <w:pPr>
              <w:jc w:val="both"/>
              <w:rPr>
                <w:rFonts w:ascii="Times New Roman" w:hAnsi="Times New Roman"/>
                <w:sz w:val="14"/>
                <w:szCs w:val="14"/>
              </w:rPr>
            </w:pPr>
          </w:p>
        </w:tc>
        <w:tc>
          <w:tcPr>
            <w:tcW w:w="894" w:type="dxa"/>
            <w:vMerge w:val="restart"/>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для обслуживания пользователей</w:t>
            </w:r>
          </w:p>
          <w:p w:rsidR="00174A6B" w:rsidRPr="00A04179" w:rsidRDefault="00174A6B" w:rsidP="00A04179">
            <w:pPr>
              <w:jc w:val="both"/>
              <w:rPr>
                <w:rFonts w:ascii="Times New Roman" w:hAnsi="Times New Roman"/>
                <w:sz w:val="14"/>
                <w:szCs w:val="14"/>
              </w:rPr>
            </w:pPr>
          </w:p>
        </w:tc>
        <w:tc>
          <w:tcPr>
            <w:tcW w:w="850" w:type="dxa"/>
            <w:vMerge w:val="restart"/>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в оперативном управлении</w:t>
            </w:r>
          </w:p>
        </w:tc>
        <w:tc>
          <w:tcPr>
            <w:tcW w:w="836" w:type="dxa"/>
            <w:vMerge w:val="restart"/>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по договору аренды</w:t>
            </w:r>
          </w:p>
        </w:tc>
        <w:tc>
          <w:tcPr>
            <w:tcW w:w="860" w:type="dxa"/>
            <w:vMerge w:val="restart"/>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прочие</w:t>
            </w:r>
          </w:p>
        </w:tc>
        <w:tc>
          <w:tcPr>
            <w:tcW w:w="841" w:type="dxa"/>
            <w:vMerge w:val="restart"/>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требует капитального ремонта</w:t>
            </w:r>
          </w:p>
        </w:tc>
        <w:tc>
          <w:tcPr>
            <w:tcW w:w="539" w:type="dxa"/>
            <w:vMerge w:val="restart"/>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аварийное</w:t>
            </w:r>
          </w:p>
        </w:tc>
        <w:tc>
          <w:tcPr>
            <w:tcW w:w="2871" w:type="dxa"/>
            <w:gridSpan w:val="4"/>
            <w:vMerge/>
            <w:hideMark/>
          </w:tcPr>
          <w:p w:rsidR="00174A6B" w:rsidRPr="00A04179" w:rsidRDefault="00174A6B" w:rsidP="00A04179">
            <w:pPr>
              <w:jc w:val="both"/>
              <w:rPr>
                <w:rFonts w:ascii="Times New Roman" w:hAnsi="Times New Roman"/>
                <w:sz w:val="14"/>
                <w:szCs w:val="14"/>
              </w:rPr>
            </w:pPr>
          </w:p>
        </w:tc>
        <w:tc>
          <w:tcPr>
            <w:tcW w:w="1659" w:type="dxa"/>
            <w:gridSpan w:val="4"/>
            <w:vMerge/>
            <w:hideMark/>
          </w:tcPr>
          <w:p w:rsidR="00174A6B" w:rsidRPr="00A04179" w:rsidRDefault="00174A6B" w:rsidP="00A04179">
            <w:pPr>
              <w:jc w:val="both"/>
              <w:rPr>
                <w:rFonts w:ascii="Times New Roman" w:hAnsi="Times New Roman"/>
                <w:sz w:val="14"/>
                <w:szCs w:val="14"/>
              </w:rPr>
            </w:pPr>
          </w:p>
        </w:tc>
        <w:tc>
          <w:tcPr>
            <w:tcW w:w="1595" w:type="dxa"/>
            <w:gridSpan w:val="3"/>
            <w:vMerge/>
            <w:hideMark/>
          </w:tcPr>
          <w:p w:rsidR="00174A6B" w:rsidRPr="00A04179" w:rsidRDefault="00174A6B" w:rsidP="00A04179">
            <w:pPr>
              <w:jc w:val="both"/>
              <w:rPr>
                <w:rFonts w:ascii="Times New Roman" w:hAnsi="Times New Roman"/>
                <w:sz w:val="14"/>
                <w:szCs w:val="14"/>
              </w:rPr>
            </w:pPr>
          </w:p>
        </w:tc>
      </w:tr>
      <w:tr w:rsidR="00174A6B" w:rsidRPr="00A04179" w:rsidTr="003513CF">
        <w:trPr>
          <w:gridAfter w:val="1"/>
          <w:wAfter w:w="15" w:type="dxa"/>
          <w:trHeight w:val="1032"/>
        </w:trPr>
        <w:tc>
          <w:tcPr>
            <w:tcW w:w="392" w:type="dxa"/>
            <w:vMerge/>
            <w:shd w:val="clear" w:color="auto" w:fill="auto"/>
            <w:noWrap/>
            <w:hideMark/>
          </w:tcPr>
          <w:p w:rsidR="00174A6B" w:rsidRPr="00A04179" w:rsidRDefault="00174A6B" w:rsidP="00A04179">
            <w:pPr>
              <w:jc w:val="both"/>
              <w:rPr>
                <w:rFonts w:ascii="Times New Roman" w:hAnsi="Times New Roman"/>
                <w:sz w:val="14"/>
                <w:szCs w:val="14"/>
              </w:rPr>
            </w:pPr>
          </w:p>
        </w:tc>
        <w:tc>
          <w:tcPr>
            <w:tcW w:w="1559" w:type="dxa"/>
            <w:vMerge/>
            <w:hideMark/>
          </w:tcPr>
          <w:p w:rsidR="00174A6B" w:rsidRPr="00A04179" w:rsidRDefault="00174A6B" w:rsidP="00A04179">
            <w:pPr>
              <w:jc w:val="both"/>
              <w:rPr>
                <w:rFonts w:ascii="Times New Roman" w:hAnsi="Times New Roman"/>
                <w:sz w:val="14"/>
                <w:szCs w:val="14"/>
              </w:rPr>
            </w:pPr>
          </w:p>
        </w:tc>
        <w:tc>
          <w:tcPr>
            <w:tcW w:w="875" w:type="dxa"/>
            <w:vMerge/>
            <w:hideMark/>
          </w:tcPr>
          <w:p w:rsidR="00174A6B" w:rsidRPr="00A04179" w:rsidRDefault="00174A6B" w:rsidP="00A04179">
            <w:pPr>
              <w:jc w:val="both"/>
              <w:rPr>
                <w:rFonts w:ascii="Times New Roman" w:hAnsi="Times New Roman"/>
                <w:sz w:val="14"/>
                <w:szCs w:val="14"/>
              </w:rPr>
            </w:pPr>
          </w:p>
        </w:tc>
        <w:tc>
          <w:tcPr>
            <w:tcW w:w="968" w:type="dxa"/>
            <w:vMerge/>
            <w:shd w:val="clear" w:color="auto" w:fill="auto"/>
            <w:hideMark/>
          </w:tcPr>
          <w:p w:rsidR="00174A6B" w:rsidRPr="00A04179" w:rsidRDefault="00174A6B" w:rsidP="00A04179">
            <w:pPr>
              <w:jc w:val="both"/>
              <w:rPr>
                <w:rFonts w:ascii="Times New Roman" w:hAnsi="Times New Roman"/>
                <w:sz w:val="14"/>
                <w:szCs w:val="14"/>
              </w:rPr>
            </w:pPr>
          </w:p>
        </w:tc>
        <w:tc>
          <w:tcPr>
            <w:tcW w:w="894" w:type="dxa"/>
            <w:vMerge/>
            <w:shd w:val="clear" w:color="auto" w:fill="auto"/>
            <w:hideMark/>
          </w:tcPr>
          <w:p w:rsidR="00174A6B" w:rsidRPr="00A04179" w:rsidRDefault="00174A6B" w:rsidP="00A04179">
            <w:pPr>
              <w:jc w:val="both"/>
              <w:rPr>
                <w:rFonts w:ascii="Times New Roman" w:hAnsi="Times New Roman"/>
                <w:sz w:val="14"/>
                <w:szCs w:val="14"/>
              </w:rPr>
            </w:pPr>
          </w:p>
        </w:tc>
        <w:tc>
          <w:tcPr>
            <w:tcW w:w="850" w:type="dxa"/>
            <w:vMerge/>
            <w:hideMark/>
          </w:tcPr>
          <w:p w:rsidR="00174A6B" w:rsidRPr="00A04179" w:rsidRDefault="00174A6B" w:rsidP="00A04179">
            <w:pPr>
              <w:jc w:val="both"/>
              <w:rPr>
                <w:rFonts w:ascii="Times New Roman" w:hAnsi="Times New Roman"/>
                <w:sz w:val="14"/>
                <w:szCs w:val="14"/>
              </w:rPr>
            </w:pPr>
          </w:p>
        </w:tc>
        <w:tc>
          <w:tcPr>
            <w:tcW w:w="836" w:type="dxa"/>
            <w:vMerge/>
            <w:hideMark/>
          </w:tcPr>
          <w:p w:rsidR="00174A6B" w:rsidRPr="00A04179" w:rsidRDefault="00174A6B" w:rsidP="00A04179">
            <w:pPr>
              <w:jc w:val="both"/>
              <w:rPr>
                <w:rFonts w:ascii="Times New Roman" w:hAnsi="Times New Roman"/>
                <w:sz w:val="14"/>
                <w:szCs w:val="14"/>
              </w:rPr>
            </w:pPr>
          </w:p>
        </w:tc>
        <w:tc>
          <w:tcPr>
            <w:tcW w:w="860" w:type="dxa"/>
            <w:vMerge/>
            <w:hideMark/>
          </w:tcPr>
          <w:p w:rsidR="00174A6B" w:rsidRPr="00A04179" w:rsidRDefault="00174A6B" w:rsidP="00A04179">
            <w:pPr>
              <w:jc w:val="both"/>
              <w:rPr>
                <w:rFonts w:ascii="Times New Roman" w:hAnsi="Times New Roman"/>
                <w:sz w:val="14"/>
                <w:szCs w:val="14"/>
              </w:rPr>
            </w:pPr>
          </w:p>
        </w:tc>
        <w:tc>
          <w:tcPr>
            <w:tcW w:w="841" w:type="dxa"/>
            <w:vMerge/>
            <w:hideMark/>
          </w:tcPr>
          <w:p w:rsidR="00174A6B" w:rsidRPr="00A04179" w:rsidRDefault="00174A6B" w:rsidP="00A04179">
            <w:pPr>
              <w:jc w:val="both"/>
              <w:rPr>
                <w:rFonts w:ascii="Times New Roman" w:hAnsi="Times New Roman"/>
                <w:sz w:val="14"/>
                <w:szCs w:val="14"/>
              </w:rPr>
            </w:pPr>
          </w:p>
        </w:tc>
        <w:tc>
          <w:tcPr>
            <w:tcW w:w="539" w:type="dxa"/>
            <w:vMerge/>
            <w:hideMark/>
          </w:tcPr>
          <w:p w:rsidR="00174A6B" w:rsidRPr="00A04179" w:rsidRDefault="00174A6B" w:rsidP="00A04179">
            <w:pPr>
              <w:jc w:val="both"/>
              <w:rPr>
                <w:rFonts w:ascii="Times New Roman" w:hAnsi="Times New Roman"/>
                <w:sz w:val="14"/>
                <w:szCs w:val="14"/>
              </w:rPr>
            </w:pPr>
          </w:p>
        </w:tc>
        <w:tc>
          <w:tcPr>
            <w:tcW w:w="693" w:type="dxa"/>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всего</w:t>
            </w:r>
          </w:p>
        </w:tc>
        <w:tc>
          <w:tcPr>
            <w:tcW w:w="1165" w:type="dxa"/>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из них (из гр.16) компьютеризованных, с возможностью доступа к электронным ресурсам библиотеки</w:t>
            </w:r>
          </w:p>
        </w:tc>
        <w:tc>
          <w:tcPr>
            <w:tcW w:w="998" w:type="dxa"/>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из них  (из гр.16) с возможностью выхода в Интернет</w:t>
            </w:r>
          </w:p>
        </w:tc>
        <w:tc>
          <w:tcPr>
            <w:tcW w:w="693" w:type="dxa"/>
            <w:gridSpan w:val="2"/>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всего</w:t>
            </w:r>
          </w:p>
        </w:tc>
        <w:tc>
          <w:tcPr>
            <w:tcW w:w="483" w:type="dxa"/>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(из гр. 24)</w:t>
            </w:r>
          </w:p>
        </w:tc>
        <w:tc>
          <w:tcPr>
            <w:tcW w:w="483" w:type="dxa"/>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(из гр. 24)</w:t>
            </w:r>
          </w:p>
        </w:tc>
        <w:tc>
          <w:tcPr>
            <w:tcW w:w="693" w:type="dxa"/>
            <w:gridSpan w:val="2"/>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всего</w:t>
            </w:r>
          </w:p>
        </w:tc>
        <w:tc>
          <w:tcPr>
            <w:tcW w:w="902" w:type="dxa"/>
            <w:shd w:val="clear" w:color="auto" w:fill="auto"/>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из них число специализированных транспортных средств</w:t>
            </w:r>
          </w:p>
        </w:tc>
      </w:tr>
      <w:tr w:rsidR="00174A6B" w:rsidRPr="00A04179" w:rsidTr="001426FB">
        <w:trPr>
          <w:gridAfter w:val="1"/>
          <w:wAfter w:w="15" w:type="dxa"/>
          <w:trHeight w:val="300"/>
        </w:trPr>
        <w:tc>
          <w:tcPr>
            <w:tcW w:w="392" w:type="dxa"/>
            <w:shd w:val="clear" w:color="auto" w:fill="auto"/>
            <w:noWrap/>
            <w:vAlign w:val="bottom"/>
            <w:hideMark/>
          </w:tcPr>
          <w:p w:rsidR="00174A6B" w:rsidRPr="00A04179" w:rsidRDefault="00174A6B" w:rsidP="00A04179">
            <w:pPr>
              <w:jc w:val="both"/>
              <w:rPr>
                <w:rFonts w:ascii="Times New Roman" w:hAnsi="Times New Roman"/>
                <w:sz w:val="14"/>
                <w:szCs w:val="14"/>
              </w:rPr>
            </w:pPr>
          </w:p>
        </w:tc>
        <w:tc>
          <w:tcPr>
            <w:tcW w:w="1559" w:type="dxa"/>
            <w:shd w:val="clear" w:color="auto" w:fill="auto"/>
            <w:vAlign w:val="center"/>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1</w:t>
            </w:r>
          </w:p>
        </w:tc>
        <w:tc>
          <w:tcPr>
            <w:tcW w:w="875" w:type="dxa"/>
            <w:shd w:val="clear" w:color="auto" w:fill="auto"/>
            <w:vAlign w:val="center"/>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7</w:t>
            </w:r>
          </w:p>
        </w:tc>
        <w:tc>
          <w:tcPr>
            <w:tcW w:w="968" w:type="dxa"/>
            <w:shd w:val="clear" w:color="auto" w:fill="auto"/>
            <w:vAlign w:val="center"/>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8</w:t>
            </w:r>
          </w:p>
        </w:tc>
        <w:tc>
          <w:tcPr>
            <w:tcW w:w="894" w:type="dxa"/>
            <w:shd w:val="clear" w:color="auto" w:fill="auto"/>
            <w:vAlign w:val="center"/>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9</w:t>
            </w:r>
          </w:p>
        </w:tc>
        <w:tc>
          <w:tcPr>
            <w:tcW w:w="850" w:type="dxa"/>
            <w:shd w:val="clear" w:color="auto" w:fill="auto"/>
            <w:vAlign w:val="center"/>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10</w:t>
            </w:r>
          </w:p>
        </w:tc>
        <w:tc>
          <w:tcPr>
            <w:tcW w:w="836" w:type="dxa"/>
            <w:shd w:val="clear" w:color="auto" w:fill="auto"/>
            <w:vAlign w:val="center"/>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11</w:t>
            </w:r>
          </w:p>
        </w:tc>
        <w:tc>
          <w:tcPr>
            <w:tcW w:w="860" w:type="dxa"/>
            <w:shd w:val="clear" w:color="auto" w:fill="auto"/>
            <w:vAlign w:val="center"/>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12</w:t>
            </w:r>
          </w:p>
        </w:tc>
        <w:tc>
          <w:tcPr>
            <w:tcW w:w="841" w:type="dxa"/>
            <w:shd w:val="clear" w:color="auto" w:fill="auto"/>
            <w:vAlign w:val="center"/>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13</w:t>
            </w:r>
          </w:p>
        </w:tc>
        <w:tc>
          <w:tcPr>
            <w:tcW w:w="539" w:type="dxa"/>
            <w:shd w:val="clear" w:color="auto" w:fill="auto"/>
            <w:vAlign w:val="center"/>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14</w:t>
            </w:r>
          </w:p>
        </w:tc>
        <w:tc>
          <w:tcPr>
            <w:tcW w:w="693" w:type="dxa"/>
            <w:shd w:val="clear" w:color="auto" w:fill="auto"/>
            <w:vAlign w:val="center"/>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16</w:t>
            </w:r>
          </w:p>
        </w:tc>
        <w:tc>
          <w:tcPr>
            <w:tcW w:w="1165" w:type="dxa"/>
            <w:shd w:val="clear" w:color="auto" w:fill="auto"/>
            <w:vAlign w:val="center"/>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17</w:t>
            </w:r>
          </w:p>
        </w:tc>
        <w:tc>
          <w:tcPr>
            <w:tcW w:w="998" w:type="dxa"/>
            <w:shd w:val="clear" w:color="auto" w:fill="auto"/>
            <w:vAlign w:val="center"/>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18</w:t>
            </w:r>
          </w:p>
        </w:tc>
        <w:tc>
          <w:tcPr>
            <w:tcW w:w="693" w:type="dxa"/>
            <w:gridSpan w:val="2"/>
            <w:shd w:val="clear" w:color="auto" w:fill="auto"/>
            <w:vAlign w:val="center"/>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24</w:t>
            </w:r>
          </w:p>
        </w:tc>
        <w:tc>
          <w:tcPr>
            <w:tcW w:w="483" w:type="dxa"/>
            <w:shd w:val="clear" w:color="auto" w:fill="auto"/>
            <w:vAlign w:val="center"/>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25</w:t>
            </w:r>
          </w:p>
        </w:tc>
        <w:tc>
          <w:tcPr>
            <w:tcW w:w="483" w:type="dxa"/>
            <w:shd w:val="clear" w:color="auto" w:fill="auto"/>
            <w:vAlign w:val="center"/>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26</w:t>
            </w:r>
          </w:p>
        </w:tc>
        <w:tc>
          <w:tcPr>
            <w:tcW w:w="693" w:type="dxa"/>
            <w:gridSpan w:val="2"/>
            <w:shd w:val="clear" w:color="auto" w:fill="auto"/>
            <w:vAlign w:val="center"/>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27</w:t>
            </w:r>
          </w:p>
        </w:tc>
        <w:tc>
          <w:tcPr>
            <w:tcW w:w="902" w:type="dxa"/>
            <w:shd w:val="clear" w:color="auto" w:fill="auto"/>
            <w:vAlign w:val="center"/>
            <w:hideMark/>
          </w:tcPr>
          <w:p w:rsidR="00174A6B" w:rsidRPr="00A04179" w:rsidRDefault="00174A6B" w:rsidP="00A04179">
            <w:pPr>
              <w:jc w:val="both"/>
              <w:rPr>
                <w:rFonts w:ascii="Times New Roman" w:hAnsi="Times New Roman"/>
                <w:sz w:val="14"/>
                <w:szCs w:val="14"/>
              </w:rPr>
            </w:pPr>
            <w:r w:rsidRPr="00A04179">
              <w:rPr>
                <w:rFonts w:ascii="Times New Roman" w:hAnsi="Times New Roman"/>
                <w:sz w:val="14"/>
                <w:szCs w:val="14"/>
              </w:rPr>
              <w:t>28</w:t>
            </w:r>
          </w:p>
        </w:tc>
      </w:tr>
      <w:tr w:rsidR="00D65B68" w:rsidRPr="00A04179" w:rsidTr="001426FB">
        <w:trPr>
          <w:gridAfter w:val="1"/>
          <w:wAfter w:w="15" w:type="dxa"/>
          <w:trHeight w:val="243"/>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Беловская</w:t>
            </w:r>
          </w:p>
        </w:tc>
        <w:tc>
          <w:tcPr>
            <w:tcW w:w="875" w:type="dxa"/>
            <w:shd w:val="clear" w:color="auto" w:fill="auto"/>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70</w:t>
            </w:r>
          </w:p>
        </w:tc>
        <w:tc>
          <w:tcPr>
            <w:tcW w:w="968" w:type="dxa"/>
            <w:shd w:val="clear" w:color="auto" w:fill="auto"/>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50</w:t>
            </w:r>
          </w:p>
        </w:tc>
        <w:tc>
          <w:tcPr>
            <w:tcW w:w="894" w:type="dxa"/>
            <w:shd w:val="clear" w:color="auto" w:fill="auto"/>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20</w:t>
            </w:r>
          </w:p>
        </w:tc>
        <w:tc>
          <w:tcPr>
            <w:tcW w:w="850" w:type="dxa"/>
            <w:shd w:val="clear" w:color="auto" w:fill="auto"/>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70</w:t>
            </w:r>
          </w:p>
        </w:tc>
        <w:tc>
          <w:tcPr>
            <w:tcW w:w="836" w:type="dxa"/>
            <w:shd w:val="clear" w:color="auto" w:fill="auto"/>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1165" w:type="dxa"/>
            <w:shd w:val="clear" w:color="auto" w:fill="auto"/>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998" w:type="dxa"/>
            <w:shd w:val="clear" w:color="auto" w:fill="auto"/>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693" w:type="dxa"/>
            <w:gridSpan w:val="2"/>
            <w:shd w:val="clear" w:color="auto" w:fill="auto"/>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483" w:type="dxa"/>
            <w:shd w:val="clear" w:color="auto" w:fill="auto"/>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75"/>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Беломестненская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48</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28</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20</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48</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65"/>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Бессоновская</w:t>
            </w:r>
          </w:p>
        </w:tc>
        <w:tc>
          <w:tcPr>
            <w:tcW w:w="875" w:type="dxa"/>
            <w:shd w:val="clear" w:color="auto" w:fill="auto"/>
            <w:noWrap/>
            <w:vAlign w:val="center"/>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109</w:t>
            </w:r>
          </w:p>
        </w:tc>
        <w:tc>
          <w:tcPr>
            <w:tcW w:w="968" w:type="dxa"/>
            <w:shd w:val="clear" w:color="auto" w:fill="auto"/>
            <w:noWrap/>
            <w:vAlign w:val="bottom"/>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42</w:t>
            </w:r>
          </w:p>
        </w:tc>
        <w:tc>
          <w:tcPr>
            <w:tcW w:w="894" w:type="dxa"/>
            <w:shd w:val="clear" w:color="auto" w:fill="auto"/>
            <w:noWrap/>
            <w:vAlign w:val="bottom"/>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67</w:t>
            </w:r>
          </w:p>
        </w:tc>
        <w:tc>
          <w:tcPr>
            <w:tcW w:w="850" w:type="dxa"/>
            <w:shd w:val="clear" w:color="auto" w:fill="auto"/>
            <w:noWrap/>
            <w:vAlign w:val="bottom"/>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109</w:t>
            </w:r>
          </w:p>
        </w:tc>
        <w:tc>
          <w:tcPr>
            <w:tcW w:w="836" w:type="dxa"/>
            <w:shd w:val="clear" w:color="auto" w:fill="auto"/>
            <w:noWrap/>
            <w:vAlign w:val="bottom"/>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1165" w:type="dxa"/>
            <w:shd w:val="clear" w:color="auto" w:fill="auto"/>
            <w:noWrap/>
            <w:vAlign w:val="bottom"/>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12</w:t>
            </w:r>
          </w:p>
        </w:tc>
        <w:tc>
          <w:tcPr>
            <w:tcW w:w="998" w:type="dxa"/>
            <w:shd w:val="clear" w:color="auto" w:fill="auto"/>
            <w:noWrap/>
            <w:vAlign w:val="bottom"/>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693" w:type="dxa"/>
            <w:gridSpan w:val="2"/>
            <w:shd w:val="clear" w:color="auto" w:fill="auto"/>
            <w:noWrap/>
            <w:vAlign w:val="bottom"/>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483" w:type="dxa"/>
            <w:shd w:val="clear" w:color="auto" w:fill="auto"/>
            <w:noWrap/>
            <w:vAlign w:val="bottom"/>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83"/>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Ближнеигуменская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112,33</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11,06</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101,27</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112,33</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10</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72"/>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proofErr w:type="spellStart"/>
            <w:r w:rsidRPr="00A04179">
              <w:rPr>
                <w:rFonts w:ascii="Times New Roman" w:hAnsi="Times New Roman"/>
                <w:sz w:val="14"/>
                <w:szCs w:val="14"/>
              </w:rPr>
              <w:t>Ближненская</w:t>
            </w:r>
            <w:proofErr w:type="spellEnd"/>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72</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19</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53</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72</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7</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77"/>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Бочковская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20</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8</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12</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20</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67"/>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proofErr w:type="spellStart"/>
            <w:r w:rsidRPr="00A04179">
              <w:rPr>
                <w:rFonts w:ascii="Times New Roman" w:hAnsi="Times New Roman"/>
                <w:sz w:val="14"/>
                <w:szCs w:val="14"/>
              </w:rPr>
              <w:t>Веселолопанская</w:t>
            </w:r>
            <w:proofErr w:type="spellEnd"/>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60</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40</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20</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60</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71"/>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Головинская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140</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50</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90</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140</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15</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88"/>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Дубовская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135,6</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75,6</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60</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135,6</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24</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65"/>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Ериковская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40</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30</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10</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40</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6</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69"/>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Журавлевская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70,4</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23,6</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46,8</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70,4</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8</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87"/>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Зеленополянская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25</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15</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10</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25</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63"/>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Киселевская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120</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60</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60</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120</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6</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67"/>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Комсомольская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93</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40</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53</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93</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20</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84"/>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Краснооктябрьская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100</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40</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60</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100</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15</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75"/>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Краснохуторская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60,7</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23,8</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36,9</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60,7</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66"/>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Крутологская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130</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20</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110</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130</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7</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84"/>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Майская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208</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85</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123</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208</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29</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74"/>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Малиновская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55</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40</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15</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55</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10</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63"/>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Мясоедовская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158,5</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116,5</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42</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158,5</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12</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82"/>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Никольская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386</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100</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286</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386</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15</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72"/>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Новосадовская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62</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20</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42</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62</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75"/>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000000" w:fill="FFFFFF"/>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Октябрьская 1</w:t>
            </w:r>
          </w:p>
        </w:tc>
        <w:tc>
          <w:tcPr>
            <w:tcW w:w="875" w:type="dxa"/>
            <w:shd w:val="clear" w:color="000000" w:fill="FFFFFF"/>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150</w:t>
            </w:r>
          </w:p>
        </w:tc>
        <w:tc>
          <w:tcPr>
            <w:tcW w:w="96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87</w:t>
            </w:r>
          </w:p>
        </w:tc>
        <w:tc>
          <w:tcPr>
            <w:tcW w:w="894"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63</w:t>
            </w:r>
          </w:p>
        </w:tc>
        <w:tc>
          <w:tcPr>
            <w:tcW w:w="85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150</w:t>
            </w:r>
          </w:p>
        </w:tc>
        <w:tc>
          <w:tcPr>
            <w:tcW w:w="836"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1165"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12</w:t>
            </w:r>
          </w:p>
        </w:tc>
        <w:tc>
          <w:tcPr>
            <w:tcW w:w="99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79"/>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000000" w:fill="FFFFFF"/>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Октябрьская 2</w:t>
            </w:r>
          </w:p>
        </w:tc>
        <w:tc>
          <w:tcPr>
            <w:tcW w:w="875" w:type="dxa"/>
            <w:shd w:val="clear" w:color="000000" w:fill="FFFFFF"/>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77</w:t>
            </w:r>
          </w:p>
        </w:tc>
        <w:tc>
          <w:tcPr>
            <w:tcW w:w="96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47</w:t>
            </w:r>
          </w:p>
        </w:tc>
        <w:tc>
          <w:tcPr>
            <w:tcW w:w="894"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30</w:t>
            </w:r>
          </w:p>
        </w:tc>
        <w:tc>
          <w:tcPr>
            <w:tcW w:w="85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77</w:t>
            </w:r>
          </w:p>
        </w:tc>
        <w:tc>
          <w:tcPr>
            <w:tcW w:w="836"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1165"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12</w:t>
            </w:r>
          </w:p>
        </w:tc>
        <w:tc>
          <w:tcPr>
            <w:tcW w:w="99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69"/>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000000" w:fill="FFFFFF"/>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Петровская</w:t>
            </w:r>
          </w:p>
        </w:tc>
        <w:tc>
          <w:tcPr>
            <w:tcW w:w="875" w:type="dxa"/>
            <w:shd w:val="clear" w:color="000000" w:fill="FFFFFF"/>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25</w:t>
            </w:r>
          </w:p>
        </w:tc>
        <w:tc>
          <w:tcPr>
            <w:tcW w:w="96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15</w:t>
            </w:r>
          </w:p>
        </w:tc>
        <w:tc>
          <w:tcPr>
            <w:tcW w:w="894"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10</w:t>
            </w:r>
          </w:p>
        </w:tc>
        <w:tc>
          <w:tcPr>
            <w:tcW w:w="85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25</w:t>
            </w:r>
          </w:p>
        </w:tc>
        <w:tc>
          <w:tcPr>
            <w:tcW w:w="836"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1165"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w:t>
            </w:r>
          </w:p>
        </w:tc>
        <w:tc>
          <w:tcPr>
            <w:tcW w:w="99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58"/>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000000" w:fill="FFFFFF"/>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Петропавловская</w:t>
            </w:r>
          </w:p>
        </w:tc>
        <w:tc>
          <w:tcPr>
            <w:tcW w:w="875" w:type="dxa"/>
            <w:shd w:val="clear" w:color="000000" w:fill="FFFFFF"/>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48</w:t>
            </w:r>
          </w:p>
        </w:tc>
        <w:tc>
          <w:tcPr>
            <w:tcW w:w="96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11</w:t>
            </w:r>
          </w:p>
        </w:tc>
        <w:tc>
          <w:tcPr>
            <w:tcW w:w="894"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37</w:t>
            </w:r>
          </w:p>
        </w:tc>
        <w:tc>
          <w:tcPr>
            <w:tcW w:w="85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48</w:t>
            </w:r>
          </w:p>
        </w:tc>
        <w:tc>
          <w:tcPr>
            <w:tcW w:w="836"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1165"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99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91"/>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000000" w:fill="FFFFFF"/>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Политотдельская</w:t>
            </w:r>
          </w:p>
        </w:tc>
        <w:tc>
          <w:tcPr>
            <w:tcW w:w="875" w:type="dxa"/>
            <w:shd w:val="clear" w:color="000000" w:fill="FFFFFF"/>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38</w:t>
            </w:r>
          </w:p>
        </w:tc>
        <w:tc>
          <w:tcPr>
            <w:tcW w:w="96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18</w:t>
            </w:r>
          </w:p>
        </w:tc>
        <w:tc>
          <w:tcPr>
            <w:tcW w:w="894"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20</w:t>
            </w:r>
          </w:p>
        </w:tc>
        <w:tc>
          <w:tcPr>
            <w:tcW w:w="85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38</w:t>
            </w:r>
          </w:p>
        </w:tc>
        <w:tc>
          <w:tcPr>
            <w:tcW w:w="836"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1165"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8</w:t>
            </w:r>
          </w:p>
        </w:tc>
        <w:tc>
          <w:tcPr>
            <w:tcW w:w="99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66"/>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000000" w:fill="FFFFFF"/>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Пушкарская</w:t>
            </w:r>
          </w:p>
        </w:tc>
        <w:tc>
          <w:tcPr>
            <w:tcW w:w="875" w:type="dxa"/>
            <w:shd w:val="clear" w:color="000000" w:fill="FFFFFF"/>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135,78</w:t>
            </w:r>
          </w:p>
        </w:tc>
        <w:tc>
          <w:tcPr>
            <w:tcW w:w="96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39,4</w:t>
            </w:r>
          </w:p>
        </w:tc>
        <w:tc>
          <w:tcPr>
            <w:tcW w:w="894"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96,38</w:t>
            </w:r>
          </w:p>
        </w:tc>
        <w:tc>
          <w:tcPr>
            <w:tcW w:w="85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135,78</w:t>
            </w:r>
          </w:p>
        </w:tc>
        <w:tc>
          <w:tcPr>
            <w:tcW w:w="836"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1165"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12</w:t>
            </w:r>
          </w:p>
        </w:tc>
        <w:tc>
          <w:tcPr>
            <w:tcW w:w="99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71"/>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000000" w:fill="FFFFFF"/>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Разуменская  25</w:t>
            </w:r>
          </w:p>
        </w:tc>
        <w:tc>
          <w:tcPr>
            <w:tcW w:w="875" w:type="dxa"/>
            <w:shd w:val="clear" w:color="000000" w:fill="FFFFFF"/>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60</w:t>
            </w:r>
          </w:p>
        </w:tc>
        <w:tc>
          <w:tcPr>
            <w:tcW w:w="96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37</w:t>
            </w:r>
          </w:p>
        </w:tc>
        <w:tc>
          <w:tcPr>
            <w:tcW w:w="894"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23</w:t>
            </w:r>
          </w:p>
        </w:tc>
        <w:tc>
          <w:tcPr>
            <w:tcW w:w="85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60</w:t>
            </w:r>
          </w:p>
        </w:tc>
        <w:tc>
          <w:tcPr>
            <w:tcW w:w="836"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6</w:t>
            </w:r>
          </w:p>
        </w:tc>
        <w:tc>
          <w:tcPr>
            <w:tcW w:w="1165"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99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88"/>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000000" w:fill="FFFFFF"/>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Разуменская 36</w:t>
            </w:r>
          </w:p>
        </w:tc>
        <w:tc>
          <w:tcPr>
            <w:tcW w:w="875" w:type="dxa"/>
            <w:shd w:val="clear" w:color="000000" w:fill="FFFFFF"/>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115</w:t>
            </w:r>
          </w:p>
        </w:tc>
        <w:tc>
          <w:tcPr>
            <w:tcW w:w="96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55</w:t>
            </w:r>
          </w:p>
        </w:tc>
        <w:tc>
          <w:tcPr>
            <w:tcW w:w="894"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60</w:t>
            </w:r>
          </w:p>
        </w:tc>
        <w:tc>
          <w:tcPr>
            <w:tcW w:w="85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115</w:t>
            </w:r>
          </w:p>
        </w:tc>
        <w:tc>
          <w:tcPr>
            <w:tcW w:w="836"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1165"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16</w:t>
            </w:r>
          </w:p>
        </w:tc>
        <w:tc>
          <w:tcPr>
            <w:tcW w:w="99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65"/>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000000" w:fill="FFFFFF"/>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Разуменская 37</w:t>
            </w:r>
          </w:p>
        </w:tc>
        <w:tc>
          <w:tcPr>
            <w:tcW w:w="875" w:type="dxa"/>
            <w:shd w:val="clear" w:color="000000" w:fill="FFFFFF"/>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78</w:t>
            </w:r>
          </w:p>
        </w:tc>
        <w:tc>
          <w:tcPr>
            <w:tcW w:w="96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30</w:t>
            </w:r>
          </w:p>
        </w:tc>
        <w:tc>
          <w:tcPr>
            <w:tcW w:w="894"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48</w:t>
            </w:r>
          </w:p>
        </w:tc>
        <w:tc>
          <w:tcPr>
            <w:tcW w:w="85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78</w:t>
            </w:r>
          </w:p>
        </w:tc>
        <w:tc>
          <w:tcPr>
            <w:tcW w:w="836"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w:t>
            </w:r>
          </w:p>
        </w:tc>
        <w:tc>
          <w:tcPr>
            <w:tcW w:w="1165"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6</w:t>
            </w:r>
          </w:p>
        </w:tc>
        <w:tc>
          <w:tcPr>
            <w:tcW w:w="99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82"/>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000000" w:fill="FFFFFF"/>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Районная</w:t>
            </w:r>
          </w:p>
        </w:tc>
        <w:tc>
          <w:tcPr>
            <w:tcW w:w="875" w:type="dxa"/>
            <w:shd w:val="clear" w:color="000000" w:fill="FFFFFF"/>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160</w:t>
            </w:r>
          </w:p>
        </w:tc>
        <w:tc>
          <w:tcPr>
            <w:tcW w:w="96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120</w:t>
            </w:r>
          </w:p>
        </w:tc>
        <w:tc>
          <w:tcPr>
            <w:tcW w:w="894"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40</w:t>
            </w:r>
          </w:p>
        </w:tc>
        <w:tc>
          <w:tcPr>
            <w:tcW w:w="85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160</w:t>
            </w:r>
          </w:p>
        </w:tc>
        <w:tc>
          <w:tcPr>
            <w:tcW w:w="836"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1165"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28</w:t>
            </w:r>
          </w:p>
        </w:tc>
        <w:tc>
          <w:tcPr>
            <w:tcW w:w="99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28</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28</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902"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r>
      <w:tr w:rsidR="00D65B68" w:rsidRPr="00A04179" w:rsidTr="001426FB">
        <w:trPr>
          <w:gridAfter w:val="1"/>
          <w:wAfter w:w="15" w:type="dxa"/>
          <w:trHeight w:val="259"/>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000000" w:fill="FFFFFF"/>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РДБ</w:t>
            </w:r>
          </w:p>
        </w:tc>
        <w:tc>
          <w:tcPr>
            <w:tcW w:w="875" w:type="dxa"/>
            <w:shd w:val="clear" w:color="000000" w:fill="FFFFFF"/>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171,3</w:t>
            </w:r>
          </w:p>
        </w:tc>
        <w:tc>
          <w:tcPr>
            <w:tcW w:w="96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71,3</w:t>
            </w:r>
          </w:p>
        </w:tc>
        <w:tc>
          <w:tcPr>
            <w:tcW w:w="894"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100</w:t>
            </w:r>
          </w:p>
        </w:tc>
        <w:tc>
          <w:tcPr>
            <w:tcW w:w="85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171,3</w:t>
            </w:r>
          </w:p>
        </w:tc>
        <w:tc>
          <w:tcPr>
            <w:tcW w:w="836"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1165"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20</w:t>
            </w:r>
          </w:p>
        </w:tc>
        <w:tc>
          <w:tcPr>
            <w:tcW w:w="99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76"/>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000000" w:fill="FFFFFF"/>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Северная</w:t>
            </w:r>
          </w:p>
        </w:tc>
        <w:tc>
          <w:tcPr>
            <w:tcW w:w="875" w:type="dxa"/>
            <w:shd w:val="clear" w:color="000000" w:fill="FFFFFF"/>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200</w:t>
            </w:r>
          </w:p>
        </w:tc>
        <w:tc>
          <w:tcPr>
            <w:tcW w:w="96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80</w:t>
            </w:r>
          </w:p>
        </w:tc>
        <w:tc>
          <w:tcPr>
            <w:tcW w:w="894"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120</w:t>
            </w:r>
          </w:p>
        </w:tc>
        <w:tc>
          <w:tcPr>
            <w:tcW w:w="85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200</w:t>
            </w:r>
          </w:p>
        </w:tc>
        <w:tc>
          <w:tcPr>
            <w:tcW w:w="836"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1165"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24</w:t>
            </w:r>
          </w:p>
        </w:tc>
        <w:tc>
          <w:tcPr>
            <w:tcW w:w="99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81"/>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Солохинская</w:t>
            </w:r>
          </w:p>
        </w:tc>
        <w:tc>
          <w:tcPr>
            <w:tcW w:w="875" w:type="dxa"/>
            <w:shd w:val="clear" w:color="000000" w:fill="FFFFFF"/>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84</w:t>
            </w:r>
          </w:p>
        </w:tc>
        <w:tc>
          <w:tcPr>
            <w:tcW w:w="96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30</w:t>
            </w:r>
          </w:p>
        </w:tc>
        <w:tc>
          <w:tcPr>
            <w:tcW w:w="894"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54</w:t>
            </w:r>
          </w:p>
        </w:tc>
        <w:tc>
          <w:tcPr>
            <w:tcW w:w="85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84</w:t>
            </w:r>
          </w:p>
        </w:tc>
        <w:tc>
          <w:tcPr>
            <w:tcW w:w="836"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1165"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998"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000000" w:fill="FFFFFF"/>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70"/>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Тавровская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75</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50</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25</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75</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14</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75"/>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Хохловская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44</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30</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14</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44</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16</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78"/>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Черемошанская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40</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17</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23</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40</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69"/>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Щетиновская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57,6</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21,6</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36</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57,6</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19</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258"/>
        </w:trPr>
        <w:tc>
          <w:tcPr>
            <w:tcW w:w="392" w:type="dxa"/>
            <w:shd w:val="clear" w:color="auto" w:fill="auto"/>
            <w:noWrap/>
            <w:vAlign w:val="bottom"/>
          </w:tcPr>
          <w:p w:rsidR="00D65B68" w:rsidRPr="00A04179" w:rsidRDefault="00D65B68" w:rsidP="00A04179">
            <w:pPr>
              <w:pStyle w:val="ac"/>
              <w:numPr>
                <w:ilvl w:val="0"/>
                <w:numId w:val="6"/>
              </w:numPr>
              <w:jc w:val="both"/>
              <w:rPr>
                <w:rFonts w:ascii="Times New Roman" w:hAnsi="Times New Roman"/>
                <w:sz w:val="14"/>
                <w:szCs w:val="14"/>
              </w:rPr>
            </w:pPr>
          </w:p>
        </w:tc>
        <w:tc>
          <w:tcPr>
            <w:tcW w:w="1559" w:type="dxa"/>
            <w:shd w:val="clear" w:color="auto" w:fill="auto"/>
            <w:noWrap/>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Яснозоренская</w:t>
            </w:r>
          </w:p>
        </w:tc>
        <w:tc>
          <w:tcPr>
            <w:tcW w:w="875" w:type="dxa"/>
            <w:shd w:val="clear" w:color="auto" w:fill="auto"/>
            <w:noWrap/>
            <w:vAlign w:val="center"/>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200</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80</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120</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200</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16</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r>
      <w:tr w:rsidR="00D65B68" w:rsidRPr="00A04179" w:rsidTr="001426FB">
        <w:trPr>
          <w:gridAfter w:val="1"/>
          <w:wAfter w:w="15" w:type="dxa"/>
          <w:trHeight w:val="419"/>
        </w:trPr>
        <w:tc>
          <w:tcPr>
            <w:tcW w:w="392" w:type="dxa"/>
            <w:shd w:val="clear" w:color="auto" w:fill="auto"/>
            <w:noWrap/>
            <w:vAlign w:val="bottom"/>
            <w:hideMark/>
          </w:tcPr>
          <w:p w:rsidR="00D65B68" w:rsidRPr="00A04179" w:rsidRDefault="00D65B68" w:rsidP="00A04179">
            <w:pPr>
              <w:jc w:val="both"/>
              <w:rPr>
                <w:rFonts w:ascii="Times New Roman" w:hAnsi="Times New Roman"/>
                <w:sz w:val="14"/>
                <w:szCs w:val="14"/>
              </w:rPr>
            </w:pPr>
          </w:p>
        </w:tc>
        <w:tc>
          <w:tcPr>
            <w:tcW w:w="1559" w:type="dxa"/>
            <w:shd w:val="clear" w:color="auto" w:fill="auto"/>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муниципальные общедоступные библиотеки всего</w:t>
            </w:r>
          </w:p>
        </w:tc>
        <w:tc>
          <w:tcPr>
            <w:tcW w:w="87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4034,21</w:t>
            </w:r>
          </w:p>
        </w:tc>
        <w:tc>
          <w:tcPr>
            <w:tcW w:w="96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1776,86</w:t>
            </w:r>
          </w:p>
        </w:tc>
        <w:tc>
          <w:tcPr>
            <w:tcW w:w="894"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2257,35</w:t>
            </w:r>
          </w:p>
        </w:tc>
        <w:tc>
          <w:tcPr>
            <w:tcW w:w="85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4034,21</w:t>
            </w:r>
          </w:p>
        </w:tc>
        <w:tc>
          <w:tcPr>
            <w:tcW w:w="836"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60"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841"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539"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0</w:t>
            </w:r>
          </w:p>
        </w:tc>
        <w:tc>
          <w:tcPr>
            <w:tcW w:w="69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40</w:t>
            </w:r>
          </w:p>
        </w:tc>
        <w:tc>
          <w:tcPr>
            <w:tcW w:w="1165"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420</w:t>
            </w:r>
          </w:p>
        </w:tc>
        <w:tc>
          <w:tcPr>
            <w:tcW w:w="998"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103</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96</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3</w:t>
            </w:r>
          </w:p>
        </w:tc>
        <w:tc>
          <w:tcPr>
            <w:tcW w:w="483"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693" w:type="dxa"/>
            <w:gridSpan w:val="2"/>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c>
          <w:tcPr>
            <w:tcW w:w="902" w:type="dxa"/>
            <w:shd w:val="clear" w:color="auto" w:fill="auto"/>
            <w:noWrap/>
            <w:vAlign w:val="bottom"/>
            <w:hideMark/>
          </w:tcPr>
          <w:p w:rsidR="00D65B68" w:rsidRPr="00A04179" w:rsidRDefault="00D65B68" w:rsidP="00A04179">
            <w:pPr>
              <w:jc w:val="both"/>
              <w:rPr>
                <w:rFonts w:ascii="Times New Roman" w:hAnsi="Times New Roman"/>
                <w:sz w:val="14"/>
                <w:szCs w:val="14"/>
              </w:rPr>
            </w:pPr>
            <w:r w:rsidRPr="00A04179">
              <w:rPr>
                <w:rFonts w:ascii="Times New Roman" w:hAnsi="Times New Roman"/>
                <w:sz w:val="14"/>
                <w:szCs w:val="14"/>
              </w:rPr>
              <w:t>1</w:t>
            </w:r>
          </w:p>
        </w:tc>
      </w:tr>
    </w:tbl>
    <w:p w:rsidR="00174A6B" w:rsidRPr="00A04179" w:rsidRDefault="003B0C28" w:rsidP="00A04179">
      <w:pPr>
        <w:ind w:firstLine="709"/>
        <w:jc w:val="both"/>
        <w:rPr>
          <w:rFonts w:ascii="Times New Roman" w:hAnsi="Times New Roman"/>
        </w:rPr>
      </w:pPr>
      <w:r w:rsidRPr="00A04179">
        <w:rPr>
          <w:rFonts w:ascii="Times New Roman" w:hAnsi="Times New Roman"/>
        </w:rPr>
        <w:t>О</w:t>
      </w:r>
      <w:r w:rsidR="00174A6B" w:rsidRPr="00A04179">
        <w:rPr>
          <w:rFonts w:ascii="Times New Roman" w:hAnsi="Times New Roman"/>
        </w:rPr>
        <w:t xml:space="preserve">бщая площадь библиотек </w:t>
      </w:r>
      <w:r w:rsidR="00E76DBF" w:rsidRPr="00A04179">
        <w:rPr>
          <w:rFonts w:ascii="Times New Roman" w:hAnsi="Times New Roman"/>
        </w:rPr>
        <w:t xml:space="preserve">4034,21 </w:t>
      </w:r>
      <w:proofErr w:type="spellStart"/>
      <w:proofErr w:type="gramStart"/>
      <w:r w:rsidR="00E76DBF" w:rsidRPr="00A04179">
        <w:rPr>
          <w:rFonts w:ascii="Times New Roman" w:hAnsi="Times New Roman"/>
        </w:rPr>
        <w:t>кв.м</w:t>
      </w:r>
      <w:proofErr w:type="spellEnd"/>
      <w:proofErr w:type="gramEnd"/>
      <w:r w:rsidR="00E76DBF" w:rsidRPr="00A04179">
        <w:rPr>
          <w:rFonts w:ascii="Times New Roman" w:hAnsi="Times New Roman"/>
        </w:rPr>
        <w:t xml:space="preserve"> (+15,20</w:t>
      </w:r>
      <w:r w:rsidR="00174A6B" w:rsidRPr="00A04179">
        <w:rPr>
          <w:rFonts w:ascii="Times New Roman" w:hAnsi="Times New Roman"/>
        </w:rPr>
        <w:t xml:space="preserve"> </w:t>
      </w:r>
      <w:proofErr w:type="spellStart"/>
      <w:r w:rsidR="00174A6B" w:rsidRPr="00A04179">
        <w:rPr>
          <w:rFonts w:ascii="Times New Roman" w:hAnsi="Times New Roman"/>
        </w:rPr>
        <w:t>кв.м</w:t>
      </w:r>
      <w:proofErr w:type="spellEnd"/>
      <w:r w:rsidR="00174A6B" w:rsidRPr="00A04179">
        <w:rPr>
          <w:rFonts w:ascii="Times New Roman" w:hAnsi="Times New Roman"/>
        </w:rPr>
        <w:t xml:space="preserve"> к общей площади  </w:t>
      </w:r>
      <w:r w:rsidR="00EF1F26" w:rsidRPr="00A04179">
        <w:rPr>
          <w:rFonts w:ascii="Times New Roman" w:hAnsi="Times New Roman"/>
        </w:rPr>
        <w:t>2017</w:t>
      </w:r>
      <w:r w:rsidR="00174A6B" w:rsidRPr="00A04179">
        <w:rPr>
          <w:rFonts w:ascii="Times New Roman" w:hAnsi="Times New Roman"/>
        </w:rPr>
        <w:t xml:space="preserve"> г.) за счет </w:t>
      </w:r>
      <w:r w:rsidR="00EF1F26" w:rsidRPr="00A04179">
        <w:rPr>
          <w:rFonts w:ascii="Times New Roman" w:hAnsi="Times New Roman"/>
        </w:rPr>
        <w:t>переезда в здание музыкальной школы филиала №11 «Журавлевская поселенческая библиотека»</w:t>
      </w:r>
      <w:r w:rsidR="00174A6B" w:rsidRPr="00A04179">
        <w:rPr>
          <w:rFonts w:ascii="Times New Roman" w:hAnsi="Times New Roman"/>
        </w:rPr>
        <w:t>.</w:t>
      </w:r>
    </w:p>
    <w:p w:rsidR="00174A6B" w:rsidRPr="00A04179" w:rsidRDefault="00174A6B" w:rsidP="00A04179">
      <w:pPr>
        <w:ind w:firstLine="709"/>
        <w:jc w:val="both"/>
        <w:rPr>
          <w:rFonts w:ascii="Times New Roman" w:hAnsi="Times New Roman"/>
        </w:rPr>
      </w:pPr>
    </w:p>
    <w:p w:rsidR="00174A6B" w:rsidRPr="00A04179" w:rsidRDefault="00174A6B" w:rsidP="00A04179">
      <w:pPr>
        <w:ind w:firstLine="709"/>
        <w:jc w:val="both"/>
        <w:rPr>
          <w:rFonts w:ascii="Times New Roman" w:hAnsi="Times New Roman"/>
        </w:rPr>
        <w:sectPr w:rsidR="00174A6B" w:rsidRPr="00A04179" w:rsidSect="000E0917">
          <w:pgSz w:w="16838" w:h="11906" w:orient="landscape"/>
          <w:pgMar w:top="1134" w:right="850" w:bottom="1134" w:left="1701" w:header="709" w:footer="709" w:gutter="0"/>
          <w:cols w:space="708"/>
          <w:docGrid w:linePitch="360"/>
        </w:sectPr>
      </w:pPr>
    </w:p>
    <w:p w:rsidR="001426FB" w:rsidRPr="00A04179" w:rsidRDefault="001426FB" w:rsidP="00A04179">
      <w:pPr>
        <w:ind w:firstLine="709"/>
        <w:jc w:val="both"/>
        <w:rPr>
          <w:rFonts w:ascii="Times New Roman" w:hAnsi="Times New Roman"/>
        </w:rPr>
      </w:pPr>
    </w:p>
    <w:p w:rsidR="00174A6B" w:rsidRPr="00A04179" w:rsidRDefault="00174A6B" w:rsidP="00A04179">
      <w:pPr>
        <w:ind w:firstLine="709"/>
        <w:jc w:val="both"/>
        <w:rPr>
          <w:rFonts w:ascii="Times New Roman" w:hAnsi="Times New Roman"/>
        </w:rPr>
        <w:sectPr w:rsidR="00174A6B" w:rsidRPr="00A04179" w:rsidSect="000E0917">
          <w:type w:val="continuous"/>
          <w:pgSz w:w="16838" w:h="11906" w:orient="landscape"/>
          <w:pgMar w:top="1134" w:right="850" w:bottom="1134" w:left="1701" w:header="709" w:footer="709" w:gutter="0"/>
          <w:cols w:space="708"/>
          <w:docGrid w:linePitch="360"/>
        </w:sectPr>
      </w:pPr>
    </w:p>
    <w:p w:rsidR="009717A5" w:rsidRPr="00A04179" w:rsidRDefault="009717A5" w:rsidP="00A04179">
      <w:pPr>
        <w:pStyle w:val="3"/>
        <w:spacing w:before="0" w:after="0"/>
        <w:jc w:val="center"/>
        <w:rPr>
          <w:rFonts w:ascii="Times New Roman" w:hAnsi="Times New Roman"/>
        </w:rPr>
      </w:pPr>
      <w:bookmarkStart w:id="98" w:name="_Toc535077455"/>
      <w:r w:rsidRPr="00A04179">
        <w:rPr>
          <w:rFonts w:ascii="Times New Roman" w:hAnsi="Times New Roman"/>
          <w:sz w:val="24"/>
        </w:rPr>
        <w:lastRenderedPageBreak/>
        <w:t>12.2. Использование финансовых средств (</w:t>
      </w:r>
      <w:proofErr w:type="spellStart"/>
      <w:proofErr w:type="gramStart"/>
      <w:r w:rsidRPr="00A04179">
        <w:rPr>
          <w:rFonts w:ascii="Times New Roman" w:hAnsi="Times New Roman"/>
          <w:sz w:val="24"/>
        </w:rPr>
        <w:t>тыс.руб</w:t>
      </w:r>
      <w:proofErr w:type="spellEnd"/>
      <w:proofErr w:type="gramEnd"/>
      <w:r w:rsidRPr="00A04179">
        <w:rPr>
          <w:rFonts w:ascii="Times New Roman" w:hAnsi="Times New Roman"/>
          <w:sz w:val="24"/>
        </w:rPr>
        <w:t>):</w:t>
      </w:r>
    </w:p>
    <w:p w:rsidR="009717A5" w:rsidRPr="00A04179" w:rsidRDefault="009717A5" w:rsidP="00A04179">
      <w:pPr>
        <w:ind w:firstLine="709"/>
        <w:jc w:val="both"/>
        <w:rPr>
          <w:rFonts w:ascii="Times New Roman" w:hAnsi="Times New Roman"/>
        </w:rPr>
      </w:pPr>
      <w:proofErr w:type="spellStart"/>
      <w:r w:rsidRPr="00A04179">
        <w:rPr>
          <w:rFonts w:ascii="Times New Roman" w:hAnsi="Times New Roman"/>
        </w:rPr>
        <w:t>Израсходованно</w:t>
      </w:r>
      <w:proofErr w:type="spellEnd"/>
      <w:r w:rsidRPr="00A04179">
        <w:rPr>
          <w:rFonts w:ascii="Times New Roman" w:hAnsi="Times New Roman"/>
        </w:rPr>
        <w:t xml:space="preserve"> всего – 41895,8 </w:t>
      </w:r>
    </w:p>
    <w:p w:rsidR="009717A5" w:rsidRPr="00A04179" w:rsidRDefault="009717A5" w:rsidP="00A04179">
      <w:pPr>
        <w:ind w:firstLine="709"/>
        <w:jc w:val="both"/>
        <w:rPr>
          <w:rFonts w:ascii="Times New Roman" w:hAnsi="Times New Roman"/>
        </w:rPr>
      </w:pPr>
      <w:r w:rsidRPr="00A04179">
        <w:rPr>
          <w:rFonts w:ascii="Times New Roman" w:hAnsi="Times New Roman"/>
        </w:rPr>
        <w:t>- расходы на оплату труда – 33534,0</w:t>
      </w:r>
    </w:p>
    <w:p w:rsidR="009717A5" w:rsidRPr="00A04179" w:rsidRDefault="009717A5" w:rsidP="00A04179">
      <w:pPr>
        <w:ind w:firstLine="709"/>
        <w:jc w:val="both"/>
        <w:rPr>
          <w:rFonts w:ascii="Times New Roman" w:hAnsi="Times New Roman"/>
        </w:rPr>
      </w:pPr>
      <w:r w:rsidRPr="00A04179">
        <w:rPr>
          <w:rFonts w:ascii="Times New Roman" w:hAnsi="Times New Roman"/>
        </w:rPr>
        <w:t>- на текущий ремонт, реставрацию помещений – 98,0</w:t>
      </w:r>
    </w:p>
    <w:p w:rsidR="009717A5" w:rsidRPr="00A04179" w:rsidRDefault="009717A5" w:rsidP="00A04179">
      <w:pPr>
        <w:ind w:firstLine="709"/>
        <w:jc w:val="both"/>
        <w:rPr>
          <w:rFonts w:ascii="Times New Roman" w:hAnsi="Times New Roman"/>
        </w:rPr>
      </w:pPr>
      <w:r w:rsidRPr="00A04179">
        <w:rPr>
          <w:rFonts w:ascii="Times New Roman" w:hAnsi="Times New Roman"/>
        </w:rPr>
        <w:t>- на приобретение мебели и оборудования – 1363,7</w:t>
      </w:r>
    </w:p>
    <w:p w:rsidR="00A04179" w:rsidRPr="00A04179" w:rsidRDefault="009717A5" w:rsidP="00A04179">
      <w:pPr>
        <w:ind w:firstLine="709"/>
        <w:jc w:val="both"/>
        <w:rPr>
          <w:rFonts w:ascii="Times New Roman" w:hAnsi="Times New Roman"/>
        </w:rPr>
      </w:pPr>
      <w:r w:rsidRPr="00A04179">
        <w:rPr>
          <w:rFonts w:ascii="Times New Roman" w:hAnsi="Times New Roman"/>
        </w:rPr>
        <w:t>- на комплектование – 1938,4 из них 514,0 на подписку периодических изданий.</w:t>
      </w:r>
    </w:p>
    <w:p w:rsidR="009717A5" w:rsidRDefault="009717A5" w:rsidP="00A04179">
      <w:pPr>
        <w:ind w:firstLine="709"/>
        <w:jc w:val="both"/>
        <w:rPr>
          <w:rFonts w:ascii="Times New Roman" w:hAnsi="Times New Roman"/>
        </w:rPr>
      </w:pPr>
      <w:r w:rsidRPr="00A04179">
        <w:rPr>
          <w:rFonts w:ascii="Times New Roman" w:hAnsi="Times New Roman"/>
        </w:rPr>
        <w:t>- доходы от основных видов уставной деятельности – 31,0</w:t>
      </w:r>
    </w:p>
    <w:p w:rsidR="00A04179" w:rsidRPr="00A04179" w:rsidRDefault="00A04179" w:rsidP="00A04179">
      <w:pPr>
        <w:ind w:firstLine="709"/>
        <w:jc w:val="both"/>
        <w:rPr>
          <w:rFonts w:ascii="Times New Roman" w:hAnsi="Times New Roman"/>
        </w:rPr>
      </w:pPr>
    </w:p>
    <w:p w:rsidR="009717A5" w:rsidRPr="00A04179" w:rsidRDefault="009717A5" w:rsidP="00A04179">
      <w:pPr>
        <w:pStyle w:val="3"/>
        <w:spacing w:before="0" w:after="0"/>
        <w:jc w:val="center"/>
        <w:rPr>
          <w:rFonts w:ascii="Times New Roman" w:hAnsi="Times New Roman"/>
          <w:sz w:val="24"/>
        </w:rPr>
      </w:pPr>
      <w:r w:rsidRPr="00A04179">
        <w:rPr>
          <w:rFonts w:ascii="Times New Roman" w:hAnsi="Times New Roman"/>
          <w:sz w:val="24"/>
        </w:rPr>
        <w:t>12.3. Приобретение оборудования в 2018 году</w:t>
      </w:r>
      <w:r w:rsidRPr="00A04179">
        <w:rPr>
          <w:rFonts w:ascii="Times New Roman" w:hAnsi="Times New Roman"/>
          <w:sz w:val="24"/>
        </w:rPr>
        <w:t>.</w:t>
      </w:r>
    </w:p>
    <w:p w:rsidR="009717A5" w:rsidRPr="00A04179" w:rsidRDefault="009717A5" w:rsidP="00A04179">
      <w:pPr>
        <w:ind w:firstLine="709"/>
        <w:jc w:val="both"/>
        <w:rPr>
          <w:rFonts w:ascii="Times New Roman" w:hAnsi="Times New Roman"/>
        </w:rPr>
      </w:pPr>
      <w:r w:rsidRPr="00A04179">
        <w:rPr>
          <w:rFonts w:ascii="Times New Roman" w:hAnsi="Times New Roman"/>
        </w:rPr>
        <w:t>МУК «ЦБ Белгородского района» обновил парк автомобильной техники, были приобретены:</w:t>
      </w:r>
    </w:p>
    <w:p w:rsidR="009717A5" w:rsidRPr="00A04179" w:rsidRDefault="009717A5" w:rsidP="00A04179">
      <w:pPr>
        <w:ind w:firstLine="709"/>
        <w:jc w:val="both"/>
        <w:rPr>
          <w:rFonts w:ascii="Times New Roman" w:hAnsi="Times New Roman"/>
        </w:rPr>
      </w:pPr>
      <w:r w:rsidRPr="00A04179">
        <w:rPr>
          <w:rFonts w:ascii="Times New Roman" w:hAnsi="Times New Roman"/>
        </w:rPr>
        <w:t xml:space="preserve">- </w:t>
      </w:r>
      <w:proofErr w:type="gramStart"/>
      <w:r w:rsidRPr="00A04179">
        <w:rPr>
          <w:rFonts w:ascii="Times New Roman" w:hAnsi="Times New Roman"/>
        </w:rPr>
        <w:t>Газель  NEXN</w:t>
      </w:r>
      <w:proofErr w:type="gramEnd"/>
      <w:r w:rsidRPr="00A04179">
        <w:rPr>
          <w:rFonts w:ascii="Times New Roman" w:hAnsi="Times New Roman"/>
        </w:rPr>
        <w:t xml:space="preserve"> «библиобус» 1 миллион 547 тысяч рублей,        </w:t>
      </w:r>
    </w:p>
    <w:p w:rsidR="009717A5" w:rsidRPr="00A04179" w:rsidRDefault="009717A5" w:rsidP="00A04179">
      <w:pPr>
        <w:ind w:firstLine="709"/>
        <w:jc w:val="both"/>
        <w:rPr>
          <w:rFonts w:ascii="Times New Roman" w:hAnsi="Times New Roman"/>
        </w:rPr>
      </w:pPr>
      <w:r w:rsidRPr="00A04179">
        <w:rPr>
          <w:rFonts w:ascii="Times New Roman" w:hAnsi="Times New Roman"/>
        </w:rPr>
        <w:t xml:space="preserve">- </w:t>
      </w:r>
      <w:proofErr w:type="spellStart"/>
      <w:r w:rsidRPr="00A04179">
        <w:rPr>
          <w:rFonts w:ascii="Times New Roman" w:hAnsi="Times New Roman"/>
        </w:rPr>
        <w:t>Lada</w:t>
      </w:r>
      <w:proofErr w:type="spellEnd"/>
      <w:r w:rsidRPr="00A04179">
        <w:rPr>
          <w:rFonts w:ascii="Times New Roman" w:hAnsi="Times New Roman"/>
        </w:rPr>
        <w:t xml:space="preserve"> </w:t>
      </w:r>
      <w:proofErr w:type="spellStart"/>
      <w:r w:rsidRPr="00A04179">
        <w:rPr>
          <w:rFonts w:ascii="Times New Roman" w:hAnsi="Times New Roman"/>
        </w:rPr>
        <w:t>Largus</w:t>
      </w:r>
      <w:proofErr w:type="spellEnd"/>
      <w:r w:rsidRPr="00A04179">
        <w:rPr>
          <w:rFonts w:ascii="Times New Roman" w:hAnsi="Times New Roman"/>
        </w:rPr>
        <w:t xml:space="preserve"> 582 тысячи 900 рублей.</w:t>
      </w:r>
    </w:p>
    <w:p w:rsidR="009717A5" w:rsidRPr="00A04179" w:rsidRDefault="009717A5" w:rsidP="00A04179">
      <w:pPr>
        <w:ind w:firstLine="709"/>
        <w:jc w:val="both"/>
        <w:rPr>
          <w:rFonts w:ascii="Times New Roman" w:hAnsi="Times New Roman"/>
        </w:rPr>
      </w:pPr>
      <w:r w:rsidRPr="00A04179">
        <w:rPr>
          <w:rFonts w:ascii="Times New Roman" w:hAnsi="Times New Roman"/>
        </w:rPr>
        <w:t xml:space="preserve">Для улучшения качества оказываемых услуг было закуплено 10 персональных компьютеров и 6 ноутбуков на сумму 600 тысяч 648 рублей, электронных книг на сумму 246 тысяч 789 рублей, 7 проекторов с экранами и столиками – 324 тысячи 35 рубля. </w:t>
      </w:r>
    </w:p>
    <w:p w:rsidR="009717A5" w:rsidRPr="00A04179" w:rsidRDefault="009717A5" w:rsidP="00A04179">
      <w:pPr>
        <w:ind w:firstLine="709"/>
        <w:jc w:val="both"/>
        <w:rPr>
          <w:rFonts w:ascii="Times New Roman" w:hAnsi="Times New Roman"/>
        </w:rPr>
      </w:pPr>
      <w:r w:rsidRPr="00A04179">
        <w:rPr>
          <w:rFonts w:ascii="Times New Roman" w:hAnsi="Times New Roman"/>
        </w:rPr>
        <w:t>Была приобретена мебель для филиала №35 «Северная поселенческая библиотека» - 70 тысяч 940 рублей и шторы на 25 тысяч 327 рублей; для филиалов №</w:t>
      </w:r>
      <w:r w:rsidRPr="00A04179">
        <w:rPr>
          <w:rFonts w:ascii="Times New Roman" w:hAnsi="Times New Roman"/>
        </w:rPr>
        <w:t xml:space="preserve"> </w:t>
      </w:r>
      <w:r w:rsidRPr="00A04179">
        <w:rPr>
          <w:rFonts w:ascii="Times New Roman" w:hAnsi="Times New Roman"/>
        </w:rPr>
        <w:t>5 «</w:t>
      </w:r>
      <w:proofErr w:type="spellStart"/>
      <w:r w:rsidRPr="00A04179">
        <w:rPr>
          <w:rFonts w:ascii="Times New Roman" w:hAnsi="Times New Roman"/>
        </w:rPr>
        <w:t>Беловская</w:t>
      </w:r>
      <w:proofErr w:type="spellEnd"/>
      <w:r w:rsidRPr="00A04179">
        <w:rPr>
          <w:rFonts w:ascii="Times New Roman" w:hAnsi="Times New Roman"/>
        </w:rPr>
        <w:t xml:space="preserve"> поселенческая библиотека» и филиала №</w:t>
      </w:r>
      <w:r w:rsidRPr="00A04179">
        <w:rPr>
          <w:rFonts w:ascii="Times New Roman" w:hAnsi="Times New Roman"/>
        </w:rPr>
        <w:t xml:space="preserve"> </w:t>
      </w:r>
      <w:r w:rsidRPr="00A04179">
        <w:rPr>
          <w:rFonts w:ascii="Times New Roman" w:hAnsi="Times New Roman"/>
        </w:rPr>
        <w:t>2 «Октябрьская поселенческая библиотека» мебель - 71 тысяч 790 рублей; филиал №</w:t>
      </w:r>
      <w:r w:rsidRPr="00A04179">
        <w:rPr>
          <w:rFonts w:ascii="Times New Roman" w:hAnsi="Times New Roman"/>
        </w:rPr>
        <w:t xml:space="preserve"> </w:t>
      </w:r>
      <w:r w:rsidRPr="00A04179">
        <w:rPr>
          <w:rFonts w:ascii="Times New Roman" w:hAnsi="Times New Roman"/>
        </w:rPr>
        <w:t>5 «</w:t>
      </w:r>
      <w:proofErr w:type="spellStart"/>
      <w:r w:rsidRPr="00A04179">
        <w:rPr>
          <w:rFonts w:ascii="Times New Roman" w:hAnsi="Times New Roman"/>
        </w:rPr>
        <w:t>Беловская</w:t>
      </w:r>
      <w:proofErr w:type="spellEnd"/>
      <w:r w:rsidRPr="00A04179">
        <w:rPr>
          <w:rFonts w:ascii="Times New Roman" w:hAnsi="Times New Roman"/>
        </w:rPr>
        <w:t xml:space="preserve"> поселенческая библиотека» жалюзи – 24 тыс. рублей</w:t>
      </w:r>
    </w:p>
    <w:p w:rsidR="009717A5" w:rsidRPr="00A04179" w:rsidRDefault="009717A5" w:rsidP="00A04179">
      <w:pPr>
        <w:ind w:firstLine="709"/>
        <w:jc w:val="both"/>
        <w:rPr>
          <w:rFonts w:ascii="Times New Roman" w:hAnsi="Times New Roman"/>
        </w:rPr>
      </w:pPr>
      <w:r w:rsidRPr="00A04179">
        <w:rPr>
          <w:rFonts w:ascii="Times New Roman" w:hAnsi="Times New Roman"/>
        </w:rPr>
        <w:t>При поддержке фонда развития Белгородского района в филиал № 11 «</w:t>
      </w:r>
      <w:proofErr w:type="spellStart"/>
      <w:r w:rsidRPr="00A04179">
        <w:rPr>
          <w:rFonts w:ascii="Times New Roman" w:hAnsi="Times New Roman"/>
        </w:rPr>
        <w:t>Журавлевская</w:t>
      </w:r>
      <w:proofErr w:type="spellEnd"/>
      <w:r w:rsidRPr="00A04179">
        <w:rPr>
          <w:rFonts w:ascii="Times New Roman" w:hAnsi="Times New Roman"/>
        </w:rPr>
        <w:t xml:space="preserve"> поселенческая библиотека» приобретено мебели - 182 тыс. рублей и жалюзи - 13 тыс. 48 рублей.</w:t>
      </w:r>
    </w:p>
    <w:p w:rsidR="009717A5" w:rsidRPr="00A04179" w:rsidRDefault="009717A5" w:rsidP="00A04179">
      <w:pPr>
        <w:ind w:firstLine="709"/>
        <w:jc w:val="both"/>
        <w:rPr>
          <w:rFonts w:ascii="Times New Roman" w:hAnsi="Times New Roman"/>
        </w:rPr>
      </w:pPr>
      <w:r w:rsidRPr="00A04179">
        <w:rPr>
          <w:rFonts w:ascii="Times New Roman" w:hAnsi="Times New Roman"/>
        </w:rPr>
        <w:t>Также в филиал №</w:t>
      </w:r>
      <w:r w:rsidRPr="00A04179">
        <w:rPr>
          <w:rFonts w:ascii="Times New Roman" w:hAnsi="Times New Roman"/>
        </w:rPr>
        <w:t xml:space="preserve"> </w:t>
      </w:r>
      <w:r w:rsidRPr="00A04179">
        <w:rPr>
          <w:rFonts w:ascii="Times New Roman" w:hAnsi="Times New Roman"/>
        </w:rPr>
        <w:t>8 «</w:t>
      </w:r>
      <w:proofErr w:type="spellStart"/>
      <w:r w:rsidRPr="00A04179">
        <w:rPr>
          <w:rFonts w:ascii="Times New Roman" w:hAnsi="Times New Roman"/>
        </w:rPr>
        <w:t>Ближнеигуменская</w:t>
      </w:r>
      <w:proofErr w:type="spellEnd"/>
      <w:r w:rsidRPr="00A04179">
        <w:rPr>
          <w:rFonts w:ascii="Times New Roman" w:hAnsi="Times New Roman"/>
        </w:rPr>
        <w:t xml:space="preserve"> поселенческая библиотека» за счет спонсорских средств приобретена детская мебель на сумму 9 тыс. рублей.</w:t>
      </w:r>
    </w:p>
    <w:p w:rsidR="009717A5" w:rsidRPr="00A04179" w:rsidRDefault="009717A5" w:rsidP="00A04179">
      <w:pPr>
        <w:ind w:firstLine="709"/>
        <w:jc w:val="both"/>
        <w:rPr>
          <w:rFonts w:ascii="Times New Roman" w:hAnsi="Times New Roman"/>
        </w:rPr>
      </w:pPr>
    </w:p>
    <w:p w:rsidR="009717A5" w:rsidRPr="00A04179" w:rsidRDefault="009717A5" w:rsidP="00A04179">
      <w:pPr>
        <w:pStyle w:val="3"/>
        <w:spacing w:before="0" w:after="0"/>
        <w:jc w:val="center"/>
        <w:rPr>
          <w:rFonts w:ascii="Times New Roman" w:hAnsi="Times New Roman"/>
          <w:sz w:val="24"/>
        </w:rPr>
      </w:pPr>
      <w:r w:rsidRPr="00A04179">
        <w:rPr>
          <w:rFonts w:ascii="Times New Roman" w:hAnsi="Times New Roman"/>
          <w:sz w:val="24"/>
        </w:rPr>
        <w:t>12.4. Текущие ремонты. Строительство</w:t>
      </w:r>
    </w:p>
    <w:p w:rsidR="009717A5" w:rsidRPr="00A04179" w:rsidRDefault="009717A5" w:rsidP="00A04179">
      <w:pPr>
        <w:ind w:firstLine="709"/>
        <w:jc w:val="both"/>
        <w:rPr>
          <w:rFonts w:ascii="Times New Roman" w:hAnsi="Times New Roman"/>
        </w:rPr>
      </w:pPr>
      <w:r w:rsidRPr="00A04179">
        <w:rPr>
          <w:rFonts w:ascii="Times New Roman" w:hAnsi="Times New Roman"/>
        </w:rPr>
        <w:t xml:space="preserve">В текущем 2018 году было осуществлено строительство котельной и газификация филиала №12 «Киселевская поселенческая библиотека» - 138 </w:t>
      </w:r>
      <w:proofErr w:type="spellStart"/>
      <w:r w:rsidRPr="00A04179">
        <w:rPr>
          <w:rFonts w:ascii="Times New Roman" w:hAnsi="Times New Roman"/>
        </w:rPr>
        <w:t>тыс.руб</w:t>
      </w:r>
      <w:proofErr w:type="spellEnd"/>
      <w:r w:rsidRPr="00A04179">
        <w:rPr>
          <w:rFonts w:ascii="Times New Roman" w:hAnsi="Times New Roman"/>
        </w:rPr>
        <w:t xml:space="preserve">. </w:t>
      </w:r>
    </w:p>
    <w:p w:rsidR="009717A5" w:rsidRPr="00A04179" w:rsidRDefault="009717A5" w:rsidP="00A04179">
      <w:pPr>
        <w:ind w:firstLine="709"/>
        <w:jc w:val="both"/>
        <w:rPr>
          <w:rFonts w:ascii="Times New Roman" w:hAnsi="Times New Roman"/>
        </w:rPr>
      </w:pPr>
      <w:r w:rsidRPr="00A04179">
        <w:rPr>
          <w:rFonts w:ascii="Times New Roman" w:hAnsi="Times New Roman"/>
        </w:rPr>
        <w:t>Завершен ремонт в филиале № 11 «</w:t>
      </w:r>
      <w:proofErr w:type="spellStart"/>
      <w:r w:rsidRPr="00A04179">
        <w:rPr>
          <w:rFonts w:ascii="Times New Roman" w:hAnsi="Times New Roman"/>
        </w:rPr>
        <w:t>Журавлевская</w:t>
      </w:r>
      <w:proofErr w:type="spellEnd"/>
      <w:r w:rsidRPr="00A04179">
        <w:rPr>
          <w:rFonts w:ascii="Times New Roman" w:hAnsi="Times New Roman"/>
        </w:rPr>
        <w:t xml:space="preserve"> поселенческая библиотека» (замена окон, осветительных приборов, дверей, линолеума, покраска стен).</w:t>
      </w:r>
    </w:p>
    <w:p w:rsidR="009717A5" w:rsidRPr="00A04179" w:rsidRDefault="009717A5" w:rsidP="00A04179">
      <w:pPr>
        <w:ind w:firstLine="709"/>
        <w:jc w:val="both"/>
        <w:rPr>
          <w:rFonts w:ascii="Times New Roman" w:hAnsi="Times New Roman"/>
        </w:rPr>
      </w:pPr>
      <w:r w:rsidRPr="00A04179">
        <w:rPr>
          <w:rFonts w:ascii="Times New Roman" w:hAnsi="Times New Roman"/>
        </w:rPr>
        <w:t>Завершен текущий ремонт в филиале № 5 «</w:t>
      </w:r>
      <w:proofErr w:type="spellStart"/>
      <w:r w:rsidRPr="00A04179">
        <w:rPr>
          <w:rFonts w:ascii="Times New Roman" w:hAnsi="Times New Roman"/>
        </w:rPr>
        <w:t>Беловская</w:t>
      </w:r>
      <w:proofErr w:type="spellEnd"/>
      <w:r w:rsidRPr="00A04179">
        <w:rPr>
          <w:rFonts w:ascii="Times New Roman" w:hAnsi="Times New Roman"/>
        </w:rPr>
        <w:t xml:space="preserve"> поселенческая библиотека» (замена окон, осветительных приборов, линолеума, покраска стен, подключение к системе пожаротушения). </w:t>
      </w:r>
    </w:p>
    <w:p w:rsidR="009717A5" w:rsidRPr="00A04179" w:rsidRDefault="009717A5" w:rsidP="00A04179">
      <w:pPr>
        <w:ind w:firstLine="709"/>
        <w:jc w:val="both"/>
        <w:rPr>
          <w:rFonts w:ascii="Times New Roman" w:hAnsi="Times New Roman"/>
        </w:rPr>
      </w:pPr>
      <w:r w:rsidRPr="00A04179">
        <w:rPr>
          <w:rFonts w:ascii="Times New Roman" w:hAnsi="Times New Roman"/>
        </w:rPr>
        <w:t>Начато строительство новых зданий филиала №</w:t>
      </w:r>
      <w:r w:rsidRPr="00A04179">
        <w:rPr>
          <w:rFonts w:ascii="Times New Roman" w:hAnsi="Times New Roman"/>
        </w:rPr>
        <w:t xml:space="preserve"> </w:t>
      </w:r>
      <w:r w:rsidRPr="00A04179">
        <w:rPr>
          <w:rFonts w:ascii="Times New Roman" w:hAnsi="Times New Roman"/>
        </w:rPr>
        <w:t>32 «</w:t>
      </w:r>
      <w:proofErr w:type="spellStart"/>
      <w:r w:rsidRPr="00A04179">
        <w:rPr>
          <w:rFonts w:ascii="Times New Roman" w:hAnsi="Times New Roman"/>
        </w:rPr>
        <w:t>Зеленополянская</w:t>
      </w:r>
      <w:proofErr w:type="spellEnd"/>
      <w:r w:rsidRPr="00A04179">
        <w:rPr>
          <w:rFonts w:ascii="Times New Roman" w:hAnsi="Times New Roman"/>
        </w:rPr>
        <w:t xml:space="preserve"> поселенческая библиотека, филиала №</w:t>
      </w:r>
      <w:r w:rsidRPr="00A04179">
        <w:rPr>
          <w:rFonts w:ascii="Times New Roman" w:hAnsi="Times New Roman"/>
        </w:rPr>
        <w:t xml:space="preserve"> </w:t>
      </w:r>
      <w:r w:rsidRPr="00A04179">
        <w:rPr>
          <w:rFonts w:ascii="Times New Roman" w:hAnsi="Times New Roman"/>
        </w:rPr>
        <w:t xml:space="preserve">23 «Петропавловская поселенческая библиотека», филиал </w:t>
      </w:r>
      <w:r w:rsidRPr="00A04179">
        <w:rPr>
          <w:rFonts w:ascii="Times New Roman" w:hAnsi="Times New Roman"/>
        </w:rPr>
        <w:t xml:space="preserve">           </w:t>
      </w:r>
      <w:r w:rsidRPr="00A04179">
        <w:rPr>
          <w:rFonts w:ascii="Times New Roman" w:hAnsi="Times New Roman"/>
        </w:rPr>
        <w:t>№</w:t>
      </w:r>
      <w:r w:rsidRPr="00A04179">
        <w:rPr>
          <w:rFonts w:ascii="Times New Roman" w:hAnsi="Times New Roman"/>
        </w:rPr>
        <w:t xml:space="preserve"> </w:t>
      </w:r>
      <w:r w:rsidRPr="00A04179">
        <w:rPr>
          <w:rFonts w:ascii="Times New Roman" w:hAnsi="Times New Roman"/>
        </w:rPr>
        <w:t>27 «</w:t>
      </w:r>
      <w:proofErr w:type="spellStart"/>
      <w:r w:rsidRPr="00A04179">
        <w:rPr>
          <w:rFonts w:ascii="Times New Roman" w:hAnsi="Times New Roman"/>
        </w:rPr>
        <w:t>Тавровская</w:t>
      </w:r>
      <w:proofErr w:type="spellEnd"/>
      <w:r w:rsidRPr="00A04179">
        <w:rPr>
          <w:rFonts w:ascii="Times New Roman" w:hAnsi="Times New Roman"/>
        </w:rPr>
        <w:t xml:space="preserve"> поселенческая библиотека</w:t>
      </w:r>
      <w:r w:rsidRPr="00A04179">
        <w:rPr>
          <w:rFonts w:ascii="Times New Roman" w:hAnsi="Times New Roman"/>
        </w:rPr>
        <w:t xml:space="preserve"> им. Ю.Н. </w:t>
      </w:r>
      <w:proofErr w:type="spellStart"/>
      <w:r w:rsidRPr="00A04179">
        <w:rPr>
          <w:rFonts w:ascii="Times New Roman" w:hAnsi="Times New Roman"/>
        </w:rPr>
        <w:t>Говорухо</w:t>
      </w:r>
      <w:proofErr w:type="spellEnd"/>
      <w:r w:rsidRPr="00A04179">
        <w:rPr>
          <w:rFonts w:ascii="Times New Roman" w:hAnsi="Times New Roman"/>
        </w:rPr>
        <w:t xml:space="preserve"> - Отрока</w:t>
      </w:r>
      <w:r w:rsidRPr="00A04179">
        <w:rPr>
          <w:rFonts w:ascii="Times New Roman" w:hAnsi="Times New Roman"/>
        </w:rPr>
        <w:t>».</w:t>
      </w:r>
    </w:p>
    <w:p w:rsidR="009717A5" w:rsidRPr="00A04179" w:rsidRDefault="009717A5" w:rsidP="00A04179"/>
    <w:p w:rsidR="00D65B68" w:rsidRPr="00A04179" w:rsidRDefault="00D65B68" w:rsidP="00A04179">
      <w:pPr>
        <w:pStyle w:val="3"/>
        <w:spacing w:before="0" w:after="0"/>
        <w:jc w:val="center"/>
        <w:rPr>
          <w:rFonts w:ascii="Times New Roman" w:hAnsi="Times New Roman"/>
        </w:rPr>
      </w:pPr>
      <w:bookmarkStart w:id="99" w:name="_Toc535077458"/>
      <w:bookmarkEnd w:id="98"/>
      <w:r w:rsidRPr="00A04179">
        <w:rPr>
          <w:rFonts w:ascii="Times New Roman" w:hAnsi="Times New Roman"/>
        </w:rPr>
        <w:t>12.5. Телефонизация библиотек</w:t>
      </w:r>
      <w:bookmarkEnd w:id="99"/>
      <w:r w:rsidR="009717A5" w:rsidRPr="00A04179">
        <w:rPr>
          <w:rFonts w:ascii="Times New Roman" w:hAnsi="Times New Roman"/>
        </w:rPr>
        <w:t>.</w:t>
      </w:r>
    </w:p>
    <w:p w:rsidR="00D65B68" w:rsidRPr="00A04179" w:rsidRDefault="00D65B68" w:rsidP="00A04179">
      <w:pPr>
        <w:ind w:firstLine="709"/>
        <w:jc w:val="both"/>
        <w:rPr>
          <w:rFonts w:ascii="Times New Roman" w:hAnsi="Times New Roman"/>
        </w:rPr>
      </w:pPr>
      <w:r w:rsidRPr="00A04179">
        <w:rPr>
          <w:rFonts w:ascii="Times New Roman" w:hAnsi="Times New Roman"/>
        </w:rPr>
        <w:t>Телефонизирован</w:t>
      </w:r>
      <w:r w:rsidR="009717A5" w:rsidRPr="00A04179">
        <w:rPr>
          <w:rFonts w:ascii="Times New Roman" w:hAnsi="Times New Roman"/>
        </w:rPr>
        <w:t>ы 23 поселенческие</w:t>
      </w:r>
      <w:r w:rsidRPr="00A04179">
        <w:rPr>
          <w:rFonts w:ascii="Times New Roman" w:hAnsi="Times New Roman"/>
        </w:rPr>
        <w:t xml:space="preserve"> библиотеки</w:t>
      </w:r>
      <w:r w:rsidR="009717A5" w:rsidRPr="00A04179">
        <w:rPr>
          <w:rFonts w:ascii="Times New Roman" w:hAnsi="Times New Roman"/>
        </w:rPr>
        <w:t>.</w:t>
      </w:r>
    </w:p>
    <w:p w:rsidR="00174A6B" w:rsidRPr="00A04179" w:rsidRDefault="00174A6B" w:rsidP="00A04179">
      <w:pPr>
        <w:ind w:firstLine="709"/>
        <w:jc w:val="both"/>
        <w:rPr>
          <w:rFonts w:ascii="Times New Roman" w:hAnsi="Times New Roman"/>
        </w:rPr>
      </w:pPr>
    </w:p>
    <w:p w:rsidR="009575FA" w:rsidRDefault="009575FA" w:rsidP="00A04179">
      <w:pPr>
        <w:pStyle w:val="1"/>
        <w:spacing w:before="0" w:after="0"/>
        <w:jc w:val="center"/>
        <w:rPr>
          <w:rFonts w:ascii="Times New Roman" w:hAnsi="Times New Roman"/>
          <w:sz w:val="24"/>
        </w:rPr>
      </w:pPr>
      <w:bookmarkStart w:id="100" w:name="_Toc535077459"/>
      <w:r w:rsidRPr="00A04179">
        <w:rPr>
          <w:rFonts w:ascii="Times New Roman" w:hAnsi="Times New Roman"/>
          <w:sz w:val="24"/>
        </w:rPr>
        <w:t>13. ОСНОВНЫЕ ИТОГИ ГОДА</w:t>
      </w:r>
      <w:bookmarkEnd w:id="100"/>
      <w:r w:rsidR="00507023">
        <w:rPr>
          <w:rFonts w:ascii="Times New Roman" w:hAnsi="Times New Roman"/>
          <w:sz w:val="24"/>
        </w:rPr>
        <w:t>.</w:t>
      </w:r>
    </w:p>
    <w:p w:rsidR="00507023" w:rsidRPr="00507023" w:rsidRDefault="00507023" w:rsidP="00507023"/>
    <w:p w:rsidR="009575FA" w:rsidRPr="00A04179" w:rsidRDefault="009575FA" w:rsidP="00A04179">
      <w:pPr>
        <w:ind w:firstLine="709"/>
        <w:jc w:val="both"/>
        <w:rPr>
          <w:rFonts w:ascii="Times New Roman" w:hAnsi="Times New Roman"/>
        </w:rPr>
      </w:pPr>
      <w:r w:rsidRPr="00A04179">
        <w:rPr>
          <w:rFonts w:ascii="Times New Roman" w:hAnsi="Times New Roman"/>
        </w:rPr>
        <w:t xml:space="preserve">2018 год для МУК «ЦБ Белгородского района» оказался событийно насыщенным и по многим направлениям работы успешным. В Год волонтера (добровольца) были созданы 5 волонтерских отряда на базе библиотек: Пушкарской, </w:t>
      </w:r>
      <w:proofErr w:type="spellStart"/>
      <w:r w:rsidRPr="00A04179">
        <w:rPr>
          <w:rFonts w:ascii="Times New Roman" w:hAnsi="Times New Roman"/>
        </w:rPr>
        <w:t>Ближнеигуменской</w:t>
      </w:r>
      <w:proofErr w:type="spellEnd"/>
      <w:r w:rsidRPr="00A04179">
        <w:rPr>
          <w:rFonts w:ascii="Times New Roman" w:hAnsi="Times New Roman"/>
        </w:rPr>
        <w:t>, Северной, Майской и Октябрьской №1, общее количество участников волонтерского движения составил</w:t>
      </w:r>
      <w:r w:rsidR="009717A5" w:rsidRPr="00A04179">
        <w:rPr>
          <w:rFonts w:ascii="Times New Roman" w:hAnsi="Times New Roman"/>
        </w:rPr>
        <w:t>о</w:t>
      </w:r>
      <w:r w:rsidRPr="00A04179">
        <w:rPr>
          <w:rFonts w:ascii="Times New Roman" w:hAnsi="Times New Roman"/>
        </w:rPr>
        <w:t xml:space="preserve"> более 65 человек.</w:t>
      </w:r>
    </w:p>
    <w:p w:rsidR="009575FA" w:rsidRPr="00A04179" w:rsidRDefault="009575FA" w:rsidP="00A04179">
      <w:pPr>
        <w:ind w:firstLine="709"/>
        <w:jc w:val="both"/>
        <w:rPr>
          <w:rFonts w:ascii="Times New Roman" w:hAnsi="Times New Roman"/>
        </w:rPr>
      </w:pPr>
      <w:r w:rsidRPr="00A04179">
        <w:rPr>
          <w:rFonts w:ascii="Times New Roman" w:hAnsi="Times New Roman"/>
        </w:rPr>
        <w:t xml:space="preserve"> </w:t>
      </w:r>
      <w:r w:rsidR="00C863F3">
        <w:rPr>
          <w:rFonts w:ascii="Times New Roman" w:hAnsi="Times New Roman"/>
        </w:rPr>
        <w:t>Б</w:t>
      </w:r>
      <w:r w:rsidR="00C863F3" w:rsidRPr="00A04179">
        <w:rPr>
          <w:rFonts w:ascii="Times New Roman" w:hAnsi="Times New Roman"/>
        </w:rPr>
        <w:t>лагодаря инициативе Губернатора Белгородской области «О проведении в Белгородской области в 2018 году Года детского чтения»</w:t>
      </w:r>
      <w:r w:rsidR="00C863F3">
        <w:rPr>
          <w:rFonts w:ascii="Times New Roman" w:hAnsi="Times New Roman"/>
        </w:rPr>
        <w:t xml:space="preserve"> э</w:t>
      </w:r>
      <w:r w:rsidRPr="00A04179">
        <w:rPr>
          <w:rFonts w:ascii="Times New Roman" w:hAnsi="Times New Roman"/>
        </w:rPr>
        <w:t>тот год стал особенным для читателей</w:t>
      </w:r>
      <w:r w:rsidR="009717A5" w:rsidRPr="00A04179">
        <w:rPr>
          <w:rFonts w:ascii="Times New Roman" w:hAnsi="Times New Roman"/>
        </w:rPr>
        <w:t xml:space="preserve"> </w:t>
      </w:r>
      <w:r w:rsidRPr="00A04179">
        <w:rPr>
          <w:rFonts w:ascii="Times New Roman" w:hAnsi="Times New Roman"/>
        </w:rPr>
        <w:t>-</w:t>
      </w:r>
      <w:r w:rsidR="009717A5" w:rsidRPr="00A04179">
        <w:rPr>
          <w:rFonts w:ascii="Times New Roman" w:hAnsi="Times New Roman"/>
        </w:rPr>
        <w:t xml:space="preserve"> </w:t>
      </w:r>
      <w:r w:rsidRPr="00A04179">
        <w:rPr>
          <w:rFonts w:ascii="Times New Roman" w:hAnsi="Times New Roman"/>
        </w:rPr>
        <w:t>детей библиотек Белгородского района</w:t>
      </w:r>
      <w:r w:rsidR="00F83DDF" w:rsidRPr="00A04179">
        <w:rPr>
          <w:rFonts w:ascii="Times New Roman" w:hAnsi="Times New Roman"/>
        </w:rPr>
        <w:t xml:space="preserve">. </w:t>
      </w:r>
      <w:r w:rsidR="009717A5" w:rsidRPr="00A04179">
        <w:rPr>
          <w:rFonts w:ascii="Times New Roman" w:hAnsi="Times New Roman"/>
        </w:rPr>
        <w:t xml:space="preserve">В 2018 году </w:t>
      </w:r>
      <w:r w:rsidR="006C11E5" w:rsidRPr="00A04179">
        <w:rPr>
          <w:rFonts w:ascii="Times New Roman" w:hAnsi="Times New Roman"/>
        </w:rPr>
        <w:t>успешно стартовал и р</w:t>
      </w:r>
      <w:r w:rsidRPr="00A04179">
        <w:rPr>
          <w:rFonts w:ascii="Times New Roman" w:hAnsi="Times New Roman"/>
        </w:rPr>
        <w:t>еализует</w:t>
      </w:r>
      <w:r w:rsidRPr="00A04179">
        <w:rPr>
          <w:rFonts w:ascii="Times New Roman" w:hAnsi="Times New Roman"/>
        </w:rPr>
        <w:lastRenderedPageBreak/>
        <w:t>ся проект «Детская книга в каждый дом». В рамках проекта приобретен комплекс информационно-библиотечного обслуживания (КИБО), электронные книги, компьютерное оборудование, пополнился книжный фонд для детей.</w:t>
      </w:r>
    </w:p>
    <w:p w:rsidR="009575FA" w:rsidRPr="00A04179" w:rsidRDefault="009575FA" w:rsidP="00A04179">
      <w:pPr>
        <w:ind w:firstLine="709"/>
        <w:jc w:val="both"/>
        <w:rPr>
          <w:rFonts w:ascii="Times New Roman" w:hAnsi="Times New Roman"/>
        </w:rPr>
      </w:pPr>
      <w:r w:rsidRPr="00A04179">
        <w:rPr>
          <w:rFonts w:ascii="Times New Roman" w:hAnsi="Times New Roman"/>
        </w:rPr>
        <w:t xml:space="preserve">Начало свою работу RFID оборудование в </w:t>
      </w:r>
      <w:r w:rsidR="006C11E5" w:rsidRPr="00A04179">
        <w:rPr>
          <w:rFonts w:ascii="Times New Roman" w:hAnsi="Times New Roman"/>
        </w:rPr>
        <w:t>филиале № 8 «</w:t>
      </w:r>
      <w:proofErr w:type="spellStart"/>
      <w:r w:rsidRPr="00A04179">
        <w:rPr>
          <w:rFonts w:ascii="Times New Roman" w:hAnsi="Times New Roman"/>
        </w:rPr>
        <w:t>Ближнеигуменск</w:t>
      </w:r>
      <w:r w:rsidR="006C11E5" w:rsidRPr="00A04179">
        <w:rPr>
          <w:rFonts w:ascii="Times New Roman" w:hAnsi="Times New Roman"/>
        </w:rPr>
        <w:t>ая</w:t>
      </w:r>
      <w:proofErr w:type="spellEnd"/>
      <w:r w:rsidR="006C11E5" w:rsidRPr="00A04179">
        <w:rPr>
          <w:rFonts w:ascii="Times New Roman" w:hAnsi="Times New Roman"/>
        </w:rPr>
        <w:t xml:space="preserve"> поселенческая</w:t>
      </w:r>
      <w:r w:rsidRPr="00A04179">
        <w:rPr>
          <w:rFonts w:ascii="Times New Roman" w:hAnsi="Times New Roman"/>
        </w:rPr>
        <w:t xml:space="preserve"> библиотек</w:t>
      </w:r>
      <w:r w:rsidR="006C11E5" w:rsidRPr="00A04179">
        <w:rPr>
          <w:rFonts w:ascii="Times New Roman" w:hAnsi="Times New Roman"/>
        </w:rPr>
        <w:t>а»</w:t>
      </w:r>
      <w:r w:rsidRPr="00A04179">
        <w:rPr>
          <w:rFonts w:ascii="Times New Roman" w:hAnsi="Times New Roman"/>
        </w:rPr>
        <w:t>.</w:t>
      </w:r>
    </w:p>
    <w:p w:rsidR="005834C7" w:rsidRPr="00A04179" w:rsidRDefault="005834C7" w:rsidP="00A04179">
      <w:pPr>
        <w:ind w:firstLine="709"/>
        <w:jc w:val="both"/>
        <w:rPr>
          <w:rFonts w:ascii="Times New Roman" w:hAnsi="Times New Roman"/>
        </w:rPr>
      </w:pPr>
      <w:r w:rsidRPr="00A04179">
        <w:rPr>
          <w:rFonts w:ascii="Times New Roman" w:hAnsi="Times New Roman"/>
        </w:rPr>
        <w:t>3 филиала поселенческих библиотек подтвердили статус «Модельная» Майская, Октябрьская, Тавровская</w:t>
      </w:r>
      <w:r w:rsidR="009575FA" w:rsidRPr="00A04179">
        <w:rPr>
          <w:rFonts w:ascii="Times New Roman" w:hAnsi="Times New Roman"/>
        </w:rPr>
        <w:t>.</w:t>
      </w:r>
    </w:p>
    <w:p w:rsidR="009575FA" w:rsidRPr="00A04179" w:rsidRDefault="009575FA" w:rsidP="00A04179">
      <w:pPr>
        <w:ind w:firstLine="709"/>
        <w:jc w:val="both"/>
        <w:rPr>
          <w:rFonts w:ascii="Times New Roman" w:hAnsi="Times New Roman"/>
        </w:rPr>
      </w:pPr>
      <w:r w:rsidRPr="00A04179">
        <w:rPr>
          <w:rFonts w:ascii="Times New Roman" w:hAnsi="Times New Roman"/>
        </w:rPr>
        <w:t>В целом муниципальные библиотеки работали стабильно, что нашло отражение в цифровых показателях. Закрепились позиции, которые позволяют библиотекам оставаться реальной альтернативой в досуге подростков, молодежи и пожилых. На сегодняшний день многие библиотеки действительно являются культурно-просветительскими центрами, коммуникационными площадками для интеллектуального развития и культурного досуга жителей района.</w:t>
      </w:r>
    </w:p>
    <w:p w:rsidR="009575FA" w:rsidRPr="00A04179" w:rsidRDefault="009575FA" w:rsidP="00A04179">
      <w:pPr>
        <w:ind w:firstLine="709"/>
        <w:jc w:val="both"/>
        <w:rPr>
          <w:rFonts w:ascii="Times New Roman" w:hAnsi="Times New Roman"/>
        </w:rPr>
      </w:pPr>
      <w:r w:rsidRPr="00A04179">
        <w:rPr>
          <w:rFonts w:ascii="Times New Roman" w:hAnsi="Times New Roman"/>
        </w:rPr>
        <w:t xml:space="preserve">К нерешенным проблемам относится состояние помещений </w:t>
      </w:r>
      <w:r w:rsidR="005834C7" w:rsidRPr="00A04179">
        <w:rPr>
          <w:rFonts w:ascii="Times New Roman" w:hAnsi="Times New Roman"/>
        </w:rPr>
        <w:t>филиалов поселенческих библиотек (</w:t>
      </w:r>
      <w:proofErr w:type="spellStart"/>
      <w:r w:rsidR="005834C7" w:rsidRPr="00A04179">
        <w:rPr>
          <w:rFonts w:ascii="Times New Roman" w:hAnsi="Times New Roman"/>
        </w:rPr>
        <w:t>Черемошанской</w:t>
      </w:r>
      <w:proofErr w:type="spellEnd"/>
      <w:r w:rsidR="005834C7" w:rsidRPr="00A04179">
        <w:rPr>
          <w:rFonts w:ascii="Times New Roman" w:hAnsi="Times New Roman"/>
        </w:rPr>
        <w:t xml:space="preserve">, Краснооктябрьской, </w:t>
      </w:r>
      <w:proofErr w:type="spellStart"/>
      <w:r w:rsidR="005834C7" w:rsidRPr="00A04179">
        <w:rPr>
          <w:rFonts w:ascii="Times New Roman" w:hAnsi="Times New Roman"/>
        </w:rPr>
        <w:t>Хохловской</w:t>
      </w:r>
      <w:proofErr w:type="spellEnd"/>
      <w:r w:rsidR="005834C7" w:rsidRPr="00A04179">
        <w:rPr>
          <w:rFonts w:ascii="Times New Roman" w:hAnsi="Times New Roman"/>
        </w:rPr>
        <w:t xml:space="preserve">, </w:t>
      </w:r>
      <w:proofErr w:type="spellStart"/>
      <w:r w:rsidR="005834C7" w:rsidRPr="00A04179">
        <w:rPr>
          <w:rFonts w:ascii="Times New Roman" w:hAnsi="Times New Roman"/>
        </w:rPr>
        <w:t>Солохинской</w:t>
      </w:r>
      <w:proofErr w:type="spellEnd"/>
      <w:r w:rsidR="00481B48" w:rsidRPr="00A04179">
        <w:rPr>
          <w:rFonts w:ascii="Times New Roman" w:hAnsi="Times New Roman"/>
        </w:rPr>
        <w:t>)</w:t>
      </w:r>
      <w:r w:rsidR="005834C7" w:rsidRPr="00A04179">
        <w:rPr>
          <w:rFonts w:ascii="Times New Roman" w:hAnsi="Times New Roman"/>
        </w:rPr>
        <w:t xml:space="preserve">, </w:t>
      </w:r>
      <w:r w:rsidRPr="00A04179">
        <w:rPr>
          <w:rFonts w:ascii="Times New Roman" w:hAnsi="Times New Roman"/>
        </w:rPr>
        <w:t xml:space="preserve">которые нуждаются в капитальных ремонтах; помещение </w:t>
      </w:r>
      <w:proofErr w:type="spellStart"/>
      <w:r w:rsidR="00481B48" w:rsidRPr="00A04179">
        <w:rPr>
          <w:rFonts w:ascii="Times New Roman" w:hAnsi="Times New Roman"/>
        </w:rPr>
        <w:t>Новосадовской</w:t>
      </w:r>
      <w:proofErr w:type="spellEnd"/>
      <w:r w:rsidR="00481B48" w:rsidRPr="00A04179">
        <w:rPr>
          <w:rFonts w:ascii="Times New Roman" w:hAnsi="Times New Roman"/>
        </w:rPr>
        <w:t xml:space="preserve">, </w:t>
      </w:r>
      <w:proofErr w:type="spellStart"/>
      <w:r w:rsidR="00481B48" w:rsidRPr="00A04179">
        <w:rPr>
          <w:rFonts w:ascii="Times New Roman" w:hAnsi="Times New Roman"/>
        </w:rPr>
        <w:t>Разуменской</w:t>
      </w:r>
      <w:proofErr w:type="spellEnd"/>
      <w:r w:rsidR="00481B48" w:rsidRPr="00A04179">
        <w:rPr>
          <w:rFonts w:ascii="Times New Roman" w:hAnsi="Times New Roman"/>
        </w:rPr>
        <w:t xml:space="preserve"> 36, </w:t>
      </w:r>
      <w:proofErr w:type="spellStart"/>
      <w:r w:rsidR="00481B48" w:rsidRPr="00A04179">
        <w:rPr>
          <w:rFonts w:ascii="Times New Roman" w:hAnsi="Times New Roman"/>
        </w:rPr>
        <w:t>Разуменской</w:t>
      </w:r>
      <w:proofErr w:type="spellEnd"/>
      <w:r w:rsidR="00481B48" w:rsidRPr="00A04179">
        <w:rPr>
          <w:rFonts w:ascii="Times New Roman" w:hAnsi="Times New Roman"/>
        </w:rPr>
        <w:t xml:space="preserve"> 37 и </w:t>
      </w:r>
      <w:proofErr w:type="spellStart"/>
      <w:r w:rsidR="00481B48" w:rsidRPr="00A04179">
        <w:rPr>
          <w:rFonts w:ascii="Times New Roman" w:hAnsi="Times New Roman"/>
        </w:rPr>
        <w:t>Бессоновской</w:t>
      </w:r>
      <w:proofErr w:type="spellEnd"/>
      <w:r w:rsidRPr="00A04179">
        <w:rPr>
          <w:rFonts w:ascii="Times New Roman" w:hAnsi="Times New Roman"/>
        </w:rPr>
        <w:t xml:space="preserve"> библиотеки в текущем ремонте. </w:t>
      </w:r>
      <w:r w:rsidR="00F83DDF" w:rsidRPr="00A04179">
        <w:rPr>
          <w:rFonts w:ascii="Times New Roman" w:hAnsi="Times New Roman"/>
        </w:rPr>
        <w:t xml:space="preserve">Также, </w:t>
      </w:r>
      <w:r w:rsidR="00481B48" w:rsidRPr="00A04179">
        <w:rPr>
          <w:rFonts w:ascii="Times New Roman" w:hAnsi="Times New Roman"/>
        </w:rPr>
        <w:t xml:space="preserve">не смотря на увеличение финансирования, но в связи с увеличением стоимости приобретаемых изданий и выбытием из фондов ветхих, истлевших изданий - библиотечные фонды не могут иметь тенденцию увеличения. Еще одна острая необходимость </w:t>
      </w:r>
      <w:r w:rsidRPr="00A04179">
        <w:rPr>
          <w:rFonts w:ascii="Times New Roman" w:hAnsi="Times New Roman"/>
        </w:rPr>
        <w:t>модерниз</w:t>
      </w:r>
      <w:r w:rsidR="00481B48" w:rsidRPr="00A04179">
        <w:rPr>
          <w:rFonts w:ascii="Times New Roman" w:hAnsi="Times New Roman"/>
        </w:rPr>
        <w:t>ация</w:t>
      </w:r>
      <w:r w:rsidRPr="00A04179">
        <w:rPr>
          <w:rFonts w:ascii="Times New Roman" w:hAnsi="Times New Roman"/>
        </w:rPr>
        <w:t xml:space="preserve"> и пополн</w:t>
      </w:r>
      <w:r w:rsidR="00481B48" w:rsidRPr="00A04179">
        <w:rPr>
          <w:rFonts w:ascii="Times New Roman" w:hAnsi="Times New Roman"/>
        </w:rPr>
        <w:t>ение</w:t>
      </w:r>
      <w:r w:rsidRPr="00A04179">
        <w:rPr>
          <w:rFonts w:ascii="Times New Roman" w:hAnsi="Times New Roman"/>
        </w:rPr>
        <w:t xml:space="preserve"> компьютерн</w:t>
      </w:r>
      <w:r w:rsidR="00481B48" w:rsidRPr="00A04179">
        <w:rPr>
          <w:rFonts w:ascii="Times New Roman" w:hAnsi="Times New Roman"/>
        </w:rPr>
        <w:t>ого</w:t>
      </w:r>
      <w:r w:rsidRPr="00A04179">
        <w:rPr>
          <w:rFonts w:ascii="Times New Roman" w:hAnsi="Times New Roman"/>
        </w:rPr>
        <w:t xml:space="preserve"> парк</w:t>
      </w:r>
      <w:r w:rsidR="00481B48" w:rsidRPr="00A04179">
        <w:rPr>
          <w:rFonts w:ascii="Times New Roman" w:hAnsi="Times New Roman"/>
        </w:rPr>
        <w:t>а</w:t>
      </w:r>
      <w:r w:rsidRPr="00A04179">
        <w:rPr>
          <w:rFonts w:ascii="Times New Roman" w:hAnsi="Times New Roman"/>
        </w:rPr>
        <w:t xml:space="preserve">. </w:t>
      </w:r>
      <w:r w:rsidR="00481B48" w:rsidRPr="00A04179">
        <w:rPr>
          <w:rFonts w:ascii="Times New Roman" w:hAnsi="Times New Roman"/>
        </w:rPr>
        <w:t>Э</w:t>
      </w:r>
      <w:r w:rsidRPr="00A04179">
        <w:rPr>
          <w:rFonts w:ascii="Times New Roman" w:hAnsi="Times New Roman"/>
        </w:rPr>
        <w:t>ти проблемы тоже невозможно решить своими силами. Для их решения ставятся задачи и приоритетные направления работы в будущем году:</w:t>
      </w:r>
    </w:p>
    <w:p w:rsidR="009575FA" w:rsidRPr="00A04179" w:rsidRDefault="009575FA" w:rsidP="00A04179">
      <w:pPr>
        <w:ind w:firstLine="709"/>
        <w:jc w:val="both"/>
        <w:rPr>
          <w:rFonts w:ascii="Times New Roman" w:hAnsi="Times New Roman"/>
        </w:rPr>
      </w:pPr>
      <w:r w:rsidRPr="00A04179">
        <w:rPr>
          <w:rFonts w:ascii="Times New Roman" w:hAnsi="Times New Roman"/>
        </w:rPr>
        <w:t xml:space="preserve">-  повышение качества </w:t>
      </w:r>
      <w:proofErr w:type="spellStart"/>
      <w:r w:rsidRPr="00A04179">
        <w:rPr>
          <w:rFonts w:ascii="Times New Roman" w:hAnsi="Times New Roman"/>
        </w:rPr>
        <w:t>библиотечно</w:t>
      </w:r>
      <w:proofErr w:type="spellEnd"/>
      <w:r w:rsidR="006C11E5" w:rsidRPr="00A04179">
        <w:rPr>
          <w:rFonts w:ascii="Times New Roman" w:hAnsi="Times New Roman"/>
        </w:rPr>
        <w:t xml:space="preserve"> </w:t>
      </w:r>
      <w:r w:rsidRPr="00A04179">
        <w:rPr>
          <w:rFonts w:ascii="Times New Roman" w:hAnsi="Times New Roman"/>
        </w:rPr>
        <w:t>-</w:t>
      </w:r>
      <w:r w:rsidR="006C11E5" w:rsidRPr="00A04179">
        <w:rPr>
          <w:rFonts w:ascii="Times New Roman" w:hAnsi="Times New Roman"/>
        </w:rPr>
        <w:t xml:space="preserve"> </w:t>
      </w:r>
      <w:r w:rsidRPr="00A04179">
        <w:rPr>
          <w:rFonts w:ascii="Times New Roman" w:hAnsi="Times New Roman"/>
        </w:rPr>
        <w:t>информационных услуг населению района за счет расширения сервисных возможностей библиотеки и улучшения комплектования ин</w:t>
      </w:r>
      <w:r w:rsidR="006D7368" w:rsidRPr="00A04179">
        <w:rPr>
          <w:rFonts w:ascii="Times New Roman" w:hAnsi="Times New Roman"/>
        </w:rPr>
        <w:t>формационных ресурсов;</w:t>
      </w:r>
    </w:p>
    <w:p w:rsidR="009575FA" w:rsidRPr="00A04179" w:rsidRDefault="009575FA" w:rsidP="00A04179">
      <w:pPr>
        <w:ind w:firstLine="709"/>
        <w:jc w:val="both"/>
        <w:rPr>
          <w:rFonts w:ascii="Times New Roman" w:hAnsi="Times New Roman"/>
        </w:rPr>
      </w:pPr>
      <w:r w:rsidRPr="00A04179">
        <w:rPr>
          <w:rFonts w:ascii="Times New Roman" w:hAnsi="Times New Roman"/>
        </w:rPr>
        <w:t>- комплексное развитие информационных технологий, направленных на обеспечение комфортной работы пользователя, обновление и рас</w:t>
      </w:r>
      <w:r w:rsidR="006D7368" w:rsidRPr="00A04179">
        <w:rPr>
          <w:rFonts w:ascii="Times New Roman" w:hAnsi="Times New Roman"/>
        </w:rPr>
        <w:t>ширение компьютерного парка ЦБС;</w:t>
      </w:r>
    </w:p>
    <w:p w:rsidR="009575FA" w:rsidRPr="00A04179" w:rsidRDefault="009575FA" w:rsidP="00A04179">
      <w:pPr>
        <w:ind w:firstLine="709"/>
        <w:jc w:val="both"/>
        <w:rPr>
          <w:rFonts w:ascii="Times New Roman" w:hAnsi="Times New Roman"/>
        </w:rPr>
      </w:pPr>
      <w:r w:rsidRPr="00A04179">
        <w:rPr>
          <w:rFonts w:ascii="Times New Roman" w:hAnsi="Times New Roman"/>
        </w:rPr>
        <w:t>- открытие именной библиотеки в целях реализации областного проекта «Движе</w:t>
      </w:r>
      <w:r w:rsidR="006D7368" w:rsidRPr="00A04179">
        <w:rPr>
          <w:rFonts w:ascii="Times New Roman" w:hAnsi="Times New Roman"/>
        </w:rPr>
        <w:t>ние именных библиотек»;</w:t>
      </w:r>
    </w:p>
    <w:p w:rsidR="009575FA" w:rsidRPr="00A04179" w:rsidRDefault="009575FA" w:rsidP="00A04179">
      <w:pPr>
        <w:ind w:firstLine="709"/>
        <w:jc w:val="both"/>
        <w:rPr>
          <w:rFonts w:ascii="Times New Roman" w:hAnsi="Times New Roman"/>
        </w:rPr>
      </w:pPr>
      <w:r w:rsidRPr="00A04179">
        <w:rPr>
          <w:rFonts w:ascii="Times New Roman" w:hAnsi="Times New Roman"/>
        </w:rPr>
        <w:t>-  создание собственных элек</w:t>
      </w:r>
      <w:r w:rsidR="006D7368" w:rsidRPr="00A04179">
        <w:rPr>
          <w:rFonts w:ascii="Times New Roman" w:hAnsi="Times New Roman"/>
        </w:rPr>
        <w:t>тронных ресурсов по краеведению</w:t>
      </w:r>
      <w:r w:rsidR="006C11E5" w:rsidRPr="00A04179">
        <w:rPr>
          <w:rFonts w:ascii="Times New Roman" w:hAnsi="Times New Roman"/>
        </w:rPr>
        <w:t>;</w:t>
      </w:r>
    </w:p>
    <w:p w:rsidR="009575FA" w:rsidRPr="00A04179" w:rsidRDefault="009575FA" w:rsidP="00A04179">
      <w:pPr>
        <w:ind w:firstLine="709"/>
        <w:jc w:val="both"/>
        <w:rPr>
          <w:rFonts w:ascii="Times New Roman" w:hAnsi="Times New Roman"/>
        </w:rPr>
      </w:pPr>
      <w:r w:rsidRPr="00A04179">
        <w:rPr>
          <w:rFonts w:ascii="Times New Roman" w:hAnsi="Times New Roman"/>
        </w:rPr>
        <w:t>- реализация муниципальных и творческих проектов.</w:t>
      </w:r>
    </w:p>
    <w:p w:rsidR="00174A6B" w:rsidRPr="00A04179" w:rsidRDefault="00174A6B" w:rsidP="00A04179">
      <w:pPr>
        <w:ind w:firstLine="709"/>
        <w:jc w:val="both"/>
        <w:rPr>
          <w:rFonts w:ascii="Times New Roman" w:hAnsi="Times New Roman"/>
        </w:rPr>
      </w:pPr>
      <w:r w:rsidRPr="00A04179">
        <w:rPr>
          <w:rFonts w:ascii="Times New Roman" w:hAnsi="Times New Roman"/>
        </w:rPr>
        <w:t>Прошедший год был сложным, но успешным, мы не останавливаемся на достигнутом и ищем новые пути и решения.</w:t>
      </w:r>
    </w:p>
    <w:p w:rsidR="00504DD2" w:rsidRPr="00A04179" w:rsidRDefault="00504DD2" w:rsidP="00A04179">
      <w:pPr>
        <w:jc w:val="both"/>
        <w:rPr>
          <w:rFonts w:ascii="Times New Roman" w:hAnsi="Times New Roman"/>
        </w:rPr>
      </w:pPr>
    </w:p>
    <w:p w:rsidR="00504DD2" w:rsidRPr="00A04179" w:rsidRDefault="00504DD2" w:rsidP="00A04179">
      <w:pPr>
        <w:jc w:val="both"/>
        <w:rPr>
          <w:rFonts w:ascii="Times New Roman" w:hAnsi="Times New Roman"/>
        </w:rPr>
      </w:pPr>
    </w:p>
    <w:p w:rsidR="00504DD2" w:rsidRPr="00A04179" w:rsidRDefault="00504DD2" w:rsidP="00A04179">
      <w:pPr>
        <w:jc w:val="both"/>
        <w:rPr>
          <w:rFonts w:ascii="Times New Roman" w:hAnsi="Times New Roman"/>
        </w:rPr>
      </w:pPr>
    </w:p>
    <w:p w:rsidR="00504DD2" w:rsidRPr="00A04179" w:rsidRDefault="00504DD2" w:rsidP="00A04179">
      <w:pPr>
        <w:rPr>
          <w:rFonts w:ascii="Times New Roman" w:hAnsi="Times New Roman"/>
          <w:b/>
        </w:rPr>
      </w:pPr>
      <w:r w:rsidRPr="00A04179">
        <w:rPr>
          <w:rFonts w:ascii="Times New Roman" w:hAnsi="Times New Roman"/>
          <w:b/>
        </w:rPr>
        <w:t>Директор МУК «ЦБ Белгородского района»</w:t>
      </w:r>
      <w:r w:rsidRPr="00A04179">
        <w:rPr>
          <w:rFonts w:ascii="Times New Roman" w:hAnsi="Times New Roman"/>
          <w:b/>
        </w:rPr>
        <w:tab/>
      </w:r>
      <w:r w:rsidRPr="00A04179">
        <w:rPr>
          <w:rFonts w:ascii="Times New Roman" w:hAnsi="Times New Roman"/>
          <w:b/>
        </w:rPr>
        <w:tab/>
      </w:r>
      <w:r w:rsidRPr="00A04179">
        <w:rPr>
          <w:rFonts w:ascii="Times New Roman" w:hAnsi="Times New Roman"/>
          <w:b/>
        </w:rPr>
        <w:tab/>
      </w:r>
      <w:r w:rsidRPr="00A04179">
        <w:rPr>
          <w:rFonts w:ascii="Times New Roman" w:hAnsi="Times New Roman"/>
          <w:b/>
        </w:rPr>
        <w:tab/>
      </w:r>
      <w:r w:rsidRPr="00A04179">
        <w:rPr>
          <w:rFonts w:ascii="Times New Roman" w:hAnsi="Times New Roman"/>
          <w:b/>
        </w:rPr>
        <w:tab/>
      </w:r>
      <w:proofErr w:type="spellStart"/>
      <w:r w:rsidRPr="00A04179">
        <w:rPr>
          <w:rFonts w:ascii="Times New Roman" w:hAnsi="Times New Roman"/>
          <w:b/>
        </w:rPr>
        <w:t>А.Клыженко</w:t>
      </w:r>
      <w:proofErr w:type="spellEnd"/>
    </w:p>
    <w:p w:rsidR="00174A6B" w:rsidRPr="00A04179" w:rsidRDefault="00174A6B" w:rsidP="00A04179">
      <w:pPr>
        <w:ind w:firstLine="709"/>
        <w:jc w:val="both"/>
        <w:rPr>
          <w:rFonts w:ascii="Times New Roman" w:hAnsi="Times New Roman"/>
        </w:rPr>
      </w:pPr>
    </w:p>
    <w:p w:rsidR="00174A6B" w:rsidRPr="00A04179" w:rsidRDefault="00174A6B" w:rsidP="00A04179">
      <w:pPr>
        <w:ind w:firstLine="709"/>
        <w:jc w:val="both"/>
        <w:rPr>
          <w:rFonts w:ascii="Times New Roman" w:hAnsi="Times New Roman"/>
        </w:rPr>
      </w:pPr>
    </w:p>
    <w:p w:rsidR="00174A6B" w:rsidRPr="00A04179" w:rsidRDefault="00174A6B" w:rsidP="00A04179">
      <w:pPr>
        <w:ind w:firstLine="709"/>
        <w:jc w:val="both"/>
        <w:rPr>
          <w:rFonts w:ascii="Times New Roman" w:hAnsi="Times New Roman"/>
        </w:rPr>
      </w:pPr>
    </w:p>
    <w:p w:rsidR="00341A68" w:rsidRPr="00A04179" w:rsidRDefault="00341A68" w:rsidP="00A04179">
      <w:pPr>
        <w:ind w:firstLine="709"/>
        <w:jc w:val="both"/>
        <w:rPr>
          <w:rFonts w:ascii="Times New Roman" w:hAnsi="Times New Roman"/>
        </w:rPr>
      </w:pPr>
    </w:p>
    <w:p w:rsidR="00A4557A" w:rsidRPr="00A04179" w:rsidRDefault="00A4557A" w:rsidP="00A04179">
      <w:pPr>
        <w:ind w:firstLine="709"/>
        <w:jc w:val="both"/>
        <w:rPr>
          <w:rFonts w:ascii="Times New Roman" w:hAnsi="Times New Roman"/>
        </w:rPr>
      </w:pPr>
    </w:p>
    <w:bookmarkEnd w:id="0"/>
    <w:p w:rsidR="00A4557A" w:rsidRPr="00A04179" w:rsidRDefault="00A4557A" w:rsidP="00A04179">
      <w:pPr>
        <w:ind w:firstLine="709"/>
        <w:jc w:val="both"/>
        <w:rPr>
          <w:rFonts w:ascii="Times New Roman" w:hAnsi="Times New Roman"/>
        </w:rPr>
      </w:pPr>
    </w:p>
    <w:sectPr w:rsidR="00A4557A" w:rsidRPr="00A04179" w:rsidSect="000E0917">
      <w:footerReference w:type="default" r:id="rId4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1F4" w:rsidRDefault="008741F4" w:rsidP="00705479">
      <w:r>
        <w:separator/>
      </w:r>
    </w:p>
  </w:endnote>
  <w:endnote w:type="continuationSeparator" w:id="0">
    <w:p w:rsidR="008741F4" w:rsidRDefault="008741F4" w:rsidP="0070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Heavy">
    <w:charset w:val="00"/>
    <w:family w:val="swiss"/>
    <w:pitch w:val="variable"/>
    <w:sig w:usb0="00000287" w:usb1="00000000" w:usb2="00000000" w:usb3="00000000" w:csb0="0000009F" w:csb1="00000000"/>
  </w:font>
  <w:font w:name="MinionCyr-Regular">
    <w:altName w:val="MinionCyr-Regular"/>
    <w:panose1 w:val="00000000000000000000"/>
    <w:charset w:val="CC"/>
    <w:family w:val="roman"/>
    <w:notTrueType/>
    <w:pitch w:val="default"/>
    <w:sig w:usb0="00000201" w:usb1="00000000" w:usb2="00000000" w:usb3="00000000" w:csb0="00000004" w:csb1="00000000"/>
  </w:font>
  <w:font w:name="Trebuchet MS">
    <w:panose1 w:val="020B0603020202020204"/>
    <w:charset w:val="CC"/>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5F6" w:rsidRPr="008001F4" w:rsidRDefault="000005F6">
    <w:pPr>
      <w:pStyle w:val="af2"/>
      <w:jc w:val="right"/>
      <w:rPr>
        <w:rFonts w:ascii="Cambria" w:hAnsi="Cambria"/>
        <w:b/>
        <w:sz w:val="18"/>
        <w:szCs w:val="18"/>
      </w:rPr>
    </w:pPr>
    <w:r w:rsidRPr="008001F4">
      <w:rPr>
        <w:b/>
        <w:sz w:val="18"/>
        <w:szCs w:val="18"/>
      </w:rPr>
      <w:fldChar w:fldCharType="begin"/>
    </w:r>
    <w:r w:rsidRPr="008001F4">
      <w:rPr>
        <w:b/>
        <w:sz w:val="18"/>
        <w:szCs w:val="18"/>
      </w:rPr>
      <w:instrText xml:space="preserve"> PAGE   \* MERGEFORMAT </w:instrText>
    </w:r>
    <w:r w:rsidRPr="008001F4">
      <w:rPr>
        <w:b/>
        <w:sz w:val="18"/>
        <w:szCs w:val="18"/>
      </w:rPr>
      <w:fldChar w:fldCharType="separate"/>
    </w:r>
    <w:r w:rsidRPr="00A94A6F">
      <w:rPr>
        <w:rFonts w:ascii="Cambria" w:hAnsi="Cambria"/>
        <w:b/>
        <w:noProof/>
        <w:sz w:val="18"/>
        <w:szCs w:val="18"/>
      </w:rPr>
      <w:t>48</w:t>
    </w:r>
    <w:r w:rsidRPr="008001F4">
      <w:rPr>
        <w:b/>
        <w:sz w:val="18"/>
        <w:szCs w:val="18"/>
      </w:rPr>
      <w:fldChar w:fldCharType="end"/>
    </w:r>
  </w:p>
  <w:p w:rsidR="000005F6" w:rsidRPr="00BB7D55" w:rsidRDefault="000005F6">
    <w:pPr>
      <w:pStyle w:val="af2"/>
      <w:rPr>
        <w:lang w:val="ru-RU"/>
      </w:rPr>
    </w:pPr>
    <w:r>
      <w:rPr>
        <w:noProof/>
        <w:lang w:val="ru-RU" w:eastAsia="ru-RU" w:bidi="ar-SA"/>
      </w:rPr>
      <mc:AlternateContent>
        <mc:Choice Requires="wpg">
          <w:drawing>
            <wp:anchor distT="0" distB="0" distL="0" distR="0" simplePos="0" relativeHeight="251659776" behindDoc="0" locked="0" layoutInCell="1" allowOverlap="1" wp14:anchorId="3429F845" wp14:editId="492631D4">
              <wp:simplePos x="0" y="0"/>
              <wp:positionH relativeFrom="margin">
                <wp:posOffset>4022090</wp:posOffset>
              </wp:positionH>
              <wp:positionV relativeFrom="margin">
                <wp:posOffset>9728835</wp:posOffset>
              </wp:positionV>
              <wp:extent cx="2327910" cy="45085"/>
              <wp:effectExtent l="0" t="19050" r="15240" b="12065"/>
              <wp:wrapSquare wrapText="bothSides"/>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2" name="AutoShape 5"/>
                      <wps:cNvCnPr>
                        <a:cxnSpLocks noChangeShapeType="1"/>
                      </wps:cNvCnPr>
                      <wps:spPr bwMode="auto">
                        <a:xfrm rot="10800000">
                          <a:off x="8548" y="15084"/>
                          <a:ext cx="2723" cy="0"/>
                        </a:xfrm>
                        <a:prstGeom prst="straightConnector1">
                          <a:avLst/>
                        </a:prstGeom>
                        <a:noFill/>
                        <a:ln w="28575">
                          <a:solidFill>
                            <a:srgbClr val="CC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wps:wsp>
                      <wps:cNvPr id="3" name="AutoShape 6"/>
                      <wps:cNvCnPr>
                        <a:cxnSpLocks noChangeShapeType="1"/>
                      </wps:cNvCnPr>
                      <wps:spPr bwMode="auto">
                        <a:xfrm rot="10800000">
                          <a:off x="7606" y="15155"/>
                          <a:ext cx="3666" cy="0"/>
                        </a:xfrm>
                        <a:prstGeom prst="straightConnector1">
                          <a:avLst/>
                        </a:prstGeom>
                        <a:noFill/>
                        <a:ln w="28575">
                          <a:solidFill>
                            <a:srgbClr val="CC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7D2C340" id="Group 4" o:spid="_x0000_s1026" style="position:absolute;margin-left:316.7pt;margin-top:766.05pt;width:183.3pt;height:3.55pt;z-index:251659776;mso-wrap-distance-left:0;mso-wrap-distance-right:0;mso-position-horizontal-relative:margin;mso-position-vertical-relative:margin"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" strokecolor="#c6f" strokeweight="2.25pt">
                <v:shadow color="#622423" opacity=".5" offset="1pt"/>
              </v:shape>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" strokecolor="#c6f" strokeweight="2.25pt">
                <v:shadow color="#622423" opacity=".5" offset="1pt"/>
              </v:shape>
              <w10:wrap type="square" anchorx="margin"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5F6" w:rsidRPr="008001F4" w:rsidRDefault="000005F6">
    <w:pPr>
      <w:pStyle w:val="af2"/>
      <w:jc w:val="right"/>
      <w:rPr>
        <w:rFonts w:ascii="Cambria" w:hAnsi="Cambria"/>
        <w:b/>
        <w:sz w:val="18"/>
        <w:szCs w:val="18"/>
      </w:rPr>
    </w:pPr>
    <w:r w:rsidRPr="008001F4">
      <w:rPr>
        <w:b/>
        <w:sz w:val="18"/>
        <w:szCs w:val="18"/>
      </w:rPr>
      <w:fldChar w:fldCharType="begin"/>
    </w:r>
    <w:r w:rsidRPr="008001F4">
      <w:rPr>
        <w:b/>
        <w:sz w:val="18"/>
        <w:szCs w:val="18"/>
      </w:rPr>
      <w:instrText xml:space="preserve"> PAGE   \* MERGEFORMAT </w:instrText>
    </w:r>
    <w:r w:rsidRPr="008001F4">
      <w:rPr>
        <w:b/>
        <w:sz w:val="18"/>
        <w:szCs w:val="18"/>
      </w:rPr>
      <w:fldChar w:fldCharType="separate"/>
    </w:r>
    <w:r w:rsidRPr="00A94A6F">
      <w:rPr>
        <w:rFonts w:ascii="Cambria" w:hAnsi="Cambria"/>
        <w:b/>
        <w:noProof/>
        <w:sz w:val="18"/>
        <w:szCs w:val="18"/>
      </w:rPr>
      <w:t>65</w:t>
    </w:r>
    <w:r w:rsidRPr="008001F4">
      <w:rPr>
        <w:b/>
        <w:sz w:val="18"/>
        <w:szCs w:val="18"/>
      </w:rPr>
      <w:fldChar w:fldCharType="end"/>
    </w:r>
  </w:p>
  <w:p w:rsidR="000005F6" w:rsidRPr="00BB7D55" w:rsidRDefault="000005F6">
    <w:pPr>
      <w:pStyle w:val="af2"/>
      <w:rPr>
        <w:lang w:val="ru-RU"/>
      </w:rPr>
    </w:pPr>
    <w:r>
      <w:rPr>
        <w:noProof/>
        <w:lang w:val="ru-RU" w:eastAsia="ru-RU" w:bidi="ar-SA"/>
      </w:rPr>
      <mc:AlternateContent>
        <mc:Choice Requires="wpg">
          <w:drawing>
            <wp:anchor distT="0" distB="0" distL="0" distR="0" simplePos="0" relativeHeight="251659776" behindDoc="0" locked="0" layoutInCell="1" allowOverlap="1" wp14:anchorId="015AC489" wp14:editId="1232631C">
              <wp:simplePos x="0" y="0"/>
              <wp:positionH relativeFrom="margin">
                <wp:posOffset>4022090</wp:posOffset>
              </wp:positionH>
              <wp:positionV relativeFrom="margin">
                <wp:posOffset>9728835</wp:posOffset>
              </wp:positionV>
              <wp:extent cx="2327910" cy="45085"/>
              <wp:effectExtent l="0" t="19050" r="15240" b="12065"/>
              <wp:wrapSquare wrapText="bothSides"/>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28575">
                          <a:solidFill>
                            <a:srgbClr val="CC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wps:wsp>
                      <wps:cNvPr id="7" name="AutoShape 6"/>
                      <wps:cNvCnPr>
                        <a:cxnSpLocks noChangeShapeType="1"/>
                      </wps:cNvCnPr>
                      <wps:spPr bwMode="auto">
                        <a:xfrm rot="10800000">
                          <a:off x="7606" y="15155"/>
                          <a:ext cx="3666" cy="0"/>
                        </a:xfrm>
                        <a:prstGeom prst="straightConnector1">
                          <a:avLst/>
                        </a:prstGeom>
                        <a:noFill/>
                        <a:ln w="28575">
                          <a:solidFill>
                            <a:srgbClr val="CC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D43AB7" id="Group 4" o:spid="_x0000_s1026" style="position:absolute;margin-left:316.7pt;margin-top:766.05pt;width:183.3pt;height:3.55pt;z-index:251659776;mso-wrap-distance-left:0;mso-wrap-distance-right:0;mso-position-horizontal-relative:margin;mso-position-vertical-relative:margin"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" strokecolor="#c6f" strokeweight="2.25pt">
                <v:shadow color="#622423" opacity=".5" offset="1pt"/>
              </v:shape>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" strokecolor="#c6f" strokeweight="2.25pt">
                <v:shadow color="#622423" opacity=".5" offset="1pt"/>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1F4" w:rsidRDefault="008741F4" w:rsidP="00705479">
      <w:r>
        <w:separator/>
      </w:r>
    </w:p>
  </w:footnote>
  <w:footnote w:type="continuationSeparator" w:id="0">
    <w:p w:rsidR="008741F4" w:rsidRDefault="008741F4" w:rsidP="00705479">
      <w:r>
        <w:continuationSeparator/>
      </w:r>
    </w:p>
  </w:footnote>
  <w:footnote w:id="1">
    <w:p w:rsidR="000005F6" w:rsidRPr="00DC6745" w:rsidRDefault="000005F6" w:rsidP="001B331F">
      <w:pPr>
        <w:pStyle w:val="affe"/>
        <w:rPr>
          <w:sz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1556"/>
        </w:tabs>
        <w:ind w:left="1556" w:hanging="360"/>
      </w:pPr>
      <w:rPr>
        <w:rFonts w:ascii="Wingdings" w:hAnsi="Wingdings"/>
      </w:rPr>
    </w:lvl>
  </w:abstractNum>
  <w:abstractNum w:abstractNumId="1" w15:restartNumberingAfterBreak="0">
    <w:nsid w:val="06046961"/>
    <w:multiLevelType w:val="hybridMultilevel"/>
    <w:tmpl w:val="1B003848"/>
    <w:lvl w:ilvl="0" w:tplc="724A24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404E56"/>
    <w:multiLevelType w:val="multilevel"/>
    <w:tmpl w:val="6F5E0ADC"/>
    <w:lvl w:ilvl="0">
      <w:start w:val="1"/>
      <w:numFmt w:val="decimal"/>
      <w:lvlText w:val="%1."/>
      <w:lvlJc w:val="left"/>
      <w:pPr>
        <w:ind w:left="360" w:hanging="360"/>
      </w:pPr>
      <w:rPr>
        <w:rFonts w:hint="default"/>
      </w:rPr>
    </w:lvl>
    <w:lvl w:ilvl="1">
      <w:start w:val="7"/>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 w15:restartNumberingAfterBreak="0">
    <w:nsid w:val="148D1C7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E6687D"/>
    <w:multiLevelType w:val="hybridMultilevel"/>
    <w:tmpl w:val="9B6E4D02"/>
    <w:lvl w:ilvl="0" w:tplc="724A24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4313BF"/>
    <w:multiLevelType w:val="hybridMultilevel"/>
    <w:tmpl w:val="88C80764"/>
    <w:lvl w:ilvl="0" w:tplc="724A24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14E3F01"/>
    <w:multiLevelType w:val="multilevel"/>
    <w:tmpl w:val="6F5E0ADC"/>
    <w:lvl w:ilvl="0">
      <w:start w:val="1"/>
      <w:numFmt w:val="decimal"/>
      <w:lvlText w:val="%1."/>
      <w:lvlJc w:val="left"/>
      <w:pPr>
        <w:ind w:left="360" w:hanging="360"/>
      </w:pPr>
      <w:rPr>
        <w:rFonts w:hint="default"/>
      </w:rPr>
    </w:lvl>
    <w:lvl w:ilvl="1">
      <w:start w:val="7"/>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74010EDA"/>
    <w:multiLevelType w:val="hybridMultilevel"/>
    <w:tmpl w:val="95A66ABE"/>
    <w:lvl w:ilvl="0" w:tplc="B00AD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o:colormru v:ext="edit" colors="#c9f,#c6f,#e7eff9,#f3f7ed,#f5f2f8,#fbf3f3,#eef3f8,#f6f9f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BCC"/>
    <w:rsid w:val="000005F6"/>
    <w:rsid w:val="00001E28"/>
    <w:rsid w:val="00002407"/>
    <w:rsid w:val="00002A01"/>
    <w:rsid w:val="00002C96"/>
    <w:rsid w:val="00002EBB"/>
    <w:rsid w:val="00003775"/>
    <w:rsid w:val="00003965"/>
    <w:rsid w:val="000064B0"/>
    <w:rsid w:val="00007235"/>
    <w:rsid w:val="0000741E"/>
    <w:rsid w:val="00010C05"/>
    <w:rsid w:val="00011794"/>
    <w:rsid w:val="000119AE"/>
    <w:rsid w:val="00012D31"/>
    <w:rsid w:val="00012F74"/>
    <w:rsid w:val="00012FAB"/>
    <w:rsid w:val="000136C6"/>
    <w:rsid w:val="00013AD8"/>
    <w:rsid w:val="0001438D"/>
    <w:rsid w:val="000163CA"/>
    <w:rsid w:val="00017DBB"/>
    <w:rsid w:val="0002030C"/>
    <w:rsid w:val="00020335"/>
    <w:rsid w:val="00020F58"/>
    <w:rsid w:val="00021694"/>
    <w:rsid w:val="00021C7F"/>
    <w:rsid w:val="00021F04"/>
    <w:rsid w:val="0002326F"/>
    <w:rsid w:val="000234BA"/>
    <w:rsid w:val="0002374A"/>
    <w:rsid w:val="00023A15"/>
    <w:rsid w:val="0002423A"/>
    <w:rsid w:val="00024A68"/>
    <w:rsid w:val="00025ADC"/>
    <w:rsid w:val="0002671F"/>
    <w:rsid w:val="00026A2E"/>
    <w:rsid w:val="0002719D"/>
    <w:rsid w:val="00027BF9"/>
    <w:rsid w:val="00027C07"/>
    <w:rsid w:val="00027D26"/>
    <w:rsid w:val="00030243"/>
    <w:rsid w:val="00030830"/>
    <w:rsid w:val="00032613"/>
    <w:rsid w:val="00033842"/>
    <w:rsid w:val="00033E7F"/>
    <w:rsid w:val="00035BD6"/>
    <w:rsid w:val="0003647E"/>
    <w:rsid w:val="00036E6C"/>
    <w:rsid w:val="00041494"/>
    <w:rsid w:val="0004298B"/>
    <w:rsid w:val="00042B6F"/>
    <w:rsid w:val="00043905"/>
    <w:rsid w:val="0004544E"/>
    <w:rsid w:val="00045924"/>
    <w:rsid w:val="00045FD9"/>
    <w:rsid w:val="00046C28"/>
    <w:rsid w:val="00051C91"/>
    <w:rsid w:val="0005214A"/>
    <w:rsid w:val="0005330C"/>
    <w:rsid w:val="000539A2"/>
    <w:rsid w:val="00053D1F"/>
    <w:rsid w:val="00055B55"/>
    <w:rsid w:val="00060155"/>
    <w:rsid w:val="00061029"/>
    <w:rsid w:val="0006294D"/>
    <w:rsid w:val="00063B28"/>
    <w:rsid w:val="000648BA"/>
    <w:rsid w:val="00065980"/>
    <w:rsid w:val="00070486"/>
    <w:rsid w:val="00070765"/>
    <w:rsid w:val="00071164"/>
    <w:rsid w:val="00071503"/>
    <w:rsid w:val="00071C66"/>
    <w:rsid w:val="0007229E"/>
    <w:rsid w:val="000733D7"/>
    <w:rsid w:val="00075395"/>
    <w:rsid w:val="0007548A"/>
    <w:rsid w:val="00077482"/>
    <w:rsid w:val="000775ED"/>
    <w:rsid w:val="000806AB"/>
    <w:rsid w:val="000825C2"/>
    <w:rsid w:val="00082899"/>
    <w:rsid w:val="0008349E"/>
    <w:rsid w:val="00084732"/>
    <w:rsid w:val="00084819"/>
    <w:rsid w:val="00085095"/>
    <w:rsid w:val="000853F0"/>
    <w:rsid w:val="00086067"/>
    <w:rsid w:val="000866D2"/>
    <w:rsid w:val="00086B4D"/>
    <w:rsid w:val="00086C4C"/>
    <w:rsid w:val="0008767C"/>
    <w:rsid w:val="00087F53"/>
    <w:rsid w:val="000900E2"/>
    <w:rsid w:val="00090CA1"/>
    <w:rsid w:val="00091B1A"/>
    <w:rsid w:val="00092832"/>
    <w:rsid w:val="00092F5E"/>
    <w:rsid w:val="000941E5"/>
    <w:rsid w:val="00095561"/>
    <w:rsid w:val="00095583"/>
    <w:rsid w:val="000957F0"/>
    <w:rsid w:val="00095FED"/>
    <w:rsid w:val="00096C8F"/>
    <w:rsid w:val="0009738B"/>
    <w:rsid w:val="00097B92"/>
    <w:rsid w:val="00097DDE"/>
    <w:rsid w:val="000A0AB9"/>
    <w:rsid w:val="000A1E97"/>
    <w:rsid w:val="000A2BAC"/>
    <w:rsid w:val="000A33DC"/>
    <w:rsid w:val="000A5BF7"/>
    <w:rsid w:val="000A7428"/>
    <w:rsid w:val="000A77A1"/>
    <w:rsid w:val="000A7995"/>
    <w:rsid w:val="000B030C"/>
    <w:rsid w:val="000B1977"/>
    <w:rsid w:val="000B2F49"/>
    <w:rsid w:val="000B532A"/>
    <w:rsid w:val="000B7B82"/>
    <w:rsid w:val="000C0F9D"/>
    <w:rsid w:val="000C137E"/>
    <w:rsid w:val="000C1BB0"/>
    <w:rsid w:val="000C1C85"/>
    <w:rsid w:val="000C314D"/>
    <w:rsid w:val="000C3CE4"/>
    <w:rsid w:val="000C4009"/>
    <w:rsid w:val="000C401F"/>
    <w:rsid w:val="000C42B6"/>
    <w:rsid w:val="000C44E0"/>
    <w:rsid w:val="000C547E"/>
    <w:rsid w:val="000C550B"/>
    <w:rsid w:val="000C706C"/>
    <w:rsid w:val="000C7C53"/>
    <w:rsid w:val="000D09E4"/>
    <w:rsid w:val="000D2570"/>
    <w:rsid w:val="000D25DE"/>
    <w:rsid w:val="000D33C4"/>
    <w:rsid w:val="000D3FEE"/>
    <w:rsid w:val="000D48D2"/>
    <w:rsid w:val="000D4965"/>
    <w:rsid w:val="000D53BE"/>
    <w:rsid w:val="000D546D"/>
    <w:rsid w:val="000D54C6"/>
    <w:rsid w:val="000D5A34"/>
    <w:rsid w:val="000D685D"/>
    <w:rsid w:val="000D79F8"/>
    <w:rsid w:val="000E0917"/>
    <w:rsid w:val="000E102B"/>
    <w:rsid w:val="000E173A"/>
    <w:rsid w:val="000E1997"/>
    <w:rsid w:val="000E1D29"/>
    <w:rsid w:val="000E2679"/>
    <w:rsid w:val="000E4292"/>
    <w:rsid w:val="000E4571"/>
    <w:rsid w:val="000E52C0"/>
    <w:rsid w:val="000E5457"/>
    <w:rsid w:val="000E5F66"/>
    <w:rsid w:val="000E6799"/>
    <w:rsid w:val="000E7088"/>
    <w:rsid w:val="000E7A66"/>
    <w:rsid w:val="000F21D6"/>
    <w:rsid w:val="000F27BE"/>
    <w:rsid w:val="000F33E5"/>
    <w:rsid w:val="000F3939"/>
    <w:rsid w:val="000F3C8C"/>
    <w:rsid w:val="000F5118"/>
    <w:rsid w:val="000F5751"/>
    <w:rsid w:val="000F629B"/>
    <w:rsid w:val="000F6681"/>
    <w:rsid w:val="000F6EB2"/>
    <w:rsid w:val="000F7840"/>
    <w:rsid w:val="000F78B8"/>
    <w:rsid w:val="001001E2"/>
    <w:rsid w:val="00100473"/>
    <w:rsid w:val="0010266B"/>
    <w:rsid w:val="00102E4D"/>
    <w:rsid w:val="00103A4B"/>
    <w:rsid w:val="00103C03"/>
    <w:rsid w:val="00104282"/>
    <w:rsid w:val="00104419"/>
    <w:rsid w:val="00104B3B"/>
    <w:rsid w:val="00106754"/>
    <w:rsid w:val="00106809"/>
    <w:rsid w:val="00107705"/>
    <w:rsid w:val="001109D2"/>
    <w:rsid w:val="0011186D"/>
    <w:rsid w:val="00112DEF"/>
    <w:rsid w:val="00113964"/>
    <w:rsid w:val="00114D95"/>
    <w:rsid w:val="00115068"/>
    <w:rsid w:val="001159B2"/>
    <w:rsid w:val="00115D1C"/>
    <w:rsid w:val="001168E1"/>
    <w:rsid w:val="00120EFC"/>
    <w:rsid w:val="00120F00"/>
    <w:rsid w:val="001216BC"/>
    <w:rsid w:val="00122CF7"/>
    <w:rsid w:val="00123C6E"/>
    <w:rsid w:val="001241CB"/>
    <w:rsid w:val="001249CB"/>
    <w:rsid w:val="00124A1E"/>
    <w:rsid w:val="00124AEA"/>
    <w:rsid w:val="00125734"/>
    <w:rsid w:val="00125E10"/>
    <w:rsid w:val="00126994"/>
    <w:rsid w:val="00126C94"/>
    <w:rsid w:val="0012743F"/>
    <w:rsid w:val="00127C21"/>
    <w:rsid w:val="00127C87"/>
    <w:rsid w:val="00132FFC"/>
    <w:rsid w:val="0013315F"/>
    <w:rsid w:val="001344C2"/>
    <w:rsid w:val="0013509A"/>
    <w:rsid w:val="00135992"/>
    <w:rsid w:val="0013660E"/>
    <w:rsid w:val="001405C4"/>
    <w:rsid w:val="00141267"/>
    <w:rsid w:val="001426FB"/>
    <w:rsid w:val="001429E2"/>
    <w:rsid w:val="0014315F"/>
    <w:rsid w:val="0014398D"/>
    <w:rsid w:val="0014423A"/>
    <w:rsid w:val="00144754"/>
    <w:rsid w:val="00145596"/>
    <w:rsid w:val="00146B04"/>
    <w:rsid w:val="001473AC"/>
    <w:rsid w:val="001509A7"/>
    <w:rsid w:val="00150DD1"/>
    <w:rsid w:val="00151EE3"/>
    <w:rsid w:val="00152A87"/>
    <w:rsid w:val="00153501"/>
    <w:rsid w:val="00153578"/>
    <w:rsid w:val="001535A4"/>
    <w:rsid w:val="00154314"/>
    <w:rsid w:val="00155CB6"/>
    <w:rsid w:val="00155D7F"/>
    <w:rsid w:val="00156A47"/>
    <w:rsid w:val="00156B48"/>
    <w:rsid w:val="00157701"/>
    <w:rsid w:val="001601F1"/>
    <w:rsid w:val="001611C8"/>
    <w:rsid w:val="00161EC9"/>
    <w:rsid w:val="0016214E"/>
    <w:rsid w:val="0016313A"/>
    <w:rsid w:val="0016359B"/>
    <w:rsid w:val="0016519C"/>
    <w:rsid w:val="0016696D"/>
    <w:rsid w:val="00166C18"/>
    <w:rsid w:val="00171697"/>
    <w:rsid w:val="00171CFD"/>
    <w:rsid w:val="001745F5"/>
    <w:rsid w:val="00174A6B"/>
    <w:rsid w:val="00174A78"/>
    <w:rsid w:val="00175F81"/>
    <w:rsid w:val="0017682B"/>
    <w:rsid w:val="00176D26"/>
    <w:rsid w:val="0017761B"/>
    <w:rsid w:val="00180ABC"/>
    <w:rsid w:val="001815EF"/>
    <w:rsid w:val="0018198D"/>
    <w:rsid w:val="00182C5F"/>
    <w:rsid w:val="001833F0"/>
    <w:rsid w:val="00183D57"/>
    <w:rsid w:val="001859DC"/>
    <w:rsid w:val="00185BAB"/>
    <w:rsid w:val="0018715F"/>
    <w:rsid w:val="00187B40"/>
    <w:rsid w:val="0019017F"/>
    <w:rsid w:val="0019020C"/>
    <w:rsid w:val="00190A99"/>
    <w:rsid w:val="00190E97"/>
    <w:rsid w:val="00191572"/>
    <w:rsid w:val="0019181E"/>
    <w:rsid w:val="001923F0"/>
    <w:rsid w:val="00192891"/>
    <w:rsid w:val="00195EA6"/>
    <w:rsid w:val="00196A8B"/>
    <w:rsid w:val="0019773E"/>
    <w:rsid w:val="00197AE6"/>
    <w:rsid w:val="001A1CAF"/>
    <w:rsid w:val="001A2BAF"/>
    <w:rsid w:val="001A2ECD"/>
    <w:rsid w:val="001A3780"/>
    <w:rsid w:val="001A502E"/>
    <w:rsid w:val="001A6836"/>
    <w:rsid w:val="001A7CC9"/>
    <w:rsid w:val="001A7ED4"/>
    <w:rsid w:val="001B0488"/>
    <w:rsid w:val="001B0D2A"/>
    <w:rsid w:val="001B203E"/>
    <w:rsid w:val="001B331F"/>
    <w:rsid w:val="001B66AD"/>
    <w:rsid w:val="001C0746"/>
    <w:rsid w:val="001C08F6"/>
    <w:rsid w:val="001C1EE3"/>
    <w:rsid w:val="001C48A7"/>
    <w:rsid w:val="001C50BC"/>
    <w:rsid w:val="001C52C5"/>
    <w:rsid w:val="001C58AE"/>
    <w:rsid w:val="001C7123"/>
    <w:rsid w:val="001C761E"/>
    <w:rsid w:val="001C7DF6"/>
    <w:rsid w:val="001D07EF"/>
    <w:rsid w:val="001D26EA"/>
    <w:rsid w:val="001D275D"/>
    <w:rsid w:val="001D28D2"/>
    <w:rsid w:val="001D57B9"/>
    <w:rsid w:val="001E0770"/>
    <w:rsid w:val="001E0A03"/>
    <w:rsid w:val="001E0CA5"/>
    <w:rsid w:val="001E127F"/>
    <w:rsid w:val="001E1592"/>
    <w:rsid w:val="001E188F"/>
    <w:rsid w:val="001E2650"/>
    <w:rsid w:val="001E2DCC"/>
    <w:rsid w:val="001E3263"/>
    <w:rsid w:val="001E3D05"/>
    <w:rsid w:val="001F0B0B"/>
    <w:rsid w:val="001F1E0F"/>
    <w:rsid w:val="001F1FB2"/>
    <w:rsid w:val="001F3CEB"/>
    <w:rsid w:val="001F4895"/>
    <w:rsid w:val="001F4DC2"/>
    <w:rsid w:val="001F5B12"/>
    <w:rsid w:val="001F5BFF"/>
    <w:rsid w:val="001F68F0"/>
    <w:rsid w:val="001F693F"/>
    <w:rsid w:val="001F730D"/>
    <w:rsid w:val="001F79DB"/>
    <w:rsid w:val="00201687"/>
    <w:rsid w:val="00202177"/>
    <w:rsid w:val="00202673"/>
    <w:rsid w:val="002032D7"/>
    <w:rsid w:val="00203BE2"/>
    <w:rsid w:val="00203FBB"/>
    <w:rsid w:val="00204757"/>
    <w:rsid w:val="00206571"/>
    <w:rsid w:val="00210032"/>
    <w:rsid w:val="00210DDF"/>
    <w:rsid w:val="00211CB0"/>
    <w:rsid w:val="00212621"/>
    <w:rsid w:val="0021334A"/>
    <w:rsid w:val="00213450"/>
    <w:rsid w:val="002144D6"/>
    <w:rsid w:val="002147C6"/>
    <w:rsid w:val="0021585D"/>
    <w:rsid w:val="00216C10"/>
    <w:rsid w:val="00217026"/>
    <w:rsid w:val="002174B7"/>
    <w:rsid w:val="00222609"/>
    <w:rsid w:val="00222BF0"/>
    <w:rsid w:val="002255D3"/>
    <w:rsid w:val="00225B58"/>
    <w:rsid w:val="00227493"/>
    <w:rsid w:val="0022754B"/>
    <w:rsid w:val="00231584"/>
    <w:rsid w:val="0023162B"/>
    <w:rsid w:val="00231FE3"/>
    <w:rsid w:val="0023221D"/>
    <w:rsid w:val="002342DB"/>
    <w:rsid w:val="00234C38"/>
    <w:rsid w:val="002356A0"/>
    <w:rsid w:val="0023674A"/>
    <w:rsid w:val="00237265"/>
    <w:rsid w:val="0023758B"/>
    <w:rsid w:val="00237F94"/>
    <w:rsid w:val="00240100"/>
    <w:rsid w:val="00240A1F"/>
    <w:rsid w:val="00240C09"/>
    <w:rsid w:val="00241755"/>
    <w:rsid w:val="00242377"/>
    <w:rsid w:val="00242398"/>
    <w:rsid w:val="002426F2"/>
    <w:rsid w:val="00242DAF"/>
    <w:rsid w:val="002438BC"/>
    <w:rsid w:val="00243B5B"/>
    <w:rsid w:val="00243F98"/>
    <w:rsid w:val="00244468"/>
    <w:rsid w:val="00245E88"/>
    <w:rsid w:val="002469B1"/>
    <w:rsid w:val="00246B19"/>
    <w:rsid w:val="00250313"/>
    <w:rsid w:val="00250A8A"/>
    <w:rsid w:val="00251ADF"/>
    <w:rsid w:val="00252647"/>
    <w:rsid w:val="00253C7C"/>
    <w:rsid w:val="002549A8"/>
    <w:rsid w:val="0025589E"/>
    <w:rsid w:val="00255F40"/>
    <w:rsid w:val="002567E1"/>
    <w:rsid w:val="00257748"/>
    <w:rsid w:val="00260151"/>
    <w:rsid w:val="002609F0"/>
    <w:rsid w:val="00262E34"/>
    <w:rsid w:val="002657E6"/>
    <w:rsid w:val="00265B7A"/>
    <w:rsid w:val="00267968"/>
    <w:rsid w:val="00267D7D"/>
    <w:rsid w:val="0027010D"/>
    <w:rsid w:val="00270D6D"/>
    <w:rsid w:val="00271503"/>
    <w:rsid w:val="00271C5F"/>
    <w:rsid w:val="00272F8C"/>
    <w:rsid w:val="00274018"/>
    <w:rsid w:val="00275705"/>
    <w:rsid w:val="00276391"/>
    <w:rsid w:val="00280AFC"/>
    <w:rsid w:val="00281A88"/>
    <w:rsid w:val="00281B3C"/>
    <w:rsid w:val="00281CA0"/>
    <w:rsid w:val="002825B4"/>
    <w:rsid w:val="002857BD"/>
    <w:rsid w:val="00285C6F"/>
    <w:rsid w:val="002868CA"/>
    <w:rsid w:val="002878C0"/>
    <w:rsid w:val="00291C7C"/>
    <w:rsid w:val="0029270F"/>
    <w:rsid w:val="00292E33"/>
    <w:rsid w:val="00293295"/>
    <w:rsid w:val="00293B87"/>
    <w:rsid w:val="00293FC7"/>
    <w:rsid w:val="00294BC5"/>
    <w:rsid w:val="00296A9F"/>
    <w:rsid w:val="00297E5D"/>
    <w:rsid w:val="002A037A"/>
    <w:rsid w:val="002A0BF3"/>
    <w:rsid w:val="002A24C0"/>
    <w:rsid w:val="002A262F"/>
    <w:rsid w:val="002A3AE8"/>
    <w:rsid w:val="002A4542"/>
    <w:rsid w:val="002A4ADF"/>
    <w:rsid w:val="002A4C99"/>
    <w:rsid w:val="002A5A9D"/>
    <w:rsid w:val="002A5E4E"/>
    <w:rsid w:val="002A66B4"/>
    <w:rsid w:val="002A7045"/>
    <w:rsid w:val="002A75EF"/>
    <w:rsid w:val="002A7ADD"/>
    <w:rsid w:val="002B0691"/>
    <w:rsid w:val="002B138E"/>
    <w:rsid w:val="002B1AE7"/>
    <w:rsid w:val="002B2223"/>
    <w:rsid w:val="002B2788"/>
    <w:rsid w:val="002B4081"/>
    <w:rsid w:val="002B4D73"/>
    <w:rsid w:val="002B4EF3"/>
    <w:rsid w:val="002B5889"/>
    <w:rsid w:val="002B5AB6"/>
    <w:rsid w:val="002B6462"/>
    <w:rsid w:val="002B6689"/>
    <w:rsid w:val="002B6A07"/>
    <w:rsid w:val="002B73CD"/>
    <w:rsid w:val="002B7EB9"/>
    <w:rsid w:val="002C1CD8"/>
    <w:rsid w:val="002C3013"/>
    <w:rsid w:val="002C365B"/>
    <w:rsid w:val="002C36A7"/>
    <w:rsid w:val="002C38BE"/>
    <w:rsid w:val="002C39BF"/>
    <w:rsid w:val="002C5259"/>
    <w:rsid w:val="002C5E94"/>
    <w:rsid w:val="002D04D6"/>
    <w:rsid w:val="002D1F48"/>
    <w:rsid w:val="002D200B"/>
    <w:rsid w:val="002D26CC"/>
    <w:rsid w:val="002D3122"/>
    <w:rsid w:val="002D3385"/>
    <w:rsid w:val="002D3B92"/>
    <w:rsid w:val="002D46BC"/>
    <w:rsid w:val="002D50EC"/>
    <w:rsid w:val="002D61AE"/>
    <w:rsid w:val="002D6382"/>
    <w:rsid w:val="002D6BD6"/>
    <w:rsid w:val="002D6EF5"/>
    <w:rsid w:val="002D7150"/>
    <w:rsid w:val="002D7A78"/>
    <w:rsid w:val="002E0189"/>
    <w:rsid w:val="002E1D83"/>
    <w:rsid w:val="002E29A1"/>
    <w:rsid w:val="002E2AE1"/>
    <w:rsid w:val="002E380A"/>
    <w:rsid w:val="002E4225"/>
    <w:rsid w:val="002E5B03"/>
    <w:rsid w:val="002E5CA9"/>
    <w:rsid w:val="002E6921"/>
    <w:rsid w:val="002E6EE7"/>
    <w:rsid w:val="002E7848"/>
    <w:rsid w:val="002E7A11"/>
    <w:rsid w:val="002F01DD"/>
    <w:rsid w:val="002F06C4"/>
    <w:rsid w:val="002F1120"/>
    <w:rsid w:val="002F1146"/>
    <w:rsid w:val="002F404F"/>
    <w:rsid w:val="002F4D37"/>
    <w:rsid w:val="002F5BA2"/>
    <w:rsid w:val="002F6C27"/>
    <w:rsid w:val="002F75AD"/>
    <w:rsid w:val="002F76AA"/>
    <w:rsid w:val="003001DC"/>
    <w:rsid w:val="00300745"/>
    <w:rsid w:val="00302765"/>
    <w:rsid w:val="003030CC"/>
    <w:rsid w:val="00310B1C"/>
    <w:rsid w:val="00310EAB"/>
    <w:rsid w:val="0031185C"/>
    <w:rsid w:val="003136AB"/>
    <w:rsid w:val="00313F02"/>
    <w:rsid w:val="00313F5A"/>
    <w:rsid w:val="003142F7"/>
    <w:rsid w:val="003143DF"/>
    <w:rsid w:val="00320511"/>
    <w:rsid w:val="00320E28"/>
    <w:rsid w:val="0032122F"/>
    <w:rsid w:val="00323886"/>
    <w:rsid w:val="00324660"/>
    <w:rsid w:val="0032693B"/>
    <w:rsid w:val="00326B5C"/>
    <w:rsid w:val="00327C0D"/>
    <w:rsid w:val="0033172B"/>
    <w:rsid w:val="00332A0C"/>
    <w:rsid w:val="00332C57"/>
    <w:rsid w:val="00332D5A"/>
    <w:rsid w:val="00333C99"/>
    <w:rsid w:val="00334725"/>
    <w:rsid w:val="00334D0A"/>
    <w:rsid w:val="003352B5"/>
    <w:rsid w:val="00336E11"/>
    <w:rsid w:val="00336E13"/>
    <w:rsid w:val="0033726F"/>
    <w:rsid w:val="00340E69"/>
    <w:rsid w:val="0034118A"/>
    <w:rsid w:val="00341578"/>
    <w:rsid w:val="00341A68"/>
    <w:rsid w:val="00342E2A"/>
    <w:rsid w:val="00344CEE"/>
    <w:rsid w:val="003500A4"/>
    <w:rsid w:val="003500C7"/>
    <w:rsid w:val="003511C0"/>
    <w:rsid w:val="003513CF"/>
    <w:rsid w:val="00351AE8"/>
    <w:rsid w:val="00352BD8"/>
    <w:rsid w:val="00352BF0"/>
    <w:rsid w:val="0035494C"/>
    <w:rsid w:val="00354A5F"/>
    <w:rsid w:val="003551D1"/>
    <w:rsid w:val="00355785"/>
    <w:rsid w:val="00356E4C"/>
    <w:rsid w:val="00356FBC"/>
    <w:rsid w:val="00357D11"/>
    <w:rsid w:val="00360A23"/>
    <w:rsid w:val="00361E52"/>
    <w:rsid w:val="00362112"/>
    <w:rsid w:val="00362F99"/>
    <w:rsid w:val="0036370E"/>
    <w:rsid w:val="003637AF"/>
    <w:rsid w:val="003641EE"/>
    <w:rsid w:val="00365447"/>
    <w:rsid w:val="0036573A"/>
    <w:rsid w:val="00367344"/>
    <w:rsid w:val="00367D52"/>
    <w:rsid w:val="0037073F"/>
    <w:rsid w:val="00370758"/>
    <w:rsid w:val="0037096D"/>
    <w:rsid w:val="00370AF4"/>
    <w:rsid w:val="00370B28"/>
    <w:rsid w:val="0037227C"/>
    <w:rsid w:val="00373618"/>
    <w:rsid w:val="00373690"/>
    <w:rsid w:val="00373A25"/>
    <w:rsid w:val="00374A2D"/>
    <w:rsid w:val="00376FBD"/>
    <w:rsid w:val="0037705F"/>
    <w:rsid w:val="00377882"/>
    <w:rsid w:val="00377E05"/>
    <w:rsid w:val="003806AE"/>
    <w:rsid w:val="00381736"/>
    <w:rsid w:val="0038184C"/>
    <w:rsid w:val="0038455D"/>
    <w:rsid w:val="00385C9C"/>
    <w:rsid w:val="003869F0"/>
    <w:rsid w:val="00387867"/>
    <w:rsid w:val="003904B8"/>
    <w:rsid w:val="00390D16"/>
    <w:rsid w:val="00391D1E"/>
    <w:rsid w:val="00392540"/>
    <w:rsid w:val="00393735"/>
    <w:rsid w:val="00393F4D"/>
    <w:rsid w:val="00394F96"/>
    <w:rsid w:val="003952C8"/>
    <w:rsid w:val="0039785B"/>
    <w:rsid w:val="003A185D"/>
    <w:rsid w:val="003A3936"/>
    <w:rsid w:val="003A697B"/>
    <w:rsid w:val="003A77B6"/>
    <w:rsid w:val="003A7BE7"/>
    <w:rsid w:val="003B0B7C"/>
    <w:rsid w:val="003B0C28"/>
    <w:rsid w:val="003B0FE6"/>
    <w:rsid w:val="003B144A"/>
    <w:rsid w:val="003B156F"/>
    <w:rsid w:val="003B3A0E"/>
    <w:rsid w:val="003B3E08"/>
    <w:rsid w:val="003B4FEA"/>
    <w:rsid w:val="003B738A"/>
    <w:rsid w:val="003C1312"/>
    <w:rsid w:val="003C22CB"/>
    <w:rsid w:val="003C2B1D"/>
    <w:rsid w:val="003C497B"/>
    <w:rsid w:val="003C5852"/>
    <w:rsid w:val="003C585B"/>
    <w:rsid w:val="003C6E7B"/>
    <w:rsid w:val="003D0019"/>
    <w:rsid w:val="003D1C67"/>
    <w:rsid w:val="003D292C"/>
    <w:rsid w:val="003D3C3D"/>
    <w:rsid w:val="003D3E42"/>
    <w:rsid w:val="003D441D"/>
    <w:rsid w:val="003D47D6"/>
    <w:rsid w:val="003D4A57"/>
    <w:rsid w:val="003D4A9F"/>
    <w:rsid w:val="003D4C5D"/>
    <w:rsid w:val="003D5E8A"/>
    <w:rsid w:val="003D5E8C"/>
    <w:rsid w:val="003D6829"/>
    <w:rsid w:val="003D71FF"/>
    <w:rsid w:val="003D79BD"/>
    <w:rsid w:val="003E0163"/>
    <w:rsid w:val="003E04DB"/>
    <w:rsid w:val="003E0EC3"/>
    <w:rsid w:val="003E3271"/>
    <w:rsid w:val="003E3C36"/>
    <w:rsid w:val="003E3D36"/>
    <w:rsid w:val="003E3F05"/>
    <w:rsid w:val="003E4EA8"/>
    <w:rsid w:val="003E54DC"/>
    <w:rsid w:val="003E5CA4"/>
    <w:rsid w:val="003E6506"/>
    <w:rsid w:val="003E708D"/>
    <w:rsid w:val="003F0B30"/>
    <w:rsid w:val="003F41C8"/>
    <w:rsid w:val="003F547A"/>
    <w:rsid w:val="003F6205"/>
    <w:rsid w:val="003F6908"/>
    <w:rsid w:val="003F7356"/>
    <w:rsid w:val="003F76B4"/>
    <w:rsid w:val="003F7866"/>
    <w:rsid w:val="003F7EB0"/>
    <w:rsid w:val="00400409"/>
    <w:rsid w:val="00400D99"/>
    <w:rsid w:val="004012C8"/>
    <w:rsid w:val="00401465"/>
    <w:rsid w:val="00401A48"/>
    <w:rsid w:val="00401D8F"/>
    <w:rsid w:val="00402231"/>
    <w:rsid w:val="00404562"/>
    <w:rsid w:val="00404C14"/>
    <w:rsid w:val="00405196"/>
    <w:rsid w:val="004051A7"/>
    <w:rsid w:val="004057BB"/>
    <w:rsid w:val="00406C73"/>
    <w:rsid w:val="00407D6E"/>
    <w:rsid w:val="004106D9"/>
    <w:rsid w:val="00411062"/>
    <w:rsid w:val="004111E1"/>
    <w:rsid w:val="00411D38"/>
    <w:rsid w:val="00412C9B"/>
    <w:rsid w:val="0041380C"/>
    <w:rsid w:val="0041384F"/>
    <w:rsid w:val="00413A76"/>
    <w:rsid w:val="00413BC4"/>
    <w:rsid w:val="00414610"/>
    <w:rsid w:val="00414ACA"/>
    <w:rsid w:val="00415E61"/>
    <w:rsid w:val="00417CEA"/>
    <w:rsid w:val="0042061C"/>
    <w:rsid w:val="00420973"/>
    <w:rsid w:val="00420A32"/>
    <w:rsid w:val="00420B7B"/>
    <w:rsid w:val="00421EDE"/>
    <w:rsid w:val="0042387F"/>
    <w:rsid w:val="004246E1"/>
    <w:rsid w:val="00424BF5"/>
    <w:rsid w:val="0042593F"/>
    <w:rsid w:val="00425DAC"/>
    <w:rsid w:val="00425E5A"/>
    <w:rsid w:val="0042709E"/>
    <w:rsid w:val="00427A9E"/>
    <w:rsid w:val="00427ADD"/>
    <w:rsid w:val="00427EAE"/>
    <w:rsid w:val="00430057"/>
    <w:rsid w:val="0043094A"/>
    <w:rsid w:val="00430E4F"/>
    <w:rsid w:val="00431328"/>
    <w:rsid w:val="00432361"/>
    <w:rsid w:val="004323D5"/>
    <w:rsid w:val="00432464"/>
    <w:rsid w:val="00433078"/>
    <w:rsid w:val="00434027"/>
    <w:rsid w:val="00434B3F"/>
    <w:rsid w:val="00435B5B"/>
    <w:rsid w:val="00436084"/>
    <w:rsid w:val="00436295"/>
    <w:rsid w:val="00436DBE"/>
    <w:rsid w:val="00442B6B"/>
    <w:rsid w:val="004432CF"/>
    <w:rsid w:val="004439D3"/>
    <w:rsid w:val="00444635"/>
    <w:rsid w:val="00444D49"/>
    <w:rsid w:val="00445EB1"/>
    <w:rsid w:val="00446B07"/>
    <w:rsid w:val="00447068"/>
    <w:rsid w:val="004477FA"/>
    <w:rsid w:val="00447C47"/>
    <w:rsid w:val="00450F81"/>
    <w:rsid w:val="00451011"/>
    <w:rsid w:val="00451319"/>
    <w:rsid w:val="00452B5D"/>
    <w:rsid w:val="00454058"/>
    <w:rsid w:val="004540EC"/>
    <w:rsid w:val="00454C18"/>
    <w:rsid w:val="00456AF6"/>
    <w:rsid w:val="004577D6"/>
    <w:rsid w:val="00460CBD"/>
    <w:rsid w:val="0046106F"/>
    <w:rsid w:val="004613CB"/>
    <w:rsid w:val="00462936"/>
    <w:rsid w:val="00462D3E"/>
    <w:rsid w:val="00462ED1"/>
    <w:rsid w:val="00466B92"/>
    <w:rsid w:val="0047159E"/>
    <w:rsid w:val="004715E6"/>
    <w:rsid w:val="00471D38"/>
    <w:rsid w:val="00472E49"/>
    <w:rsid w:val="00473380"/>
    <w:rsid w:val="00473A91"/>
    <w:rsid w:val="004759A5"/>
    <w:rsid w:val="00475A5C"/>
    <w:rsid w:val="00475C18"/>
    <w:rsid w:val="004763E0"/>
    <w:rsid w:val="0047703D"/>
    <w:rsid w:val="00481B48"/>
    <w:rsid w:val="00481C24"/>
    <w:rsid w:val="00481FFA"/>
    <w:rsid w:val="004821DF"/>
    <w:rsid w:val="00482CE2"/>
    <w:rsid w:val="00483B9A"/>
    <w:rsid w:val="00484AEB"/>
    <w:rsid w:val="00484C3D"/>
    <w:rsid w:val="0048666D"/>
    <w:rsid w:val="004872DF"/>
    <w:rsid w:val="00487C64"/>
    <w:rsid w:val="00487F59"/>
    <w:rsid w:val="0049043B"/>
    <w:rsid w:val="00491B30"/>
    <w:rsid w:val="00492139"/>
    <w:rsid w:val="004922A5"/>
    <w:rsid w:val="0049277E"/>
    <w:rsid w:val="004932FC"/>
    <w:rsid w:val="00493E6E"/>
    <w:rsid w:val="00494C9D"/>
    <w:rsid w:val="00496DD8"/>
    <w:rsid w:val="00497EAC"/>
    <w:rsid w:val="00497EE9"/>
    <w:rsid w:val="004A02B7"/>
    <w:rsid w:val="004A186A"/>
    <w:rsid w:val="004A2317"/>
    <w:rsid w:val="004A26C3"/>
    <w:rsid w:val="004A3A4E"/>
    <w:rsid w:val="004A59DA"/>
    <w:rsid w:val="004A5BE4"/>
    <w:rsid w:val="004A6400"/>
    <w:rsid w:val="004A7AE7"/>
    <w:rsid w:val="004B0A87"/>
    <w:rsid w:val="004B0E77"/>
    <w:rsid w:val="004B11F5"/>
    <w:rsid w:val="004B157C"/>
    <w:rsid w:val="004B1618"/>
    <w:rsid w:val="004B26B3"/>
    <w:rsid w:val="004B2A78"/>
    <w:rsid w:val="004B3D87"/>
    <w:rsid w:val="004B6816"/>
    <w:rsid w:val="004B71F2"/>
    <w:rsid w:val="004B7749"/>
    <w:rsid w:val="004C071E"/>
    <w:rsid w:val="004C1C58"/>
    <w:rsid w:val="004C3B1B"/>
    <w:rsid w:val="004C4D1B"/>
    <w:rsid w:val="004C5AA1"/>
    <w:rsid w:val="004C611D"/>
    <w:rsid w:val="004C650B"/>
    <w:rsid w:val="004D1577"/>
    <w:rsid w:val="004D23D7"/>
    <w:rsid w:val="004D283E"/>
    <w:rsid w:val="004D3420"/>
    <w:rsid w:val="004D3A2F"/>
    <w:rsid w:val="004D3B81"/>
    <w:rsid w:val="004D4318"/>
    <w:rsid w:val="004D5080"/>
    <w:rsid w:val="004D57F5"/>
    <w:rsid w:val="004D59F8"/>
    <w:rsid w:val="004E0EE7"/>
    <w:rsid w:val="004E18E7"/>
    <w:rsid w:val="004E1D0C"/>
    <w:rsid w:val="004E1E9E"/>
    <w:rsid w:val="004E3320"/>
    <w:rsid w:val="004E43E6"/>
    <w:rsid w:val="004E4888"/>
    <w:rsid w:val="004E49CA"/>
    <w:rsid w:val="004E49DF"/>
    <w:rsid w:val="004E5740"/>
    <w:rsid w:val="004E5BB0"/>
    <w:rsid w:val="004E5FCF"/>
    <w:rsid w:val="004E68FF"/>
    <w:rsid w:val="004E6C95"/>
    <w:rsid w:val="004E6CE3"/>
    <w:rsid w:val="004E7028"/>
    <w:rsid w:val="004E7F60"/>
    <w:rsid w:val="004F03D4"/>
    <w:rsid w:val="004F0953"/>
    <w:rsid w:val="004F4C99"/>
    <w:rsid w:val="004F5626"/>
    <w:rsid w:val="004F59F2"/>
    <w:rsid w:val="005002DB"/>
    <w:rsid w:val="005009F0"/>
    <w:rsid w:val="00500F5B"/>
    <w:rsid w:val="00501BE7"/>
    <w:rsid w:val="00504DD2"/>
    <w:rsid w:val="0050606B"/>
    <w:rsid w:val="005060C0"/>
    <w:rsid w:val="00506714"/>
    <w:rsid w:val="0050690F"/>
    <w:rsid w:val="00506F96"/>
    <w:rsid w:val="00507023"/>
    <w:rsid w:val="00507025"/>
    <w:rsid w:val="005074ED"/>
    <w:rsid w:val="005102CF"/>
    <w:rsid w:val="00510665"/>
    <w:rsid w:val="00511076"/>
    <w:rsid w:val="0051152E"/>
    <w:rsid w:val="00511AC0"/>
    <w:rsid w:val="00513934"/>
    <w:rsid w:val="005149A4"/>
    <w:rsid w:val="0051544B"/>
    <w:rsid w:val="00515596"/>
    <w:rsid w:val="00515F10"/>
    <w:rsid w:val="005172D7"/>
    <w:rsid w:val="00521205"/>
    <w:rsid w:val="00521605"/>
    <w:rsid w:val="005217D4"/>
    <w:rsid w:val="005218C3"/>
    <w:rsid w:val="005231CB"/>
    <w:rsid w:val="005236D8"/>
    <w:rsid w:val="00523869"/>
    <w:rsid w:val="00524045"/>
    <w:rsid w:val="00524EB6"/>
    <w:rsid w:val="005277B0"/>
    <w:rsid w:val="00527C14"/>
    <w:rsid w:val="00527F42"/>
    <w:rsid w:val="00531129"/>
    <w:rsid w:val="005323D1"/>
    <w:rsid w:val="00532F96"/>
    <w:rsid w:val="00532FF6"/>
    <w:rsid w:val="0053310B"/>
    <w:rsid w:val="0053337F"/>
    <w:rsid w:val="005345C3"/>
    <w:rsid w:val="00534D46"/>
    <w:rsid w:val="0053553A"/>
    <w:rsid w:val="00535838"/>
    <w:rsid w:val="00535CA8"/>
    <w:rsid w:val="00535D0F"/>
    <w:rsid w:val="005360AE"/>
    <w:rsid w:val="0053689C"/>
    <w:rsid w:val="00537CC7"/>
    <w:rsid w:val="00540F7F"/>
    <w:rsid w:val="005411F4"/>
    <w:rsid w:val="00541A2D"/>
    <w:rsid w:val="00541F78"/>
    <w:rsid w:val="00543E33"/>
    <w:rsid w:val="005446BD"/>
    <w:rsid w:val="005459B4"/>
    <w:rsid w:val="00545A36"/>
    <w:rsid w:val="00547F41"/>
    <w:rsid w:val="00552571"/>
    <w:rsid w:val="005526D8"/>
    <w:rsid w:val="0055307D"/>
    <w:rsid w:val="005538BE"/>
    <w:rsid w:val="00553F60"/>
    <w:rsid w:val="0055434A"/>
    <w:rsid w:val="0055468F"/>
    <w:rsid w:val="005553FF"/>
    <w:rsid w:val="0055585A"/>
    <w:rsid w:val="00556868"/>
    <w:rsid w:val="00557833"/>
    <w:rsid w:val="00557AC9"/>
    <w:rsid w:val="00562643"/>
    <w:rsid w:val="00563E66"/>
    <w:rsid w:val="005642BA"/>
    <w:rsid w:val="0056492D"/>
    <w:rsid w:val="00565E2B"/>
    <w:rsid w:val="00571C3E"/>
    <w:rsid w:val="005726C3"/>
    <w:rsid w:val="00573231"/>
    <w:rsid w:val="0057387E"/>
    <w:rsid w:val="00574278"/>
    <w:rsid w:val="00574403"/>
    <w:rsid w:val="00574DB1"/>
    <w:rsid w:val="00574F08"/>
    <w:rsid w:val="00575A98"/>
    <w:rsid w:val="00576333"/>
    <w:rsid w:val="00576B37"/>
    <w:rsid w:val="00576EAC"/>
    <w:rsid w:val="00580AA4"/>
    <w:rsid w:val="00581C78"/>
    <w:rsid w:val="00581C9D"/>
    <w:rsid w:val="005823E6"/>
    <w:rsid w:val="00583427"/>
    <w:rsid w:val="005834C7"/>
    <w:rsid w:val="00583C9B"/>
    <w:rsid w:val="00584931"/>
    <w:rsid w:val="00586AAA"/>
    <w:rsid w:val="005875BB"/>
    <w:rsid w:val="005901B0"/>
    <w:rsid w:val="00592E0B"/>
    <w:rsid w:val="00593C74"/>
    <w:rsid w:val="00593EFF"/>
    <w:rsid w:val="005945A3"/>
    <w:rsid w:val="005953B6"/>
    <w:rsid w:val="00596731"/>
    <w:rsid w:val="00596E8D"/>
    <w:rsid w:val="00597A1A"/>
    <w:rsid w:val="005A0EC4"/>
    <w:rsid w:val="005A1428"/>
    <w:rsid w:val="005A16EF"/>
    <w:rsid w:val="005A2163"/>
    <w:rsid w:val="005A3082"/>
    <w:rsid w:val="005A40B6"/>
    <w:rsid w:val="005A4E6F"/>
    <w:rsid w:val="005A4EE2"/>
    <w:rsid w:val="005A6054"/>
    <w:rsid w:val="005A6903"/>
    <w:rsid w:val="005A6E3B"/>
    <w:rsid w:val="005A76DA"/>
    <w:rsid w:val="005B0004"/>
    <w:rsid w:val="005B148C"/>
    <w:rsid w:val="005B182A"/>
    <w:rsid w:val="005B1E98"/>
    <w:rsid w:val="005B2802"/>
    <w:rsid w:val="005B3131"/>
    <w:rsid w:val="005B4586"/>
    <w:rsid w:val="005B46BF"/>
    <w:rsid w:val="005B4B47"/>
    <w:rsid w:val="005B4D05"/>
    <w:rsid w:val="005B5645"/>
    <w:rsid w:val="005B56CD"/>
    <w:rsid w:val="005B59D2"/>
    <w:rsid w:val="005B73A8"/>
    <w:rsid w:val="005C144C"/>
    <w:rsid w:val="005C1A18"/>
    <w:rsid w:val="005C2498"/>
    <w:rsid w:val="005C2880"/>
    <w:rsid w:val="005C2D13"/>
    <w:rsid w:val="005C3D19"/>
    <w:rsid w:val="005C5F78"/>
    <w:rsid w:val="005C7968"/>
    <w:rsid w:val="005D1484"/>
    <w:rsid w:val="005D2147"/>
    <w:rsid w:val="005D25ED"/>
    <w:rsid w:val="005D2B8D"/>
    <w:rsid w:val="005D3458"/>
    <w:rsid w:val="005D3BB5"/>
    <w:rsid w:val="005D4808"/>
    <w:rsid w:val="005D4B76"/>
    <w:rsid w:val="005D4FB3"/>
    <w:rsid w:val="005D54BF"/>
    <w:rsid w:val="005D58C3"/>
    <w:rsid w:val="005D6ECF"/>
    <w:rsid w:val="005D70D7"/>
    <w:rsid w:val="005D7259"/>
    <w:rsid w:val="005D7B88"/>
    <w:rsid w:val="005E28A0"/>
    <w:rsid w:val="005E34B6"/>
    <w:rsid w:val="005E3A8E"/>
    <w:rsid w:val="005E4942"/>
    <w:rsid w:val="005E5DD9"/>
    <w:rsid w:val="005E6704"/>
    <w:rsid w:val="005E7204"/>
    <w:rsid w:val="005E7227"/>
    <w:rsid w:val="005F029C"/>
    <w:rsid w:val="005F02EA"/>
    <w:rsid w:val="005F1C00"/>
    <w:rsid w:val="005F306C"/>
    <w:rsid w:val="005F4305"/>
    <w:rsid w:val="005F4BED"/>
    <w:rsid w:val="005F5101"/>
    <w:rsid w:val="005F6F71"/>
    <w:rsid w:val="005F7385"/>
    <w:rsid w:val="005F78E4"/>
    <w:rsid w:val="006006CD"/>
    <w:rsid w:val="006017F3"/>
    <w:rsid w:val="0060309F"/>
    <w:rsid w:val="006037DF"/>
    <w:rsid w:val="00604EEF"/>
    <w:rsid w:val="006067DB"/>
    <w:rsid w:val="00611B4F"/>
    <w:rsid w:val="00611DF6"/>
    <w:rsid w:val="0061218C"/>
    <w:rsid w:val="00612354"/>
    <w:rsid w:val="00612ACD"/>
    <w:rsid w:val="00614F3F"/>
    <w:rsid w:val="00616809"/>
    <w:rsid w:val="00616BCD"/>
    <w:rsid w:val="00617174"/>
    <w:rsid w:val="006172C3"/>
    <w:rsid w:val="00617A2C"/>
    <w:rsid w:val="00620423"/>
    <w:rsid w:val="006209FB"/>
    <w:rsid w:val="0062184B"/>
    <w:rsid w:val="00621FCA"/>
    <w:rsid w:val="00622311"/>
    <w:rsid w:val="00622D5B"/>
    <w:rsid w:val="00623749"/>
    <w:rsid w:val="006250D9"/>
    <w:rsid w:val="00626433"/>
    <w:rsid w:val="00626BB0"/>
    <w:rsid w:val="00631477"/>
    <w:rsid w:val="0063213B"/>
    <w:rsid w:val="00633E4C"/>
    <w:rsid w:val="00634BB8"/>
    <w:rsid w:val="00634D27"/>
    <w:rsid w:val="006352E2"/>
    <w:rsid w:val="0063576F"/>
    <w:rsid w:val="0063732E"/>
    <w:rsid w:val="006416C7"/>
    <w:rsid w:val="00642956"/>
    <w:rsid w:val="00644CB7"/>
    <w:rsid w:val="006467B7"/>
    <w:rsid w:val="00651639"/>
    <w:rsid w:val="00652983"/>
    <w:rsid w:val="00652AAF"/>
    <w:rsid w:val="00652B99"/>
    <w:rsid w:val="00652D27"/>
    <w:rsid w:val="00653808"/>
    <w:rsid w:val="006545E7"/>
    <w:rsid w:val="0065510C"/>
    <w:rsid w:val="00655889"/>
    <w:rsid w:val="00655B84"/>
    <w:rsid w:val="00656190"/>
    <w:rsid w:val="006566A5"/>
    <w:rsid w:val="00656E7D"/>
    <w:rsid w:val="00657862"/>
    <w:rsid w:val="00657DB1"/>
    <w:rsid w:val="006609F6"/>
    <w:rsid w:val="00662260"/>
    <w:rsid w:val="00662B05"/>
    <w:rsid w:val="00662F54"/>
    <w:rsid w:val="006636F5"/>
    <w:rsid w:val="00663D84"/>
    <w:rsid w:val="00664E68"/>
    <w:rsid w:val="0066531D"/>
    <w:rsid w:val="006666FF"/>
    <w:rsid w:val="00667CAE"/>
    <w:rsid w:val="00670A06"/>
    <w:rsid w:val="00670CB3"/>
    <w:rsid w:val="00670E57"/>
    <w:rsid w:val="00670E8A"/>
    <w:rsid w:val="00671EBE"/>
    <w:rsid w:val="00672680"/>
    <w:rsid w:val="00672A07"/>
    <w:rsid w:val="006739C6"/>
    <w:rsid w:val="00673D06"/>
    <w:rsid w:val="006744D4"/>
    <w:rsid w:val="006747EB"/>
    <w:rsid w:val="0067586E"/>
    <w:rsid w:val="0067620B"/>
    <w:rsid w:val="006764AE"/>
    <w:rsid w:val="00677ADC"/>
    <w:rsid w:val="006807E6"/>
    <w:rsid w:val="00680A5A"/>
    <w:rsid w:val="00680F7B"/>
    <w:rsid w:val="006813E0"/>
    <w:rsid w:val="00681FEE"/>
    <w:rsid w:val="00682909"/>
    <w:rsid w:val="00684251"/>
    <w:rsid w:val="0068655D"/>
    <w:rsid w:val="00687E0A"/>
    <w:rsid w:val="006901DB"/>
    <w:rsid w:val="00691824"/>
    <w:rsid w:val="00693EF1"/>
    <w:rsid w:val="0069595E"/>
    <w:rsid w:val="0069755E"/>
    <w:rsid w:val="00697F20"/>
    <w:rsid w:val="006A15A7"/>
    <w:rsid w:val="006A31A9"/>
    <w:rsid w:val="006A3711"/>
    <w:rsid w:val="006A3B12"/>
    <w:rsid w:val="006A4B8B"/>
    <w:rsid w:val="006A4BB9"/>
    <w:rsid w:val="006A4DD2"/>
    <w:rsid w:val="006A7611"/>
    <w:rsid w:val="006B0E14"/>
    <w:rsid w:val="006B0EAB"/>
    <w:rsid w:val="006B204D"/>
    <w:rsid w:val="006B672A"/>
    <w:rsid w:val="006B6D95"/>
    <w:rsid w:val="006B6EA9"/>
    <w:rsid w:val="006B7861"/>
    <w:rsid w:val="006C03A4"/>
    <w:rsid w:val="006C0472"/>
    <w:rsid w:val="006C11E5"/>
    <w:rsid w:val="006C262F"/>
    <w:rsid w:val="006C44F3"/>
    <w:rsid w:val="006C4880"/>
    <w:rsid w:val="006C5B69"/>
    <w:rsid w:val="006C67E9"/>
    <w:rsid w:val="006C7CAC"/>
    <w:rsid w:val="006D008E"/>
    <w:rsid w:val="006D01AE"/>
    <w:rsid w:val="006D0216"/>
    <w:rsid w:val="006D217E"/>
    <w:rsid w:val="006D2D96"/>
    <w:rsid w:val="006D5B2F"/>
    <w:rsid w:val="006D60B1"/>
    <w:rsid w:val="006D629A"/>
    <w:rsid w:val="006D6C89"/>
    <w:rsid w:val="006D7368"/>
    <w:rsid w:val="006E0DE8"/>
    <w:rsid w:val="006E0E1A"/>
    <w:rsid w:val="006E211B"/>
    <w:rsid w:val="006E2498"/>
    <w:rsid w:val="006E3454"/>
    <w:rsid w:val="006E3761"/>
    <w:rsid w:val="006E55CC"/>
    <w:rsid w:val="006E5B3C"/>
    <w:rsid w:val="006E5BAF"/>
    <w:rsid w:val="006E60EF"/>
    <w:rsid w:val="006E687B"/>
    <w:rsid w:val="006E68D2"/>
    <w:rsid w:val="006E7BD0"/>
    <w:rsid w:val="006F0101"/>
    <w:rsid w:val="006F1F1F"/>
    <w:rsid w:val="006F27B4"/>
    <w:rsid w:val="006F36B8"/>
    <w:rsid w:val="006F3B50"/>
    <w:rsid w:val="006F4136"/>
    <w:rsid w:val="006F4140"/>
    <w:rsid w:val="006F5BCA"/>
    <w:rsid w:val="006F673C"/>
    <w:rsid w:val="006F75EA"/>
    <w:rsid w:val="006F7C3C"/>
    <w:rsid w:val="006F7E26"/>
    <w:rsid w:val="00700A33"/>
    <w:rsid w:val="00700A86"/>
    <w:rsid w:val="00700FBE"/>
    <w:rsid w:val="00701C61"/>
    <w:rsid w:val="00701DE7"/>
    <w:rsid w:val="0070230F"/>
    <w:rsid w:val="007048B4"/>
    <w:rsid w:val="00704B4C"/>
    <w:rsid w:val="00704ED4"/>
    <w:rsid w:val="007051BF"/>
    <w:rsid w:val="00705479"/>
    <w:rsid w:val="00705BAB"/>
    <w:rsid w:val="00705FCE"/>
    <w:rsid w:val="00706CAC"/>
    <w:rsid w:val="00707640"/>
    <w:rsid w:val="00711378"/>
    <w:rsid w:val="00711429"/>
    <w:rsid w:val="00711B92"/>
    <w:rsid w:val="00712B23"/>
    <w:rsid w:val="00713A29"/>
    <w:rsid w:val="00713E0C"/>
    <w:rsid w:val="007145AC"/>
    <w:rsid w:val="0071477B"/>
    <w:rsid w:val="00715876"/>
    <w:rsid w:val="00716088"/>
    <w:rsid w:val="00717B86"/>
    <w:rsid w:val="00717FC0"/>
    <w:rsid w:val="00722537"/>
    <w:rsid w:val="00722AD6"/>
    <w:rsid w:val="00723370"/>
    <w:rsid w:val="00723986"/>
    <w:rsid w:val="00724110"/>
    <w:rsid w:val="00726FDA"/>
    <w:rsid w:val="007306E6"/>
    <w:rsid w:val="00730BB7"/>
    <w:rsid w:val="00731F39"/>
    <w:rsid w:val="00732B4A"/>
    <w:rsid w:val="00734010"/>
    <w:rsid w:val="007340AD"/>
    <w:rsid w:val="007343E0"/>
    <w:rsid w:val="00735524"/>
    <w:rsid w:val="00735E6B"/>
    <w:rsid w:val="00737001"/>
    <w:rsid w:val="007400AD"/>
    <w:rsid w:val="007409B5"/>
    <w:rsid w:val="00740F08"/>
    <w:rsid w:val="00740F37"/>
    <w:rsid w:val="0074122C"/>
    <w:rsid w:val="00741B28"/>
    <w:rsid w:val="00742141"/>
    <w:rsid w:val="007426A8"/>
    <w:rsid w:val="00744406"/>
    <w:rsid w:val="007446D2"/>
    <w:rsid w:val="00744ED4"/>
    <w:rsid w:val="007477CE"/>
    <w:rsid w:val="0075022A"/>
    <w:rsid w:val="00751757"/>
    <w:rsid w:val="00751A3C"/>
    <w:rsid w:val="00751D14"/>
    <w:rsid w:val="00752723"/>
    <w:rsid w:val="00753E52"/>
    <w:rsid w:val="0075579A"/>
    <w:rsid w:val="00755C1E"/>
    <w:rsid w:val="007564AF"/>
    <w:rsid w:val="007574CB"/>
    <w:rsid w:val="00761671"/>
    <w:rsid w:val="00761A0D"/>
    <w:rsid w:val="007626AB"/>
    <w:rsid w:val="00762E5C"/>
    <w:rsid w:val="00763CDB"/>
    <w:rsid w:val="00764E25"/>
    <w:rsid w:val="00770988"/>
    <w:rsid w:val="007714D1"/>
    <w:rsid w:val="00773867"/>
    <w:rsid w:val="007744CD"/>
    <w:rsid w:val="00776264"/>
    <w:rsid w:val="007772B4"/>
    <w:rsid w:val="007775CC"/>
    <w:rsid w:val="00777DA3"/>
    <w:rsid w:val="00780E99"/>
    <w:rsid w:val="00780F14"/>
    <w:rsid w:val="00781114"/>
    <w:rsid w:val="00781189"/>
    <w:rsid w:val="00781AE7"/>
    <w:rsid w:val="00781F68"/>
    <w:rsid w:val="0078217F"/>
    <w:rsid w:val="007827D0"/>
    <w:rsid w:val="007831F1"/>
    <w:rsid w:val="007832AF"/>
    <w:rsid w:val="007832E4"/>
    <w:rsid w:val="00783F35"/>
    <w:rsid w:val="00784006"/>
    <w:rsid w:val="007848B4"/>
    <w:rsid w:val="00784A11"/>
    <w:rsid w:val="00784CDF"/>
    <w:rsid w:val="007858EF"/>
    <w:rsid w:val="0078624B"/>
    <w:rsid w:val="00786431"/>
    <w:rsid w:val="007867F4"/>
    <w:rsid w:val="00787D57"/>
    <w:rsid w:val="00787FDD"/>
    <w:rsid w:val="00790B0C"/>
    <w:rsid w:val="00791A21"/>
    <w:rsid w:val="00792C97"/>
    <w:rsid w:val="00795D0D"/>
    <w:rsid w:val="00795EE2"/>
    <w:rsid w:val="00795F27"/>
    <w:rsid w:val="007977B4"/>
    <w:rsid w:val="007A07C6"/>
    <w:rsid w:val="007A14DA"/>
    <w:rsid w:val="007A3F55"/>
    <w:rsid w:val="007A4E72"/>
    <w:rsid w:val="007A574D"/>
    <w:rsid w:val="007B02A5"/>
    <w:rsid w:val="007B0C29"/>
    <w:rsid w:val="007B252D"/>
    <w:rsid w:val="007B2534"/>
    <w:rsid w:val="007B2927"/>
    <w:rsid w:val="007B3581"/>
    <w:rsid w:val="007B38A2"/>
    <w:rsid w:val="007B399D"/>
    <w:rsid w:val="007B3C7F"/>
    <w:rsid w:val="007B42EC"/>
    <w:rsid w:val="007B4700"/>
    <w:rsid w:val="007B4E29"/>
    <w:rsid w:val="007B5729"/>
    <w:rsid w:val="007B5F3D"/>
    <w:rsid w:val="007B6210"/>
    <w:rsid w:val="007B69AE"/>
    <w:rsid w:val="007B77D1"/>
    <w:rsid w:val="007C1255"/>
    <w:rsid w:val="007C1649"/>
    <w:rsid w:val="007C20F5"/>
    <w:rsid w:val="007C2105"/>
    <w:rsid w:val="007C21ED"/>
    <w:rsid w:val="007C2660"/>
    <w:rsid w:val="007C2E7A"/>
    <w:rsid w:val="007C395D"/>
    <w:rsid w:val="007C3ACC"/>
    <w:rsid w:val="007C4FDF"/>
    <w:rsid w:val="007C523E"/>
    <w:rsid w:val="007C5EBB"/>
    <w:rsid w:val="007C67A4"/>
    <w:rsid w:val="007C7214"/>
    <w:rsid w:val="007D01A6"/>
    <w:rsid w:val="007D01E7"/>
    <w:rsid w:val="007D1072"/>
    <w:rsid w:val="007D1559"/>
    <w:rsid w:val="007D1B6D"/>
    <w:rsid w:val="007D1CFE"/>
    <w:rsid w:val="007D3B2A"/>
    <w:rsid w:val="007D3E76"/>
    <w:rsid w:val="007D4B01"/>
    <w:rsid w:val="007D5D62"/>
    <w:rsid w:val="007D684B"/>
    <w:rsid w:val="007D6EC9"/>
    <w:rsid w:val="007D73C4"/>
    <w:rsid w:val="007D7E12"/>
    <w:rsid w:val="007E0C05"/>
    <w:rsid w:val="007E0C7C"/>
    <w:rsid w:val="007E1CA7"/>
    <w:rsid w:val="007E21F3"/>
    <w:rsid w:val="007E2C62"/>
    <w:rsid w:val="007E33C2"/>
    <w:rsid w:val="007E3641"/>
    <w:rsid w:val="007E38AF"/>
    <w:rsid w:val="007E482D"/>
    <w:rsid w:val="007E5043"/>
    <w:rsid w:val="007E5318"/>
    <w:rsid w:val="007E742B"/>
    <w:rsid w:val="007F136A"/>
    <w:rsid w:val="007F1448"/>
    <w:rsid w:val="007F16EC"/>
    <w:rsid w:val="007F182A"/>
    <w:rsid w:val="007F19D9"/>
    <w:rsid w:val="007F3A85"/>
    <w:rsid w:val="007F3CB3"/>
    <w:rsid w:val="007F667D"/>
    <w:rsid w:val="007F6B73"/>
    <w:rsid w:val="007F78EA"/>
    <w:rsid w:val="0080032B"/>
    <w:rsid w:val="00800406"/>
    <w:rsid w:val="0080271D"/>
    <w:rsid w:val="00803DED"/>
    <w:rsid w:val="008046E3"/>
    <w:rsid w:val="00804864"/>
    <w:rsid w:val="00804C90"/>
    <w:rsid w:val="008051D5"/>
    <w:rsid w:val="008053A6"/>
    <w:rsid w:val="00807B8E"/>
    <w:rsid w:val="00810EDB"/>
    <w:rsid w:val="00811414"/>
    <w:rsid w:val="00811B96"/>
    <w:rsid w:val="0081331B"/>
    <w:rsid w:val="00813452"/>
    <w:rsid w:val="00814699"/>
    <w:rsid w:val="00815078"/>
    <w:rsid w:val="00815732"/>
    <w:rsid w:val="00820313"/>
    <w:rsid w:val="00821464"/>
    <w:rsid w:val="00821BF7"/>
    <w:rsid w:val="0082289A"/>
    <w:rsid w:val="00826264"/>
    <w:rsid w:val="00826EA3"/>
    <w:rsid w:val="00827049"/>
    <w:rsid w:val="008322BC"/>
    <w:rsid w:val="0083231D"/>
    <w:rsid w:val="00832661"/>
    <w:rsid w:val="00832DDE"/>
    <w:rsid w:val="00837667"/>
    <w:rsid w:val="00837DB9"/>
    <w:rsid w:val="00840179"/>
    <w:rsid w:val="00841BD9"/>
    <w:rsid w:val="00841EF7"/>
    <w:rsid w:val="00842A40"/>
    <w:rsid w:val="00842AD5"/>
    <w:rsid w:val="00842E9F"/>
    <w:rsid w:val="008451A1"/>
    <w:rsid w:val="008456C0"/>
    <w:rsid w:val="00845DED"/>
    <w:rsid w:val="008478F1"/>
    <w:rsid w:val="008500A2"/>
    <w:rsid w:val="008512B7"/>
    <w:rsid w:val="00852E53"/>
    <w:rsid w:val="00853158"/>
    <w:rsid w:val="008550D2"/>
    <w:rsid w:val="00855759"/>
    <w:rsid w:val="00855C0A"/>
    <w:rsid w:val="008562EA"/>
    <w:rsid w:val="00856416"/>
    <w:rsid w:val="008566A8"/>
    <w:rsid w:val="00856E96"/>
    <w:rsid w:val="0085793A"/>
    <w:rsid w:val="00857C8D"/>
    <w:rsid w:val="008600B1"/>
    <w:rsid w:val="0086010F"/>
    <w:rsid w:val="00860C30"/>
    <w:rsid w:val="008617FB"/>
    <w:rsid w:val="00861CFC"/>
    <w:rsid w:val="00862383"/>
    <w:rsid w:val="00863843"/>
    <w:rsid w:val="008640EA"/>
    <w:rsid w:val="0086451B"/>
    <w:rsid w:val="00864742"/>
    <w:rsid w:val="00864915"/>
    <w:rsid w:val="00864F0A"/>
    <w:rsid w:val="0086584C"/>
    <w:rsid w:val="008660B8"/>
    <w:rsid w:val="00866C40"/>
    <w:rsid w:val="00866EC5"/>
    <w:rsid w:val="00871E7B"/>
    <w:rsid w:val="00872401"/>
    <w:rsid w:val="00872882"/>
    <w:rsid w:val="0087290A"/>
    <w:rsid w:val="00872F12"/>
    <w:rsid w:val="00873684"/>
    <w:rsid w:val="008741F4"/>
    <w:rsid w:val="00875667"/>
    <w:rsid w:val="00877761"/>
    <w:rsid w:val="00877AF0"/>
    <w:rsid w:val="008805E4"/>
    <w:rsid w:val="00883A05"/>
    <w:rsid w:val="00884451"/>
    <w:rsid w:val="00885125"/>
    <w:rsid w:val="008856C1"/>
    <w:rsid w:val="0088601E"/>
    <w:rsid w:val="008863BC"/>
    <w:rsid w:val="00887AAF"/>
    <w:rsid w:val="00887E6F"/>
    <w:rsid w:val="00887EA1"/>
    <w:rsid w:val="00890155"/>
    <w:rsid w:val="008904E6"/>
    <w:rsid w:val="00890C5D"/>
    <w:rsid w:val="008916BA"/>
    <w:rsid w:val="00891EB0"/>
    <w:rsid w:val="00891F14"/>
    <w:rsid w:val="008932B0"/>
    <w:rsid w:val="008932DB"/>
    <w:rsid w:val="008A0736"/>
    <w:rsid w:val="008A0F23"/>
    <w:rsid w:val="008A19FF"/>
    <w:rsid w:val="008A1AE9"/>
    <w:rsid w:val="008A1B5A"/>
    <w:rsid w:val="008A29EA"/>
    <w:rsid w:val="008A2E7B"/>
    <w:rsid w:val="008A321D"/>
    <w:rsid w:val="008A3D9A"/>
    <w:rsid w:val="008A4A0E"/>
    <w:rsid w:val="008A4EB5"/>
    <w:rsid w:val="008A54C9"/>
    <w:rsid w:val="008A587E"/>
    <w:rsid w:val="008A7D14"/>
    <w:rsid w:val="008B014D"/>
    <w:rsid w:val="008B1645"/>
    <w:rsid w:val="008B1E6B"/>
    <w:rsid w:val="008B20EE"/>
    <w:rsid w:val="008B23D2"/>
    <w:rsid w:val="008B2597"/>
    <w:rsid w:val="008B36D5"/>
    <w:rsid w:val="008B4B98"/>
    <w:rsid w:val="008B4D55"/>
    <w:rsid w:val="008B51ED"/>
    <w:rsid w:val="008B5474"/>
    <w:rsid w:val="008B54B4"/>
    <w:rsid w:val="008B5CAB"/>
    <w:rsid w:val="008B7066"/>
    <w:rsid w:val="008B774D"/>
    <w:rsid w:val="008C00FB"/>
    <w:rsid w:val="008C0793"/>
    <w:rsid w:val="008C0B94"/>
    <w:rsid w:val="008C0BB2"/>
    <w:rsid w:val="008C0D63"/>
    <w:rsid w:val="008C0EB2"/>
    <w:rsid w:val="008C1E14"/>
    <w:rsid w:val="008C26FD"/>
    <w:rsid w:val="008C313C"/>
    <w:rsid w:val="008C3A34"/>
    <w:rsid w:val="008C3E4D"/>
    <w:rsid w:val="008C4211"/>
    <w:rsid w:val="008C47FC"/>
    <w:rsid w:val="008C4E3A"/>
    <w:rsid w:val="008C5ABD"/>
    <w:rsid w:val="008D0CC7"/>
    <w:rsid w:val="008D1EAE"/>
    <w:rsid w:val="008D217A"/>
    <w:rsid w:val="008D2D77"/>
    <w:rsid w:val="008D4F5F"/>
    <w:rsid w:val="008D5B31"/>
    <w:rsid w:val="008D685E"/>
    <w:rsid w:val="008D6DA8"/>
    <w:rsid w:val="008E4143"/>
    <w:rsid w:val="008E4927"/>
    <w:rsid w:val="008E5F55"/>
    <w:rsid w:val="008E6A1D"/>
    <w:rsid w:val="008E6B6C"/>
    <w:rsid w:val="008E6FB2"/>
    <w:rsid w:val="008F0C49"/>
    <w:rsid w:val="008F1556"/>
    <w:rsid w:val="008F17E9"/>
    <w:rsid w:val="008F25C0"/>
    <w:rsid w:val="008F28BB"/>
    <w:rsid w:val="008F2942"/>
    <w:rsid w:val="008F3846"/>
    <w:rsid w:val="008F395F"/>
    <w:rsid w:val="008F4FAF"/>
    <w:rsid w:val="008F59D3"/>
    <w:rsid w:val="008F667E"/>
    <w:rsid w:val="008F6684"/>
    <w:rsid w:val="008F7500"/>
    <w:rsid w:val="00901379"/>
    <w:rsid w:val="0090207E"/>
    <w:rsid w:val="00902372"/>
    <w:rsid w:val="0090254A"/>
    <w:rsid w:val="00902574"/>
    <w:rsid w:val="009025E8"/>
    <w:rsid w:val="00902DA0"/>
    <w:rsid w:val="009039A4"/>
    <w:rsid w:val="009048EA"/>
    <w:rsid w:val="00904AF0"/>
    <w:rsid w:val="0090560D"/>
    <w:rsid w:val="00906947"/>
    <w:rsid w:val="0090700A"/>
    <w:rsid w:val="0091078D"/>
    <w:rsid w:val="00912048"/>
    <w:rsid w:val="0091351C"/>
    <w:rsid w:val="00913600"/>
    <w:rsid w:val="00913ACD"/>
    <w:rsid w:val="00914340"/>
    <w:rsid w:val="00916C5E"/>
    <w:rsid w:val="00921096"/>
    <w:rsid w:val="009212E4"/>
    <w:rsid w:val="009214B2"/>
    <w:rsid w:val="00921B14"/>
    <w:rsid w:val="00921C79"/>
    <w:rsid w:val="00923FB8"/>
    <w:rsid w:val="00925760"/>
    <w:rsid w:val="00925827"/>
    <w:rsid w:val="0092699F"/>
    <w:rsid w:val="00927300"/>
    <w:rsid w:val="009277C8"/>
    <w:rsid w:val="00930B86"/>
    <w:rsid w:val="00931898"/>
    <w:rsid w:val="00932986"/>
    <w:rsid w:val="00934E86"/>
    <w:rsid w:val="00935084"/>
    <w:rsid w:val="00935FAF"/>
    <w:rsid w:val="00936957"/>
    <w:rsid w:val="00936BDC"/>
    <w:rsid w:val="00937D06"/>
    <w:rsid w:val="0094081F"/>
    <w:rsid w:val="009409FE"/>
    <w:rsid w:val="00940BCE"/>
    <w:rsid w:val="00940BE0"/>
    <w:rsid w:val="00941073"/>
    <w:rsid w:val="009418E5"/>
    <w:rsid w:val="0094251D"/>
    <w:rsid w:val="009429A4"/>
    <w:rsid w:val="009435ED"/>
    <w:rsid w:val="00943695"/>
    <w:rsid w:val="00945004"/>
    <w:rsid w:val="00946113"/>
    <w:rsid w:val="009470D8"/>
    <w:rsid w:val="0094772B"/>
    <w:rsid w:val="00947C7A"/>
    <w:rsid w:val="00950603"/>
    <w:rsid w:val="0095296A"/>
    <w:rsid w:val="00953061"/>
    <w:rsid w:val="00953330"/>
    <w:rsid w:val="00953C41"/>
    <w:rsid w:val="009541EB"/>
    <w:rsid w:val="00954EF4"/>
    <w:rsid w:val="00955380"/>
    <w:rsid w:val="00955559"/>
    <w:rsid w:val="0095559A"/>
    <w:rsid w:val="00955B19"/>
    <w:rsid w:val="00955B99"/>
    <w:rsid w:val="009566DE"/>
    <w:rsid w:val="00956D4B"/>
    <w:rsid w:val="009575FA"/>
    <w:rsid w:val="00957DB0"/>
    <w:rsid w:val="0096057D"/>
    <w:rsid w:val="00960B95"/>
    <w:rsid w:val="00961714"/>
    <w:rsid w:val="0096176E"/>
    <w:rsid w:val="0096200B"/>
    <w:rsid w:val="00962606"/>
    <w:rsid w:val="00962E29"/>
    <w:rsid w:val="00964F4F"/>
    <w:rsid w:val="0096603E"/>
    <w:rsid w:val="0096746D"/>
    <w:rsid w:val="00967976"/>
    <w:rsid w:val="00970415"/>
    <w:rsid w:val="00970933"/>
    <w:rsid w:val="00970FAF"/>
    <w:rsid w:val="009717A5"/>
    <w:rsid w:val="009724F0"/>
    <w:rsid w:val="00972E34"/>
    <w:rsid w:val="0097306E"/>
    <w:rsid w:val="009739EB"/>
    <w:rsid w:val="00973BD8"/>
    <w:rsid w:val="00975FB1"/>
    <w:rsid w:val="00977625"/>
    <w:rsid w:val="00977CD0"/>
    <w:rsid w:val="00980F18"/>
    <w:rsid w:val="00981985"/>
    <w:rsid w:val="00981B04"/>
    <w:rsid w:val="00981E63"/>
    <w:rsid w:val="00982BAF"/>
    <w:rsid w:val="009852F2"/>
    <w:rsid w:val="00986604"/>
    <w:rsid w:val="00986ECC"/>
    <w:rsid w:val="00987286"/>
    <w:rsid w:val="00990134"/>
    <w:rsid w:val="00990AAE"/>
    <w:rsid w:val="00992833"/>
    <w:rsid w:val="00992F96"/>
    <w:rsid w:val="00993A25"/>
    <w:rsid w:val="00994045"/>
    <w:rsid w:val="00996465"/>
    <w:rsid w:val="009967AE"/>
    <w:rsid w:val="00997246"/>
    <w:rsid w:val="00997C86"/>
    <w:rsid w:val="009A19B9"/>
    <w:rsid w:val="009A3800"/>
    <w:rsid w:val="009A3F2D"/>
    <w:rsid w:val="009A524B"/>
    <w:rsid w:val="009A6B80"/>
    <w:rsid w:val="009A7C91"/>
    <w:rsid w:val="009B00D2"/>
    <w:rsid w:val="009B01C3"/>
    <w:rsid w:val="009B07DF"/>
    <w:rsid w:val="009B1838"/>
    <w:rsid w:val="009B1B09"/>
    <w:rsid w:val="009B1F1B"/>
    <w:rsid w:val="009B2BE1"/>
    <w:rsid w:val="009B2D14"/>
    <w:rsid w:val="009B46DA"/>
    <w:rsid w:val="009B54BB"/>
    <w:rsid w:val="009B62CB"/>
    <w:rsid w:val="009B6BE7"/>
    <w:rsid w:val="009C093E"/>
    <w:rsid w:val="009C2A61"/>
    <w:rsid w:val="009C391B"/>
    <w:rsid w:val="009C43AF"/>
    <w:rsid w:val="009C49B0"/>
    <w:rsid w:val="009C4DA7"/>
    <w:rsid w:val="009C6335"/>
    <w:rsid w:val="009C6F1E"/>
    <w:rsid w:val="009C7CEE"/>
    <w:rsid w:val="009C7F4F"/>
    <w:rsid w:val="009D1222"/>
    <w:rsid w:val="009D596D"/>
    <w:rsid w:val="009D5A1E"/>
    <w:rsid w:val="009D62E3"/>
    <w:rsid w:val="009D6A4E"/>
    <w:rsid w:val="009D714A"/>
    <w:rsid w:val="009E042D"/>
    <w:rsid w:val="009E0720"/>
    <w:rsid w:val="009E1877"/>
    <w:rsid w:val="009E29BE"/>
    <w:rsid w:val="009E2EE3"/>
    <w:rsid w:val="009E3AE7"/>
    <w:rsid w:val="009E4288"/>
    <w:rsid w:val="009E4BEE"/>
    <w:rsid w:val="009E4E5B"/>
    <w:rsid w:val="009E4FF1"/>
    <w:rsid w:val="009E6E21"/>
    <w:rsid w:val="009E7E8D"/>
    <w:rsid w:val="009F02F1"/>
    <w:rsid w:val="009F08F5"/>
    <w:rsid w:val="009F1134"/>
    <w:rsid w:val="009F2349"/>
    <w:rsid w:val="009F24D1"/>
    <w:rsid w:val="009F2885"/>
    <w:rsid w:val="009F2920"/>
    <w:rsid w:val="009F29FE"/>
    <w:rsid w:val="009F49D8"/>
    <w:rsid w:val="009F58AA"/>
    <w:rsid w:val="009F6AD6"/>
    <w:rsid w:val="009F740D"/>
    <w:rsid w:val="009F7757"/>
    <w:rsid w:val="009F7993"/>
    <w:rsid w:val="00A02E8C"/>
    <w:rsid w:val="00A03CC8"/>
    <w:rsid w:val="00A03D0B"/>
    <w:rsid w:val="00A03E42"/>
    <w:rsid w:val="00A04179"/>
    <w:rsid w:val="00A06964"/>
    <w:rsid w:val="00A07A77"/>
    <w:rsid w:val="00A07CDA"/>
    <w:rsid w:val="00A11E9B"/>
    <w:rsid w:val="00A12B8E"/>
    <w:rsid w:val="00A12D95"/>
    <w:rsid w:val="00A13DC1"/>
    <w:rsid w:val="00A13EBA"/>
    <w:rsid w:val="00A13ECC"/>
    <w:rsid w:val="00A143F3"/>
    <w:rsid w:val="00A14C4B"/>
    <w:rsid w:val="00A15A68"/>
    <w:rsid w:val="00A15F65"/>
    <w:rsid w:val="00A1678A"/>
    <w:rsid w:val="00A16F30"/>
    <w:rsid w:val="00A17355"/>
    <w:rsid w:val="00A177EC"/>
    <w:rsid w:val="00A17A2C"/>
    <w:rsid w:val="00A17D2B"/>
    <w:rsid w:val="00A212EA"/>
    <w:rsid w:val="00A23698"/>
    <w:rsid w:val="00A252C9"/>
    <w:rsid w:val="00A25883"/>
    <w:rsid w:val="00A264C2"/>
    <w:rsid w:val="00A2722D"/>
    <w:rsid w:val="00A27673"/>
    <w:rsid w:val="00A307E9"/>
    <w:rsid w:val="00A309C3"/>
    <w:rsid w:val="00A323C3"/>
    <w:rsid w:val="00A33D8C"/>
    <w:rsid w:val="00A34297"/>
    <w:rsid w:val="00A34821"/>
    <w:rsid w:val="00A348CF"/>
    <w:rsid w:val="00A34C22"/>
    <w:rsid w:val="00A34E14"/>
    <w:rsid w:val="00A356D7"/>
    <w:rsid w:val="00A36423"/>
    <w:rsid w:val="00A372EF"/>
    <w:rsid w:val="00A376D6"/>
    <w:rsid w:val="00A401D2"/>
    <w:rsid w:val="00A4125B"/>
    <w:rsid w:val="00A42371"/>
    <w:rsid w:val="00A4557A"/>
    <w:rsid w:val="00A4588D"/>
    <w:rsid w:val="00A4615E"/>
    <w:rsid w:val="00A46302"/>
    <w:rsid w:val="00A46FDE"/>
    <w:rsid w:val="00A4774C"/>
    <w:rsid w:val="00A47A89"/>
    <w:rsid w:val="00A50CC5"/>
    <w:rsid w:val="00A50EC2"/>
    <w:rsid w:val="00A5136F"/>
    <w:rsid w:val="00A518EF"/>
    <w:rsid w:val="00A51AC1"/>
    <w:rsid w:val="00A51E8F"/>
    <w:rsid w:val="00A52846"/>
    <w:rsid w:val="00A53C2B"/>
    <w:rsid w:val="00A54C6F"/>
    <w:rsid w:val="00A54E51"/>
    <w:rsid w:val="00A55BCC"/>
    <w:rsid w:val="00A565B6"/>
    <w:rsid w:val="00A56A55"/>
    <w:rsid w:val="00A600E8"/>
    <w:rsid w:val="00A6059E"/>
    <w:rsid w:val="00A608F9"/>
    <w:rsid w:val="00A61F8B"/>
    <w:rsid w:val="00A62FD0"/>
    <w:rsid w:val="00A6314D"/>
    <w:rsid w:val="00A64E7C"/>
    <w:rsid w:val="00A65095"/>
    <w:rsid w:val="00A6645E"/>
    <w:rsid w:val="00A711A0"/>
    <w:rsid w:val="00A712AB"/>
    <w:rsid w:val="00A71334"/>
    <w:rsid w:val="00A715BE"/>
    <w:rsid w:val="00A71838"/>
    <w:rsid w:val="00A72036"/>
    <w:rsid w:val="00A724FD"/>
    <w:rsid w:val="00A7348F"/>
    <w:rsid w:val="00A7405C"/>
    <w:rsid w:val="00A74364"/>
    <w:rsid w:val="00A7463C"/>
    <w:rsid w:val="00A7513B"/>
    <w:rsid w:val="00A75952"/>
    <w:rsid w:val="00A77CC4"/>
    <w:rsid w:val="00A80F0C"/>
    <w:rsid w:val="00A816E3"/>
    <w:rsid w:val="00A837CC"/>
    <w:rsid w:val="00A83BD8"/>
    <w:rsid w:val="00A84945"/>
    <w:rsid w:val="00A86E24"/>
    <w:rsid w:val="00A8793A"/>
    <w:rsid w:val="00A91101"/>
    <w:rsid w:val="00A91FDE"/>
    <w:rsid w:val="00A92094"/>
    <w:rsid w:val="00A93785"/>
    <w:rsid w:val="00A93943"/>
    <w:rsid w:val="00A94A6F"/>
    <w:rsid w:val="00A94B6C"/>
    <w:rsid w:val="00A95AA4"/>
    <w:rsid w:val="00A976E6"/>
    <w:rsid w:val="00A97902"/>
    <w:rsid w:val="00AA02EF"/>
    <w:rsid w:val="00AA25B7"/>
    <w:rsid w:val="00AA315E"/>
    <w:rsid w:val="00AA3911"/>
    <w:rsid w:val="00AA4AF7"/>
    <w:rsid w:val="00AA55B9"/>
    <w:rsid w:val="00AA5C23"/>
    <w:rsid w:val="00AB05DB"/>
    <w:rsid w:val="00AB08C1"/>
    <w:rsid w:val="00AB090B"/>
    <w:rsid w:val="00AB32CF"/>
    <w:rsid w:val="00AB3F89"/>
    <w:rsid w:val="00AB425A"/>
    <w:rsid w:val="00AB4731"/>
    <w:rsid w:val="00AB4A55"/>
    <w:rsid w:val="00AB4BC6"/>
    <w:rsid w:val="00AB563A"/>
    <w:rsid w:val="00AB5E72"/>
    <w:rsid w:val="00AB6478"/>
    <w:rsid w:val="00AB725E"/>
    <w:rsid w:val="00AB7E3C"/>
    <w:rsid w:val="00AC045C"/>
    <w:rsid w:val="00AC0D4D"/>
    <w:rsid w:val="00AC1E60"/>
    <w:rsid w:val="00AC1FA1"/>
    <w:rsid w:val="00AC20AB"/>
    <w:rsid w:val="00AC38F3"/>
    <w:rsid w:val="00AC44D3"/>
    <w:rsid w:val="00AC56C1"/>
    <w:rsid w:val="00AC570C"/>
    <w:rsid w:val="00AC62B6"/>
    <w:rsid w:val="00AC64FC"/>
    <w:rsid w:val="00AC7BC3"/>
    <w:rsid w:val="00AD1D45"/>
    <w:rsid w:val="00AD2581"/>
    <w:rsid w:val="00AD264F"/>
    <w:rsid w:val="00AD28BD"/>
    <w:rsid w:val="00AD2D6F"/>
    <w:rsid w:val="00AD40D2"/>
    <w:rsid w:val="00AD4187"/>
    <w:rsid w:val="00AD449D"/>
    <w:rsid w:val="00AD4F16"/>
    <w:rsid w:val="00AD50F1"/>
    <w:rsid w:val="00AD5A94"/>
    <w:rsid w:val="00AD5E46"/>
    <w:rsid w:val="00AD765A"/>
    <w:rsid w:val="00AD78DB"/>
    <w:rsid w:val="00AD7A77"/>
    <w:rsid w:val="00AE0B79"/>
    <w:rsid w:val="00AE148F"/>
    <w:rsid w:val="00AE17F8"/>
    <w:rsid w:val="00AE2010"/>
    <w:rsid w:val="00AE204F"/>
    <w:rsid w:val="00AE305E"/>
    <w:rsid w:val="00AE331E"/>
    <w:rsid w:val="00AE3675"/>
    <w:rsid w:val="00AE378C"/>
    <w:rsid w:val="00AE3A9D"/>
    <w:rsid w:val="00AE42EC"/>
    <w:rsid w:val="00AE5369"/>
    <w:rsid w:val="00AE5C69"/>
    <w:rsid w:val="00AE5D3B"/>
    <w:rsid w:val="00AE60D3"/>
    <w:rsid w:val="00AE69B6"/>
    <w:rsid w:val="00AE6BC6"/>
    <w:rsid w:val="00AE7882"/>
    <w:rsid w:val="00AF0305"/>
    <w:rsid w:val="00AF07F4"/>
    <w:rsid w:val="00AF1172"/>
    <w:rsid w:val="00AF21D6"/>
    <w:rsid w:val="00AF305B"/>
    <w:rsid w:val="00AF3135"/>
    <w:rsid w:val="00AF6B26"/>
    <w:rsid w:val="00AF7167"/>
    <w:rsid w:val="00AF7F98"/>
    <w:rsid w:val="00B026A7"/>
    <w:rsid w:val="00B03CAE"/>
    <w:rsid w:val="00B072E9"/>
    <w:rsid w:val="00B07DA1"/>
    <w:rsid w:val="00B07F03"/>
    <w:rsid w:val="00B10B37"/>
    <w:rsid w:val="00B10CEF"/>
    <w:rsid w:val="00B11BE8"/>
    <w:rsid w:val="00B11CBA"/>
    <w:rsid w:val="00B11DE7"/>
    <w:rsid w:val="00B11E0E"/>
    <w:rsid w:val="00B137FA"/>
    <w:rsid w:val="00B13860"/>
    <w:rsid w:val="00B1393E"/>
    <w:rsid w:val="00B1408F"/>
    <w:rsid w:val="00B1441D"/>
    <w:rsid w:val="00B148D2"/>
    <w:rsid w:val="00B15991"/>
    <w:rsid w:val="00B1739D"/>
    <w:rsid w:val="00B17654"/>
    <w:rsid w:val="00B22453"/>
    <w:rsid w:val="00B23B83"/>
    <w:rsid w:val="00B23CAA"/>
    <w:rsid w:val="00B2491F"/>
    <w:rsid w:val="00B25968"/>
    <w:rsid w:val="00B25BAF"/>
    <w:rsid w:val="00B276E6"/>
    <w:rsid w:val="00B30119"/>
    <w:rsid w:val="00B349C3"/>
    <w:rsid w:val="00B36758"/>
    <w:rsid w:val="00B375B5"/>
    <w:rsid w:val="00B40D1D"/>
    <w:rsid w:val="00B41B07"/>
    <w:rsid w:val="00B41C53"/>
    <w:rsid w:val="00B420F9"/>
    <w:rsid w:val="00B42756"/>
    <w:rsid w:val="00B42F9A"/>
    <w:rsid w:val="00B44919"/>
    <w:rsid w:val="00B44F45"/>
    <w:rsid w:val="00B450CF"/>
    <w:rsid w:val="00B46CE3"/>
    <w:rsid w:val="00B476CA"/>
    <w:rsid w:val="00B47B08"/>
    <w:rsid w:val="00B509D9"/>
    <w:rsid w:val="00B52B64"/>
    <w:rsid w:val="00B537DA"/>
    <w:rsid w:val="00B539B6"/>
    <w:rsid w:val="00B5485A"/>
    <w:rsid w:val="00B554E0"/>
    <w:rsid w:val="00B55F2D"/>
    <w:rsid w:val="00B56338"/>
    <w:rsid w:val="00B569B3"/>
    <w:rsid w:val="00B56C61"/>
    <w:rsid w:val="00B5735F"/>
    <w:rsid w:val="00B5747B"/>
    <w:rsid w:val="00B6056E"/>
    <w:rsid w:val="00B60E69"/>
    <w:rsid w:val="00B62969"/>
    <w:rsid w:val="00B635DE"/>
    <w:rsid w:val="00B63C7A"/>
    <w:rsid w:val="00B64804"/>
    <w:rsid w:val="00B657CF"/>
    <w:rsid w:val="00B65A86"/>
    <w:rsid w:val="00B663A8"/>
    <w:rsid w:val="00B6649F"/>
    <w:rsid w:val="00B6685F"/>
    <w:rsid w:val="00B70CD3"/>
    <w:rsid w:val="00B73480"/>
    <w:rsid w:val="00B7371A"/>
    <w:rsid w:val="00B749E6"/>
    <w:rsid w:val="00B7501E"/>
    <w:rsid w:val="00B75914"/>
    <w:rsid w:val="00B7670B"/>
    <w:rsid w:val="00B803C4"/>
    <w:rsid w:val="00B80F83"/>
    <w:rsid w:val="00B84BDB"/>
    <w:rsid w:val="00B87A21"/>
    <w:rsid w:val="00B87DD6"/>
    <w:rsid w:val="00B91EFD"/>
    <w:rsid w:val="00B92AD3"/>
    <w:rsid w:val="00B9424C"/>
    <w:rsid w:val="00B94D47"/>
    <w:rsid w:val="00B950BC"/>
    <w:rsid w:val="00B9615A"/>
    <w:rsid w:val="00B96E00"/>
    <w:rsid w:val="00B97AB1"/>
    <w:rsid w:val="00BA1838"/>
    <w:rsid w:val="00BA36D6"/>
    <w:rsid w:val="00BA3F6A"/>
    <w:rsid w:val="00BA531B"/>
    <w:rsid w:val="00BA584C"/>
    <w:rsid w:val="00BA605B"/>
    <w:rsid w:val="00BB00CB"/>
    <w:rsid w:val="00BB0DCC"/>
    <w:rsid w:val="00BB13BD"/>
    <w:rsid w:val="00BB1C9F"/>
    <w:rsid w:val="00BB24AE"/>
    <w:rsid w:val="00BB3B34"/>
    <w:rsid w:val="00BB5238"/>
    <w:rsid w:val="00BB5651"/>
    <w:rsid w:val="00BB6212"/>
    <w:rsid w:val="00BB76C2"/>
    <w:rsid w:val="00BB7B61"/>
    <w:rsid w:val="00BB7D55"/>
    <w:rsid w:val="00BC0834"/>
    <w:rsid w:val="00BC16C9"/>
    <w:rsid w:val="00BC1EB0"/>
    <w:rsid w:val="00BC3A33"/>
    <w:rsid w:val="00BC5DB2"/>
    <w:rsid w:val="00BC5FCA"/>
    <w:rsid w:val="00BC74DC"/>
    <w:rsid w:val="00BC74F1"/>
    <w:rsid w:val="00BC78A4"/>
    <w:rsid w:val="00BD3CF2"/>
    <w:rsid w:val="00BD464B"/>
    <w:rsid w:val="00BD6816"/>
    <w:rsid w:val="00BD68EA"/>
    <w:rsid w:val="00BD7538"/>
    <w:rsid w:val="00BD793C"/>
    <w:rsid w:val="00BD79F4"/>
    <w:rsid w:val="00BD7E70"/>
    <w:rsid w:val="00BE07DA"/>
    <w:rsid w:val="00BE19C3"/>
    <w:rsid w:val="00BE1C20"/>
    <w:rsid w:val="00BE1C4D"/>
    <w:rsid w:val="00BE1E19"/>
    <w:rsid w:val="00BE334D"/>
    <w:rsid w:val="00BE3724"/>
    <w:rsid w:val="00BE3CDC"/>
    <w:rsid w:val="00BF1515"/>
    <w:rsid w:val="00BF1D91"/>
    <w:rsid w:val="00BF27FF"/>
    <w:rsid w:val="00BF46BF"/>
    <w:rsid w:val="00BF4CCD"/>
    <w:rsid w:val="00BF57D2"/>
    <w:rsid w:val="00BF7C35"/>
    <w:rsid w:val="00C01408"/>
    <w:rsid w:val="00C02546"/>
    <w:rsid w:val="00C04320"/>
    <w:rsid w:val="00C04EF9"/>
    <w:rsid w:val="00C04F41"/>
    <w:rsid w:val="00C052CD"/>
    <w:rsid w:val="00C056F5"/>
    <w:rsid w:val="00C058A8"/>
    <w:rsid w:val="00C05C6D"/>
    <w:rsid w:val="00C07B19"/>
    <w:rsid w:val="00C1271B"/>
    <w:rsid w:val="00C12F0E"/>
    <w:rsid w:val="00C144FE"/>
    <w:rsid w:val="00C15DEE"/>
    <w:rsid w:val="00C15EA0"/>
    <w:rsid w:val="00C16A8F"/>
    <w:rsid w:val="00C174DD"/>
    <w:rsid w:val="00C1752D"/>
    <w:rsid w:val="00C17E62"/>
    <w:rsid w:val="00C219C8"/>
    <w:rsid w:val="00C22912"/>
    <w:rsid w:val="00C2352D"/>
    <w:rsid w:val="00C24865"/>
    <w:rsid w:val="00C27688"/>
    <w:rsid w:val="00C27A48"/>
    <w:rsid w:val="00C300E1"/>
    <w:rsid w:val="00C30151"/>
    <w:rsid w:val="00C30482"/>
    <w:rsid w:val="00C30609"/>
    <w:rsid w:val="00C3146B"/>
    <w:rsid w:val="00C340ED"/>
    <w:rsid w:val="00C3474E"/>
    <w:rsid w:val="00C34C0B"/>
    <w:rsid w:val="00C35B95"/>
    <w:rsid w:val="00C36A3D"/>
    <w:rsid w:val="00C37E36"/>
    <w:rsid w:val="00C4176F"/>
    <w:rsid w:val="00C4195F"/>
    <w:rsid w:val="00C41B2E"/>
    <w:rsid w:val="00C41D07"/>
    <w:rsid w:val="00C41D2E"/>
    <w:rsid w:val="00C42CF2"/>
    <w:rsid w:val="00C42FD9"/>
    <w:rsid w:val="00C43EAB"/>
    <w:rsid w:val="00C440D8"/>
    <w:rsid w:val="00C44B8D"/>
    <w:rsid w:val="00C45034"/>
    <w:rsid w:val="00C466EC"/>
    <w:rsid w:val="00C467FE"/>
    <w:rsid w:val="00C509CF"/>
    <w:rsid w:val="00C50BD4"/>
    <w:rsid w:val="00C51C29"/>
    <w:rsid w:val="00C544FB"/>
    <w:rsid w:val="00C5490D"/>
    <w:rsid w:val="00C5697A"/>
    <w:rsid w:val="00C56B2D"/>
    <w:rsid w:val="00C56B9E"/>
    <w:rsid w:val="00C57909"/>
    <w:rsid w:val="00C6072A"/>
    <w:rsid w:val="00C6074C"/>
    <w:rsid w:val="00C6196E"/>
    <w:rsid w:val="00C637D2"/>
    <w:rsid w:val="00C63F50"/>
    <w:rsid w:val="00C64302"/>
    <w:rsid w:val="00C645D3"/>
    <w:rsid w:val="00C64CBB"/>
    <w:rsid w:val="00C64E6B"/>
    <w:rsid w:val="00C657A4"/>
    <w:rsid w:val="00C660A6"/>
    <w:rsid w:val="00C6770D"/>
    <w:rsid w:val="00C704E9"/>
    <w:rsid w:val="00C733CB"/>
    <w:rsid w:val="00C74C1B"/>
    <w:rsid w:val="00C75C62"/>
    <w:rsid w:val="00C75EDF"/>
    <w:rsid w:val="00C76669"/>
    <w:rsid w:val="00C770D7"/>
    <w:rsid w:val="00C773E5"/>
    <w:rsid w:val="00C80CD7"/>
    <w:rsid w:val="00C81534"/>
    <w:rsid w:val="00C82EA9"/>
    <w:rsid w:val="00C83741"/>
    <w:rsid w:val="00C83C24"/>
    <w:rsid w:val="00C863F3"/>
    <w:rsid w:val="00C86D93"/>
    <w:rsid w:val="00C8736C"/>
    <w:rsid w:val="00C91380"/>
    <w:rsid w:val="00C91A21"/>
    <w:rsid w:val="00C91CE6"/>
    <w:rsid w:val="00C92B23"/>
    <w:rsid w:val="00C93286"/>
    <w:rsid w:val="00C94830"/>
    <w:rsid w:val="00C94926"/>
    <w:rsid w:val="00C95801"/>
    <w:rsid w:val="00C95D9A"/>
    <w:rsid w:val="00C9631D"/>
    <w:rsid w:val="00C9796B"/>
    <w:rsid w:val="00CA15ED"/>
    <w:rsid w:val="00CA3B04"/>
    <w:rsid w:val="00CA4416"/>
    <w:rsid w:val="00CA4FCB"/>
    <w:rsid w:val="00CA5E71"/>
    <w:rsid w:val="00CA704F"/>
    <w:rsid w:val="00CB0274"/>
    <w:rsid w:val="00CB0892"/>
    <w:rsid w:val="00CB0F71"/>
    <w:rsid w:val="00CB1814"/>
    <w:rsid w:val="00CB331B"/>
    <w:rsid w:val="00CB3802"/>
    <w:rsid w:val="00CB3B16"/>
    <w:rsid w:val="00CB3D8C"/>
    <w:rsid w:val="00CB5E51"/>
    <w:rsid w:val="00CB66CF"/>
    <w:rsid w:val="00CC1683"/>
    <w:rsid w:val="00CC349A"/>
    <w:rsid w:val="00CC3668"/>
    <w:rsid w:val="00CC4555"/>
    <w:rsid w:val="00CC4CDB"/>
    <w:rsid w:val="00CC56A4"/>
    <w:rsid w:val="00CC7192"/>
    <w:rsid w:val="00CC7531"/>
    <w:rsid w:val="00CD06D1"/>
    <w:rsid w:val="00CD168F"/>
    <w:rsid w:val="00CD1C83"/>
    <w:rsid w:val="00CD37A3"/>
    <w:rsid w:val="00CD4304"/>
    <w:rsid w:val="00CD4646"/>
    <w:rsid w:val="00CD508F"/>
    <w:rsid w:val="00CD5439"/>
    <w:rsid w:val="00CD63C7"/>
    <w:rsid w:val="00CD7249"/>
    <w:rsid w:val="00CD758C"/>
    <w:rsid w:val="00CD79A3"/>
    <w:rsid w:val="00CD7DDA"/>
    <w:rsid w:val="00CE1332"/>
    <w:rsid w:val="00CE2B1D"/>
    <w:rsid w:val="00CE2E1B"/>
    <w:rsid w:val="00CE79B7"/>
    <w:rsid w:val="00CF0389"/>
    <w:rsid w:val="00CF0AC9"/>
    <w:rsid w:val="00CF1ADA"/>
    <w:rsid w:val="00CF1D03"/>
    <w:rsid w:val="00CF22D0"/>
    <w:rsid w:val="00CF292A"/>
    <w:rsid w:val="00CF2F04"/>
    <w:rsid w:val="00CF48E4"/>
    <w:rsid w:val="00CF4E9C"/>
    <w:rsid w:val="00CF5238"/>
    <w:rsid w:val="00D01AEB"/>
    <w:rsid w:val="00D02F31"/>
    <w:rsid w:val="00D03D5D"/>
    <w:rsid w:val="00D04492"/>
    <w:rsid w:val="00D04779"/>
    <w:rsid w:val="00D04886"/>
    <w:rsid w:val="00D048B3"/>
    <w:rsid w:val="00D06981"/>
    <w:rsid w:val="00D06C82"/>
    <w:rsid w:val="00D0701D"/>
    <w:rsid w:val="00D10CF7"/>
    <w:rsid w:val="00D12750"/>
    <w:rsid w:val="00D141B0"/>
    <w:rsid w:val="00D15417"/>
    <w:rsid w:val="00D15676"/>
    <w:rsid w:val="00D15E16"/>
    <w:rsid w:val="00D16EB4"/>
    <w:rsid w:val="00D1739E"/>
    <w:rsid w:val="00D17759"/>
    <w:rsid w:val="00D2157D"/>
    <w:rsid w:val="00D22C01"/>
    <w:rsid w:val="00D2455A"/>
    <w:rsid w:val="00D24C19"/>
    <w:rsid w:val="00D266CF"/>
    <w:rsid w:val="00D26DB8"/>
    <w:rsid w:val="00D276D2"/>
    <w:rsid w:val="00D30074"/>
    <w:rsid w:val="00D30B0D"/>
    <w:rsid w:val="00D30FD4"/>
    <w:rsid w:val="00D31271"/>
    <w:rsid w:val="00D31CC2"/>
    <w:rsid w:val="00D33934"/>
    <w:rsid w:val="00D3423D"/>
    <w:rsid w:val="00D3768C"/>
    <w:rsid w:val="00D40345"/>
    <w:rsid w:val="00D40598"/>
    <w:rsid w:val="00D40828"/>
    <w:rsid w:val="00D40B89"/>
    <w:rsid w:val="00D4164D"/>
    <w:rsid w:val="00D41740"/>
    <w:rsid w:val="00D427BD"/>
    <w:rsid w:val="00D42871"/>
    <w:rsid w:val="00D42DFD"/>
    <w:rsid w:val="00D44873"/>
    <w:rsid w:val="00D44C01"/>
    <w:rsid w:val="00D44D38"/>
    <w:rsid w:val="00D45268"/>
    <w:rsid w:val="00D463D4"/>
    <w:rsid w:val="00D46E02"/>
    <w:rsid w:val="00D474D5"/>
    <w:rsid w:val="00D501ED"/>
    <w:rsid w:val="00D5188A"/>
    <w:rsid w:val="00D52864"/>
    <w:rsid w:val="00D53FFC"/>
    <w:rsid w:val="00D54188"/>
    <w:rsid w:val="00D55F1E"/>
    <w:rsid w:val="00D56497"/>
    <w:rsid w:val="00D57C47"/>
    <w:rsid w:val="00D57F51"/>
    <w:rsid w:val="00D604DA"/>
    <w:rsid w:val="00D61152"/>
    <w:rsid w:val="00D62DD4"/>
    <w:rsid w:val="00D63A26"/>
    <w:rsid w:val="00D65B3A"/>
    <w:rsid w:val="00D65B68"/>
    <w:rsid w:val="00D6618A"/>
    <w:rsid w:val="00D66289"/>
    <w:rsid w:val="00D66FE6"/>
    <w:rsid w:val="00D6741F"/>
    <w:rsid w:val="00D6777A"/>
    <w:rsid w:val="00D70DAF"/>
    <w:rsid w:val="00D70E07"/>
    <w:rsid w:val="00D73267"/>
    <w:rsid w:val="00D74DD2"/>
    <w:rsid w:val="00D76413"/>
    <w:rsid w:val="00D80078"/>
    <w:rsid w:val="00D8090F"/>
    <w:rsid w:val="00D80C44"/>
    <w:rsid w:val="00D80C83"/>
    <w:rsid w:val="00D81A32"/>
    <w:rsid w:val="00D81DA5"/>
    <w:rsid w:val="00D832B6"/>
    <w:rsid w:val="00D840DB"/>
    <w:rsid w:val="00D85677"/>
    <w:rsid w:val="00D85FBB"/>
    <w:rsid w:val="00D87DDE"/>
    <w:rsid w:val="00D902D6"/>
    <w:rsid w:val="00D91B68"/>
    <w:rsid w:val="00D944C9"/>
    <w:rsid w:val="00D945BA"/>
    <w:rsid w:val="00D94D05"/>
    <w:rsid w:val="00D95ECF"/>
    <w:rsid w:val="00D96BD6"/>
    <w:rsid w:val="00D96D9B"/>
    <w:rsid w:val="00D97AB1"/>
    <w:rsid w:val="00D97E11"/>
    <w:rsid w:val="00D97EEF"/>
    <w:rsid w:val="00DA05FF"/>
    <w:rsid w:val="00DA0B65"/>
    <w:rsid w:val="00DA0BF5"/>
    <w:rsid w:val="00DA3A5A"/>
    <w:rsid w:val="00DA4EF3"/>
    <w:rsid w:val="00DA4F4B"/>
    <w:rsid w:val="00DA5CF0"/>
    <w:rsid w:val="00DB1BD7"/>
    <w:rsid w:val="00DB26A4"/>
    <w:rsid w:val="00DB27C0"/>
    <w:rsid w:val="00DB4E21"/>
    <w:rsid w:val="00DB4EE0"/>
    <w:rsid w:val="00DB5380"/>
    <w:rsid w:val="00DB568A"/>
    <w:rsid w:val="00DB7056"/>
    <w:rsid w:val="00DC128B"/>
    <w:rsid w:val="00DC1E83"/>
    <w:rsid w:val="00DC33D2"/>
    <w:rsid w:val="00DC518C"/>
    <w:rsid w:val="00DC5F3B"/>
    <w:rsid w:val="00DC6082"/>
    <w:rsid w:val="00DC6271"/>
    <w:rsid w:val="00DC63B9"/>
    <w:rsid w:val="00DC697B"/>
    <w:rsid w:val="00DD04F0"/>
    <w:rsid w:val="00DD0898"/>
    <w:rsid w:val="00DD0A86"/>
    <w:rsid w:val="00DD2CC7"/>
    <w:rsid w:val="00DD3E59"/>
    <w:rsid w:val="00DD4A45"/>
    <w:rsid w:val="00DD50C0"/>
    <w:rsid w:val="00DD5CC7"/>
    <w:rsid w:val="00DD64A4"/>
    <w:rsid w:val="00DD660A"/>
    <w:rsid w:val="00DD7295"/>
    <w:rsid w:val="00DD7ADA"/>
    <w:rsid w:val="00DD7AFB"/>
    <w:rsid w:val="00DE09AB"/>
    <w:rsid w:val="00DE138E"/>
    <w:rsid w:val="00DE178F"/>
    <w:rsid w:val="00DE5652"/>
    <w:rsid w:val="00DE58BC"/>
    <w:rsid w:val="00DE742C"/>
    <w:rsid w:val="00DF026B"/>
    <w:rsid w:val="00DF0719"/>
    <w:rsid w:val="00DF0B8E"/>
    <w:rsid w:val="00DF0CC6"/>
    <w:rsid w:val="00DF19BE"/>
    <w:rsid w:val="00DF2C55"/>
    <w:rsid w:val="00DF3B42"/>
    <w:rsid w:val="00DF43F9"/>
    <w:rsid w:val="00DF489F"/>
    <w:rsid w:val="00DF4F66"/>
    <w:rsid w:val="00DF5FDA"/>
    <w:rsid w:val="00DF6648"/>
    <w:rsid w:val="00DF67AB"/>
    <w:rsid w:val="00DF7D70"/>
    <w:rsid w:val="00E0155D"/>
    <w:rsid w:val="00E018F6"/>
    <w:rsid w:val="00E0299C"/>
    <w:rsid w:val="00E047C8"/>
    <w:rsid w:val="00E05317"/>
    <w:rsid w:val="00E05409"/>
    <w:rsid w:val="00E05506"/>
    <w:rsid w:val="00E06A24"/>
    <w:rsid w:val="00E06B7E"/>
    <w:rsid w:val="00E07766"/>
    <w:rsid w:val="00E07BD6"/>
    <w:rsid w:val="00E115A7"/>
    <w:rsid w:val="00E13CB5"/>
    <w:rsid w:val="00E1419E"/>
    <w:rsid w:val="00E1462D"/>
    <w:rsid w:val="00E154BD"/>
    <w:rsid w:val="00E15618"/>
    <w:rsid w:val="00E15E42"/>
    <w:rsid w:val="00E166BE"/>
    <w:rsid w:val="00E16704"/>
    <w:rsid w:val="00E2040A"/>
    <w:rsid w:val="00E20502"/>
    <w:rsid w:val="00E20559"/>
    <w:rsid w:val="00E20ABE"/>
    <w:rsid w:val="00E225A9"/>
    <w:rsid w:val="00E22688"/>
    <w:rsid w:val="00E23F4C"/>
    <w:rsid w:val="00E24BD6"/>
    <w:rsid w:val="00E24CCF"/>
    <w:rsid w:val="00E25478"/>
    <w:rsid w:val="00E25A0E"/>
    <w:rsid w:val="00E30264"/>
    <w:rsid w:val="00E32C08"/>
    <w:rsid w:val="00E32CBA"/>
    <w:rsid w:val="00E333D8"/>
    <w:rsid w:val="00E33A24"/>
    <w:rsid w:val="00E350F5"/>
    <w:rsid w:val="00E35519"/>
    <w:rsid w:val="00E358DB"/>
    <w:rsid w:val="00E36406"/>
    <w:rsid w:val="00E3668A"/>
    <w:rsid w:val="00E367D2"/>
    <w:rsid w:val="00E36E3A"/>
    <w:rsid w:val="00E37695"/>
    <w:rsid w:val="00E40556"/>
    <w:rsid w:val="00E40A2D"/>
    <w:rsid w:val="00E40B4A"/>
    <w:rsid w:val="00E40FCD"/>
    <w:rsid w:val="00E41355"/>
    <w:rsid w:val="00E424C0"/>
    <w:rsid w:val="00E42BB1"/>
    <w:rsid w:val="00E42D4D"/>
    <w:rsid w:val="00E43CAC"/>
    <w:rsid w:val="00E43FD9"/>
    <w:rsid w:val="00E46F74"/>
    <w:rsid w:val="00E47273"/>
    <w:rsid w:val="00E51A7B"/>
    <w:rsid w:val="00E54A70"/>
    <w:rsid w:val="00E54BFD"/>
    <w:rsid w:val="00E55150"/>
    <w:rsid w:val="00E554FF"/>
    <w:rsid w:val="00E559D0"/>
    <w:rsid w:val="00E56571"/>
    <w:rsid w:val="00E56701"/>
    <w:rsid w:val="00E57334"/>
    <w:rsid w:val="00E57BD4"/>
    <w:rsid w:val="00E608B0"/>
    <w:rsid w:val="00E61F6C"/>
    <w:rsid w:val="00E62F16"/>
    <w:rsid w:val="00E63426"/>
    <w:rsid w:val="00E645AD"/>
    <w:rsid w:val="00E654D1"/>
    <w:rsid w:val="00E65797"/>
    <w:rsid w:val="00E65E60"/>
    <w:rsid w:val="00E6769C"/>
    <w:rsid w:val="00E67AB0"/>
    <w:rsid w:val="00E71934"/>
    <w:rsid w:val="00E73120"/>
    <w:rsid w:val="00E74747"/>
    <w:rsid w:val="00E74EE9"/>
    <w:rsid w:val="00E75311"/>
    <w:rsid w:val="00E75B24"/>
    <w:rsid w:val="00E76DBF"/>
    <w:rsid w:val="00E7736C"/>
    <w:rsid w:val="00E80099"/>
    <w:rsid w:val="00E820F6"/>
    <w:rsid w:val="00E82239"/>
    <w:rsid w:val="00E8361A"/>
    <w:rsid w:val="00E83A16"/>
    <w:rsid w:val="00E83B39"/>
    <w:rsid w:val="00E84984"/>
    <w:rsid w:val="00E85556"/>
    <w:rsid w:val="00E859A5"/>
    <w:rsid w:val="00E87264"/>
    <w:rsid w:val="00E87932"/>
    <w:rsid w:val="00E90022"/>
    <w:rsid w:val="00E90155"/>
    <w:rsid w:val="00E904B4"/>
    <w:rsid w:val="00E90693"/>
    <w:rsid w:val="00E917DE"/>
    <w:rsid w:val="00E91A6E"/>
    <w:rsid w:val="00E91FB6"/>
    <w:rsid w:val="00E925D5"/>
    <w:rsid w:val="00E92B29"/>
    <w:rsid w:val="00E92F0A"/>
    <w:rsid w:val="00E95BDF"/>
    <w:rsid w:val="00E961AA"/>
    <w:rsid w:val="00E973D2"/>
    <w:rsid w:val="00E97980"/>
    <w:rsid w:val="00EA120B"/>
    <w:rsid w:val="00EA12A3"/>
    <w:rsid w:val="00EA1F5C"/>
    <w:rsid w:val="00EA2088"/>
    <w:rsid w:val="00EA3B58"/>
    <w:rsid w:val="00EA45D4"/>
    <w:rsid w:val="00EA50AD"/>
    <w:rsid w:val="00EA60DA"/>
    <w:rsid w:val="00EA6FE8"/>
    <w:rsid w:val="00EA7284"/>
    <w:rsid w:val="00EA754A"/>
    <w:rsid w:val="00EA79BF"/>
    <w:rsid w:val="00EB06D1"/>
    <w:rsid w:val="00EB13CC"/>
    <w:rsid w:val="00EB3142"/>
    <w:rsid w:val="00EB3BC1"/>
    <w:rsid w:val="00EB3D78"/>
    <w:rsid w:val="00EB4156"/>
    <w:rsid w:val="00EB57CE"/>
    <w:rsid w:val="00EB5EDF"/>
    <w:rsid w:val="00EB606F"/>
    <w:rsid w:val="00EB65DF"/>
    <w:rsid w:val="00EB7D17"/>
    <w:rsid w:val="00EC22E7"/>
    <w:rsid w:val="00EC27B4"/>
    <w:rsid w:val="00EC3AD3"/>
    <w:rsid w:val="00EC47F7"/>
    <w:rsid w:val="00EC4C64"/>
    <w:rsid w:val="00EC71AC"/>
    <w:rsid w:val="00ED065B"/>
    <w:rsid w:val="00ED0CFB"/>
    <w:rsid w:val="00ED34A1"/>
    <w:rsid w:val="00ED3A4D"/>
    <w:rsid w:val="00ED3DB9"/>
    <w:rsid w:val="00ED4A9B"/>
    <w:rsid w:val="00ED66F8"/>
    <w:rsid w:val="00ED6967"/>
    <w:rsid w:val="00ED7FA5"/>
    <w:rsid w:val="00EE04B1"/>
    <w:rsid w:val="00EE0FF7"/>
    <w:rsid w:val="00EE1807"/>
    <w:rsid w:val="00EE20D2"/>
    <w:rsid w:val="00EE2B94"/>
    <w:rsid w:val="00EE2D60"/>
    <w:rsid w:val="00EE2FA6"/>
    <w:rsid w:val="00EE38DC"/>
    <w:rsid w:val="00EE51AC"/>
    <w:rsid w:val="00EE5818"/>
    <w:rsid w:val="00EE75B3"/>
    <w:rsid w:val="00EF0014"/>
    <w:rsid w:val="00EF011A"/>
    <w:rsid w:val="00EF1F26"/>
    <w:rsid w:val="00EF4063"/>
    <w:rsid w:val="00EF4E47"/>
    <w:rsid w:val="00EF4F22"/>
    <w:rsid w:val="00EF53C7"/>
    <w:rsid w:val="00EF586E"/>
    <w:rsid w:val="00EF599A"/>
    <w:rsid w:val="00EF59E7"/>
    <w:rsid w:val="00EF78A5"/>
    <w:rsid w:val="00F0006E"/>
    <w:rsid w:val="00F026CA"/>
    <w:rsid w:val="00F03BEF"/>
    <w:rsid w:val="00F03D2A"/>
    <w:rsid w:val="00F05257"/>
    <w:rsid w:val="00F05440"/>
    <w:rsid w:val="00F0557C"/>
    <w:rsid w:val="00F0585D"/>
    <w:rsid w:val="00F05BF3"/>
    <w:rsid w:val="00F075F3"/>
    <w:rsid w:val="00F076C8"/>
    <w:rsid w:val="00F078F2"/>
    <w:rsid w:val="00F103C3"/>
    <w:rsid w:val="00F1082B"/>
    <w:rsid w:val="00F10966"/>
    <w:rsid w:val="00F10C62"/>
    <w:rsid w:val="00F118D7"/>
    <w:rsid w:val="00F11AF8"/>
    <w:rsid w:val="00F12C0C"/>
    <w:rsid w:val="00F14916"/>
    <w:rsid w:val="00F14E49"/>
    <w:rsid w:val="00F14E54"/>
    <w:rsid w:val="00F1603E"/>
    <w:rsid w:val="00F1640B"/>
    <w:rsid w:val="00F17343"/>
    <w:rsid w:val="00F173D2"/>
    <w:rsid w:val="00F178A5"/>
    <w:rsid w:val="00F179C1"/>
    <w:rsid w:val="00F20F69"/>
    <w:rsid w:val="00F22F34"/>
    <w:rsid w:val="00F2300E"/>
    <w:rsid w:val="00F24858"/>
    <w:rsid w:val="00F25A70"/>
    <w:rsid w:val="00F30E97"/>
    <w:rsid w:val="00F31E15"/>
    <w:rsid w:val="00F32A6A"/>
    <w:rsid w:val="00F34BCC"/>
    <w:rsid w:val="00F34BCE"/>
    <w:rsid w:val="00F36732"/>
    <w:rsid w:val="00F40828"/>
    <w:rsid w:val="00F40BA8"/>
    <w:rsid w:val="00F41504"/>
    <w:rsid w:val="00F43788"/>
    <w:rsid w:val="00F4421E"/>
    <w:rsid w:val="00F47CBB"/>
    <w:rsid w:val="00F50E4D"/>
    <w:rsid w:val="00F512BA"/>
    <w:rsid w:val="00F527FF"/>
    <w:rsid w:val="00F52C25"/>
    <w:rsid w:val="00F5480E"/>
    <w:rsid w:val="00F54AA9"/>
    <w:rsid w:val="00F55D13"/>
    <w:rsid w:val="00F5743B"/>
    <w:rsid w:val="00F65827"/>
    <w:rsid w:val="00F65B21"/>
    <w:rsid w:val="00F6629A"/>
    <w:rsid w:val="00F6733B"/>
    <w:rsid w:val="00F673EA"/>
    <w:rsid w:val="00F7062D"/>
    <w:rsid w:val="00F7137E"/>
    <w:rsid w:val="00F713E6"/>
    <w:rsid w:val="00F72454"/>
    <w:rsid w:val="00F728AE"/>
    <w:rsid w:val="00F72B6C"/>
    <w:rsid w:val="00F749DC"/>
    <w:rsid w:val="00F75DAA"/>
    <w:rsid w:val="00F75DFC"/>
    <w:rsid w:val="00F77B05"/>
    <w:rsid w:val="00F77FBC"/>
    <w:rsid w:val="00F8067B"/>
    <w:rsid w:val="00F80907"/>
    <w:rsid w:val="00F80F7E"/>
    <w:rsid w:val="00F823F1"/>
    <w:rsid w:val="00F83DDF"/>
    <w:rsid w:val="00F84FAE"/>
    <w:rsid w:val="00F85523"/>
    <w:rsid w:val="00F855FB"/>
    <w:rsid w:val="00F857B3"/>
    <w:rsid w:val="00F857F9"/>
    <w:rsid w:val="00F86559"/>
    <w:rsid w:val="00F87071"/>
    <w:rsid w:val="00F87238"/>
    <w:rsid w:val="00F8769E"/>
    <w:rsid w:val="00F87F11"/>
    <w:rsid w:val="00F90070"/>
    <w:rsid w:val="00F918EF"/>
    <w:rsid w:val="00F91D2A"/>
    <w:rsid w:val="00F92C01"/>
    <w:rsid w:val="00F9333D"/>
    <w:rsid w:val="00F93463"/>
    <w:rsid w:val="00F939D6"/>
    <w:rsid w:val="00F939EE"/>
    <w:rsid w:val="00F93C13"/>
    <w:rsid w:val="00F93DD3"/>
    <w:rsid w:val="00F94A91"/>
    <w:rsid w:val="00F960F7"/>
    <w:rsid w:val="00F9659D"/>
    <w:rsid w:val="00FA1348"/>
    <w:rsid w:val="00FA18DD"/>
    <w:rsid w:val="00FA1F09"/>
    <w:rsid w:val="00FA2AD2"/>
    <w:rsid w:val="00FA2C28"/>
    <w:rsid w:val="00FA4DBF"/>
    <w:rsid w:val="00FA58E6"/>
    <w:rsid w:val="00FA6B98"/>
    <w:rsid w:val="00FA6FA4"/>
    <w:rsid w:val="00FA732D"/>
    <w:rsid w:val="00FB00FB"/>
    <w:rsid w:val="00FB0602"/>
    <w:rsid w:val="00FB065B"/>
    <w:rsid w:val="00FB17D3"/>
    <w:rsid w:val="00FB4A40"/>
    <w:rsid w:val="00FB5D99"/>
    <w:rsid w:val="00FB5E2B"/>
    <w:rsid w:val="00FB7654"/>
    <w:rsid w:val="00FC2DDB"/>
    <w:rsid w:val="00FC3697"/>
    <w:rsid w:val="00FC5934"/>
    <w:rsid w:val="00FC5F82"/>
    <w:rsid w:val="00FC60C9"/>
    <w:rsid w:val="00FC6F27"/>
    <w:rsid w:val="00FC7C40"/>
    <w:rsid w:val="00FC7E4A"/>
    <w:rsid w:val="00FD04DD"/>
    <w:rsid w:val="00FD1CCF"/>
    <w:rsid w:val="00FD26B7"/>
    <w:rsid w:val="00FD27CB"/>
    <w:rsid w:val="00FD7869"/>
    <w:rsid w:val="00FE0789"/>
    <w:rsid w:val="00FE1B2A"/>
    <w:rsid w:val="00FE1D4B"/>
    <w:rsid w:val="00FE452A"/>
    <w:rsid w:val="00FE4895"/>
    <w:rsid w:val="00FE48A6"/>
    <w:rsid w:val="00FE4FF2"/>
    <w:rsid w:val="00FE62C0"/>
    <w:rsid w:val="00FE6478"/>
    <w:rsid w:val="00FE6E25"/>
    <w:rsid w:val="00FF1550"/>
    <w:rsid w:val="00FF167D"/>
    <w:rsid w:val="00FF16AC"/>
    <w:rsid w:val="00FF241B"/>
    <w:rsid w:val="00FF2B15"/>
    <w:rsid w:val="00FF2E0F"/>
    <w:rsid w:val="00FF32FF"/>
    <w:rsid w:val="00FF3AD7"/>
    <w:rsid w:val="00FF51D4"/>
    <w:rsid w:val="00FF5F5F"/>
    <w:rsid w:val="00FF6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9f,#c6f,#e7eff9,#f3f7ed,#f5f2f8,#fbf3f3,#eef3f8,#f6f9f1"/>
    </o:shapedefaults>
    <o:shapelayout v:ext="edit">
      <o:idmap v:ext="edit" data="1"/>
    </o:shapelayout>
  </w:shapeDefaults>
  <w:decimalSymbol w:val=","/>
  <w:listSeparator w:val=";"/>
  <w14:docId w14:val="3350E5CE"/>
  <w15:docId w15:val="{43CF615E-CD13-462F-B54D-1A922306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585D"/>
    <w:rPr>
      <w:sz w:val="24"/>
      <w:szCs w:val="24"/>
    </w:rPr>
  </w:style>
  <w:style w:type="paragraph" w:styleId="1">
    <w:name w:val="heading 1"/>
    <w:basedOn w:val="a"/>
    <w:next w:val="a"/>
    <w:link w:val="10"/>
    <w:uiPriority w:val="9"/>
    <w:qFormat/>
    <w:rsid w:val="0021585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21585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21585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21585D"/>
    <w:pPr>
      <w:keepNext/>
      <w:spacing w:before="240" w:after="60"/>
      <w:outlineLvl w:val="3"/>
    </w:pPr>
    <w:rPr>
      <w:b/>
      <w:bCs/>
      <w:sz w:val="28"/>
      <w:szCs w:val="28"/>
    </w:rPr>
  </w:style>
  <w:style w:type="paragraph" w:styleId="5">
    <w:name w:val="heading 5"/>
    <w:basedOn w:val="a"/>
    <w:next w:val="a"/>
    <w:link w:val="50"/>
    <w:uiPriority w:val="9"/>
    <w:unhideWhenUsed/>
    <w:qFormat/>
    <w:rsid w:val="0021585D"/>
    <w:pPr>
      <w:spacing w:before="240" w:after="60"/>
      <w:outlineLvl w:val="4"/>
    </w:pPr>
    <w:rPr>
      <w:b/>
      <w:bCs/>
      <w:i/>
      <w:iCs/>
      <w:sz w:val="26"/>
      <w:szCs w:val="26"/>
    </w:rPr>
  </w:style>
  <w:style w:type="paragraph" w:styleId="6">
    <w:name w:val="heading 6"/>
    <w:basedOn w:val="a"/>
    <w:next w:val="a"/>
    <w:link w:val="60"/>
    <w:uiPriority w:val="9"/>
    <w:unhideWhenUsed/>
    <w:qFormat/>
    <w:rsid w:val="0021585D"/>
    <w:pPr>
      <w:spacing w:before="240" w:after="60"/>
      <w:outlineLvl w:val="5"/>
    </w:pPr>
    <w:rPr>
      <w:b/>
      <w:bCs/>
      <w:sz w:val="22"/>
      <w:szCs w:val="22"/>
    </w:rPr>
  </w:style>
  <w:style w:type="paragraph" w:styleId="7">
    <w:name w:val="heading 7"/>
    <w:basedOn w:val="a"/>
    <w:next w:val="a"/>
    <w:link w:val="70"/>
    <w:uiPriority w:val="9"/>
    <w:unhideWhenUsed/>
    <w:qFormat/>
    <w:rsid w:val="0021585D"/>
    <w:pPr>
      <w:spacing w:before="240" w:after="60"/>
      <w:outlineLvl w:val="6"/>
    </w:pPr>
  </w:style>
  <w:style w:type="paragraph" w:styleId="8">
    <w:name w:val="heading 8"/>
    <w:basedOn w:val="a"/>
    <w:next w:val="a"/>
    <w:link w:val="80"/>
    <w:uiPriority w:val="9"/>
    <w:unhideWhenUsed/>
    <w:qFormat/>
    <w:rsid w:val="0021585D"/>
    <w:pPr>
      <w:spacing w:before="240" w:after="60"/>
      <w:outlineLvl w:val="7"/>
    </w:pPr>
    <w:rPr>
      <w:i/>
      <w:iCs/>
    </w:rPr>
  </w:style>
  <w:style w:type="paragraph" w:styleId="9">
    <w:name w:val="heading 9"/>
    <w:basedOn w:val="a"/>
    <w:next w:val="a"/>
    <w:link w:val="90"/>
    <w:uiPriority w:val="9"/>
    <w:unhideWhenUsed/>
    <w:qFormat/>
    <w:rsid w:val="0021585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85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21585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21585D"/>
    <w:rPr>
      <w:rFonts w:asciiTheme="majorHAnsi" w:eastAsiaTheme="majorEastAsia" w:hAnsiTheme="majorHAnsi"/>
      <w:b/>
      <w:bCs/>
      <w:sz w:val="26"/>
      <w:szCs w:val="26"/>
    </w:rPr>
  </w:style>
  <w:style w:type="character" w:customStyle="1" w:styleId="40">
    <w:name w:val="Заголовок 4 Знак"/>
    <w:basedOn w:val="a0"/>
    <w:link w:val="4"/>
    <w:uiPriority w:val="9"/>
    <w:rsid w:val="0021585D"/>
    <w:rPr>
      <w:b/>
      <w:bCs/>
      <w:sz w:val="28"/>
      <w:szCs w:val="28"/>
    </w:rPr>
  </w:style>
  <w:style w:type="character" w:customStyle="1" w:styleId="50">
    <w:name w:val="Заголовок 5 Знак"/>
    <w:basedOn w:val="a0"/>
    <w:link w:val="5"/>
    <w:uiPriority w:val="9"/>
    <w:rsid w:val="0021585D"/>
    <w:rPr>
      <w:b/>
      <w:bCs/>
      <w:i/>
      <w:iCs/>
      <w:sz w:val="26"/>
      <w:szCs w:val="26"/>
    </w:rPr>
  </w:style>
  <w:style w:type="character" w:customStyle="1" w:styleId="60">
    <w:name w:val="Заголовок 6 Знак"/>
    <w:basedOn w:val="a0"/>
    <w:link w:val="6"/>
    <w:uiPriority w:val="9"/>
    <w:rsid w:val="0021585D"/>
    <w:rPr>
      <w:b/>
      <w:bCs/>
    </w:rPr>
  </w:style>
  <w:style w:type="character" w:customStyle="1" w:styleId="70">
    <w:name w:val="Заголовок 7 Знак"/>
    <w:basedOn w:val="a0"/>
    <w:link w:val="7"/>
    <w:uiPriority w:val="9"/>
    <w:rsid w:val="0021585D"/>
    <w:rPr>
      <w:sz w:val="24"/>
      <w:szCs w:val="24"/>
    </w:rPr>
  </w:style>
  <w:style w:type="character" w:customStyle="1" w:styleId="80">
    <w:name w:val="Заголовок 8 Знак"/>
    <w:basedOn w:val="a0"/>
    <w:link w:val="8"/>
    <w:uiPriority w:val="9"/>
    <w:rsid w:val="0021585D"/>
    <w:rPr>
      <w:i/>
      <w:iCs/>
      <w:sz w:val="24"/>
      <w:szCs w:val="24"/>
    </w:rPr>
  </w:style>
  <w:style w:type="character" w:customStyle="1" w:styleId="90">
    <w:name w:val="Заголовок 9 Знак"/>
    <w:basedOn w:val="a0"/>
    <w:link w:val="9"/>
    <w:uiPriority w:val="9"/>
    <w:rsid w:val="0021585D"/>
    <w:rPr>
      <w:rFonts w:asciiTheme="majorHAnsi" w:eastAsiaTheme="majorEastAsia" w:hAnsiTheme="majorHAnsi"/>
    </w:rPr>
  </w:style>
  <w:style w:type="paragraph" w:styleId="a3">
    <w:name w:val="Body Text Indent"/>
    <w:basedOn w:val="a"/>
    <w:link w:val="a4"/>
    <w:rsid w:val="00A55BCC"/>
    <w:pPr>
      <w:widowControl w:val="0"/>
      <w:shd w:val="clear" w:color="auto" w:fill="FFFFFF"/>
      <w:autoSpaceDE w:val="0"/>
      <w:spacing w:line="480" w:lineRule="auto"/>
      <w:ind w:firstLine="709"/>
      <w:jc w:val="both"/>
    </w:pPr>
    <w:rPr>
      <w:bCs/>
      <w:color w:val="000000"/>
      <w:spacing w:val="-14"/>
      <w:sz w:val="28"/>
      <w:szCs w:val="28"/>
      <w:lang w:val="en-US" w:eastAsia="en-US" w:bidi="en-US"/>
    </w:rPr>
  </w:style>
  <w:style w:type="character" w:customStyle="1" w:styleId="a4">
    <w:name w:val="Основной текст с отступом Знак"/>
    <w:link w:val="a3"/>
    <w:rsid w:val="00A55BCC"/>
    <w:rPr>
      <w:rFonts w:ascii="Calibri" w:eastAsia="Times New Roman" w:hAnsi="Calibri" w:cs="Times New Roman"/>
      <w:bCs/>
      <w:color w:val="000000"/>
      <w:spacing w:val="-14"/>
      <w:sz w:val="28"/>
      <w:szCs w:val="28"/>
      <w:shd w:val="clear" w:color="auto" w:fill="FFFFFF"/>
      <w:lang w:val="en-US" w:eastAsia="en-US" w:bidi="en-US"/>
    </w:rPr>
  </w:style>
  <w:style w:type="character" w:customStyle="1" w:styleId="11">
    <w:name w:val="Основной шрифт абзаца1"/>
    <w:rsid w:val="00A55BCC"/>
  </w:style>
  <w:style w:type="character" w:styleId="a5">
    <w:name w:val="page number"/>
    <w:basedOn w:val="11"/>
    <w:rsid w:val="00A55BCC"/>
  </w:style>
  <w:style w:type="character" w:styleId="a6">
    <w:name w:val="Hyperlink"/>
    <w:uiPriority w:val="99"/>
    <w:rsid w:val="00A55BCC"/>
    <w:rPr>
      <w:color w:val="0000FF"/>
      <w:u w:val="single"/>
    </w:rPr>
  </w:style>
  <w:style w:type="paragraph" w:styleId="a7">
    <w:name w:val="Body Text"/>
    <w:basedOn w:val="a"/>
    <w:link w:val="a8"/>
    <w:rsid w:val="00A55BCC"/>
    <w:pPr>
      <w:spacing w:after="120"/>
    </w:pPr>
    <w:rPr>
      <w:lang w:val="en-US" w:eastAsia="en-US" w:bidi="en-US"/>
    </w:rPr>
  </w:style>
  <w:style w:type="character" w:customStyle="1" w:styleId="a8">
    <w:name w:val="Основной текст Знак"/>
    <w:link w:val="a7"/>
    <w:rsid w:val="00A55BCC"/>
    <w:rPr>
      <w:rFonts w:ascii="Calibri" w:eastAsia="Times New Roman" w:hAnsi="Calibri" w:cs="Times New Roman"/>
      <w:sz w:val="24"/>
      <w:szCs w:val="24"/>
      <w:lang w:val="en-US" w:eastAsia="en-US" w:bidi="en-US"/>
    </w:rPr>
  </w:style>
  <w:style w:type="paragraph" w:styleId="a9">
    <w:name w:val="header"/>
    <w:basedOn w:val="a"/>
    <w:link w:val="aa"/>
    <w:rsid w:val="00A55BCC"/>
    <w:pPr>
      <w:tabs>
        <w:tab w:val="center" w:pos="4677"/>
        <w:tab w:val="right" w:pos="9355"/>
      </w:tabs>
    </w:pPr>
    <w:rPr>
      <w:lang w:val="en-US" w:eastAsia="en-US" w:bidi="en-US"/>
    </w:rPr>
  </w:style>
  <w:style w:type="character" w:customStyle="1" w:styleId="aa">
    <w:name w:val="Верхний колонтитул Знак"/>
    <w:link w:val="a9"/>
    <w:rsid w:val="00A55BCC"/>
    <w:rPr>
      <w:rFonts w:ascii="Calibri" w:eastAsia="Times New Roman" w:hAnsi="Calibri" w:cs="Times New Roman"/>
      <w:sz w:val="24"/>
      <w:szCs w:val="24"/>
      <w:lang w:val="en-US" w:eastAsia="en-US" w:bidi="en-US"/>
    </w:rPr>
  </w:style>
  <w:style w:type="paragraph" w:styleId="12">
    <w:name w:val="toc 1"/>
    <w:basedOn w:val="a"/>
    <w:next w:val="a"/>
    <w:uiPriority w:val="39"/>
    <w:rsid w:val="00DF0B8E"/>
    <w:pPr>
      <w:spacing w:before="120"/>
    </w:pPr>
    <w:rPr>
      <w:rFonts w:ascii="Times New Roman" w:hAnsi="Times New Roman"/>
      <w:b/>
      <w:bCs/>
      <w:i/>
      <w:iCs/>
      <w:sz w:val="20"/>
      <w:lang w:val="en-US" w:eastAsia="en-US" w:bidi="en-US"/>
    </w:rPr>
  </w:style>
  <w:style w:type="paragraph" w:styleId="21">
    <w:name w:val="toc 2"/>
    <w:basedOn w:val="a"/>
    <w:next w:val="a"/>
    <w:uiPriority w:val="39"/>
    <w:rsid w:val="00A55BCC"/>
    <w:pPr>
      <w:spacing w:before="120"/>
      <w:ind w:left="240"/>
    </w:pPr>
    <w:rPr>
      <w:b/>
      <w:bCs/>
      <w:lang w:val="en-US" w:eastAsia="en-US" w:bidi="en-U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A55BCC"/>
    <w:pPr>
      <w:spacing w:before="150" w:after="280"/>
      <w:jc w:val="both"/>
    </w:pPr>
    <w:rPr>
      <w:rFonts w:ascii="Verdana" w:hAnsi="Verdana"/>
      <w:color w:val="000000"/>
      <w:sz w:val="18"/>
      <w:szCs w:val="18"/>
      <w:lang w:val="en-US" w:eastAsia="en-US" w:bidi="en-US"/>
    </w:rPr>
  </w:style>
  <w:style w:type="paragraph" w:styleId="31">
    <w:name w:val="toc 3"/>
    <w:basedOn w:val="a"/>
    <w:next w:val="a"/>
    <w:uiPriority w:val="39"/>
    <w:rsid w:val="00A55BCC"/>
    <w:pPr>
      <w:ind w:left="480"/>
    </w:pPr>
    <w:rPr>
      <w:sz w:val="20"/>
      <w:szCs w:val="20"/>
      <w:lang w:val="en-US" w:eastAsia="en-US" w:bidi="en-US"/>
    </w:rPr>
  </w:style>
  <w:style w:type="paragraph" w:styleId="ac">
    <w:name w:val="List Paragraph"/>
    <w:basedOn w:val="a"/>
    <w:uiPriority w:val="34"/>
    <w:qFormat/>
    <w:rsid w:val="0021585D"/>
    <w:pPr>
      <w:ind w:left="720"/>
      <w:contextualSpacing/>
    </w:pPr>
  </w:style>
  <w:style w:type="paragraph" w:styleId="ad">
    <w:name w:val="Body Text First Indent"/>
    <w:basedOn w:val="a7"/>
    <w:link w:val="ae"/>
    <w:rsid w:val="00A55BCC"/>
    <w:pPr>
      <w:ind w:firstLine="210"/>
    </w:pPr>
  </w:style>
  <w:style w:type="character" w:customStyle="1" w:styleId="ae">
    <w:name w:val="Красная строка Знак"/>
    <w:link w:val="ad"/>
    <w:rsid w:val="00A55BCC"/>
    <w:rPr>
      <w:rFonts w:ascii="Calibri" w:eastAsia="Times New Roman" w:hAnsi="Calibri" w:cs="Times New Roman"/>
      <w:sz w:val="24"/>
      <w:szCs w:val="24"/>
      <w:lang w:val="en-US" w:eastAsia="en-US" w:bidi="en-US"/>
    </w:rPr>
  </w:style>
  <w:style w:type="paragraph" w:styleId="22">
    <w:name w:val="Body Text 2"/>
    <w:basedOn w:val="a"/>
    <w:link w:val="23"/>
    <w:rsid w:val="00A55BCC"/>
    <w:pPr>
      <w:spacing w:after="120" w:line="480" w:lineRule="auto"/>
    </w:pPr>
    <w:rPr>
      <w:lang w:val="en-US" w:eastAsia="x-none" w:bidi="en-US"/>
    </w:rPr>
  </w:style>
  <w:style w:type="character" w:customStyle="1" w:styleId="23">
    <w:name w:val="Основной текст 2 Знак"/>
    <w:link w:val="22"/>
    <w:rsid w:val="00A55BCC"/>
    <w:rPr>
      <w:rFonts w:ascii="Calibri" w:eastAsia="Times New Roman" w:hAnsi="Calibri" w:cs="Times New Roman"/>
      <w:sz w:val="24"/>
      <w:szCs w:val="24"/>
      <w:lang w:val="en-US" w:bidi="en-US"/>
    </w:rPr>
  </w:style>
  <w:style w:type="paragraph" w:customStyle="1" w:styleId="13">
    <w:name w:val="Знак1"/>
    <w:basedOn w:val="a"/>
    <w:rsid w:val="00A55BCC"/>
    <w:pPr>
      <w:spacing w:before="100" w:beforeAutospacing="1" w:after="100" w:afterAutospacing="1"/>
    </w:pPr>
    <w:rPr>
      <w:rFonts w:ascii="Tahoma" w:hAnsi="Tahoma"/>
      <w:sz w:val="20"/>
      <w:szCs w:val="20"/>
      <w:lang w:val="en-US" w:eastAsia="en-US" w:bidi="en-US"/>
    </w:rPr>
  </w:style>
  <w:style w:type="character" w:styleId="af">
    <w:name w:val="Strong"/>
    <w:basedOn w:val="a0"/>
    <w:uiPriority w:val="22"/>
    <w:qFormat/>
    <w:rsid w:val="0021585D"/>
    <w:rPr>
      <w:b/>
      <w:bCs/>
    </w:rPr>
  </w:style>
  <w:style w:type="character" w:styleId="af0">
    <w:name w:val="Emphasis"/>
    <w:basedOn w:val="a0"/>
    <w:uiPriority w:val="20"/>
    <w:qFormat/>
    <w:rsid w:val="0021585D"/>
    <w:rPr>
      <w:rFonts w:asciiTheme="minorHAnsi" w:hAnsiTheme="minorHAnsi"/>
      <w:b/>
      <w:i/>
      <w:iCs/>
    </w:rPr>
  </w:style>
  <w:style w:type="paragraph" w:customStyle="1" w:styleId="blockt1">
    <w:name w:val="blockt1"/>
    <w:basedOn w:val="a"/>
    <w:rsid w:val="00A55BCC"/>
    <w:pPr>
      <w:spacing w:line="240" w:lineRule="atLeast"/>
      <w:ind w:firstLine="375"/>
    </w:pPr>
    <w:rPr>
      <w:rFonts w:ascii="Tahoma" w:hAnsi="Tahoma" w:cs="Tahoma"/>
      <w:sz w:val="18"/>
      <w:szCs w:val="18"/>
      <w:lang w:val="en-US" w:bidi="en-US"/>
    </w:rPr>
  </w:style>
  <w:style w:type="paragraph" w:styleId="HTML">
    <w:name w:val="HTML Preformatted"/>
    <w:basedOn w:val="a"/>
    <w:link w:val="HTML0"/>
    <w:rsid w:val="00A55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x-none" w:bidi="en-US"/>
    </w:rPr>
  </w:style>
  <w:style w:type="character" w:customStyle="1" w:styleId="HTML0">
    <w:name w:val="Стандартный HTML Знак"/>
    <w:link w:val="HTML"/>
    <w:rsid w:val="00A55BCC"/>
    <w:rPr>
      <w:rFonts w:ascii="Courier New" w:eastAsia="Times New Roman" w:hAnsi="Courier New" w:cs="Courier New"/>
      <w:sz w:val="20"/>
      <w:szCs w:val="20"/>
      <w:lang w:val="en-US" w:bidi="en-US"/>
    </w:rPr>
  </w:style>
  <w:style w:type="paragraph" w:customStyle="1" w:styleId="tx">
    <w:name w:val="tx"/>
    <w:basedOn w:val="a"/>
    <w:rsid w:val="00A55BCC"/>
    <w:pPr>
      <w:spacing w:before="100" w:beforeAutospacing="1" w:after="100" w:afterAutospacing="1"/>
    </w:pPr>
    <w:rPr>
      <w:lang w:val="en-US" w:bidi="en-US"/>
    </w:rPr>
  </w:style>
  <w:style w:type="paragraph" w:customStyle="1" w:styleId="af1">
    <w:name w:val="Знак Знак Знак Знак Знак Знак Знак"/>
    <w:basedOn w:val="a"/>
    <w:rsid w:val="00A55BCC"/>
    <w:pPr>
      <w:spacing w:before="100" w:beforeAutospacing="1" w:after="100" w:afterAutospacing="1"/>
    </w:pPr>
    <w:rPr>
      <w:rFonts w:ascii="Tahoma" w:hAnsi="Tahoma" w:cs="Tahoma"/>
      <w:sz w:val="20"/>
      <w:szCs w:val="20"/>
      <w:lang w:val="en-US" w:eastAsia="en-US" w:bidi="en-US"/>
    </w:rPr>
  </w:style>
  <w:style w:type="paragraph" w:styleId="af2">
    <w:name w:val="footer"/>
    <w:basedOn w:val="a"/>
    <w:link w:val="af3"/>
    <w:uiPriority w:val="99"/>
    <w:rsid w:val="00A55BCC"/>
    <w:pPr>
      <w:tabs>
        <w:tab w:val="center" w:pos="4677"/>
        <w:tab w:val="right" w:pos="9355"/>
      </w:tabs>
    </w:pPr>
    <w:rPr>
      <w:lang w:val="en-US" w:eastAsia="en-US" w:bidi="en-US"/>
    </w:rPr>
  </w:style>
  <w:style w:type="character" w:customStyle="1" w:styleId="af3">
    <w:name w:val="Нижний колонтитул Знак"/>
    <w:link w:val="af2"/>
    <w:uiPriority w:val="99"/>
    <w:rsid w:val="00A55BCC"/>
    <w:rPr>
      <w:rFonts w:ascii="Calibri" w:eastAsia="Times New Roman" w:hAnsi="Calibri" w:cs="Times New Roman"/>
      <w:sz w:val="24"/>
      <w:szCs w:val="24"/>
      <w:lang w:val="en-US" w:eastAsia="en-US" w:bidi="en-US"/>
    </w:rPr>
  </w:style>
  <w:style w:type="paragraph" w:styleId="af4">
    <w:name w:val="Balloon Text"/>
    <w:basedOn w:val="a"/>
    <w:link w:val="af5"/>
    <w:rsid w:val="00A55BCC"/>
    <w:rPr>
      <w:rFonts w:ascii="Tahoma" w:hAnsi="Tahoma" w:cs="Tahoma"/>
      <w:sz w:val="16"/>
      <w:szCs w:val="16"/>
      <w:lang w:val="en-US" w:eastAsia="en-US" w:bidi="en-US"/>
    </w:rPr>
  </w:style>
  <w:style w:type="character" w:customStyle="1" w:styleId="af5">
    <w:name w:val="Текст выноски Знак"/>
    <w:link w:val="af4"/>
    <w:rsid w:val="00A55BCC"/>
    <w:rPr>
      <w:rFonts w:ascii="Tahoma" w:eastAsia="Times New Roman" w:hAnsi="Tahoma" w:cs="Tahoma"/>
      <w:sz w:val="16"/>
      <w:szCs w:val="16"/>
      <w:lang w:val="en-US" w:eastAsia="en-US" w:bidi="en-US"/>
    </w:rPr>
  </w:style>
  <w:style w:type="character" w:customStyle="1" w:styleId="textcopy">
    <w:name w:val="textcopy"/>
    <w:basedOn w:val="a0"/>
    <w:rsid w:val="00A55BCC"/>
  </w:style>
  <w:style w:type="paragraph" w:styleId="af6">
    <w:name w:val="caption"/>
    <w:basedOn w:val="a"/>
    <w:next w:val="a"/>
    <w:uiPriority w:val="35"/>
    <w:unhideWhenUsed/>
    <w:rsid w:val="0021585D"/>
    <w:rPr>
      <w:b/>
      <w:bCs/>
      <w:caps/>
      <w:sz w:val="16"/>
      <w:szCs w:val="18"/>
    </w:rPr>
  </w:style>
  <w:style w:type="paragraph" w:customStyle="1" w:styleId="hinfotext">
    <w:name w:val="hinfotext"/>
    <w:basedOn w:val="a"/>
    <w:rsid w:val="00A55BCC"/>
    <w:pPr>
      <w:spacing w:before="100" w:beforeAutospacing="1" w:after="100" w:afterAutospacing="1"/>
    </w:pPr>
    <w:rPr>
      <w:lang w:val="en-US" w:bidi="en-US"/>
    </w:rPr>
  </w:style>
  <w:style w:type="paragraph" w:styleId="af7">
    <w:name w:val="Title"/>
    <w:basedOn w:val="a"/>
    <w:next w:val="a"/>
    <w:link w:val="af8"/>
    <w:uiPriority w:val="10"/>
    <w:qFormat/>
    <w:rsid w:val="0021585D"/>
    <w:pPr>
      <w:spacing w:before="240" w:after="60"/>
      <w:jc w:val="center"/>
      <w:outlineLvl w:val="0"/>
    </w:pPr>
    <w:rPr>
      <w:rFonts w:asciiTheme="majorHAnsi" w:eastAsiaTheme="majorEastAsia" w:hAnsiTheme="majorHAnsi"/>
      <w:b/>
      <w:bCs/>
      <w:kern w:val="28"/>
      <w:sz w:val="32"/>
      <w:szCs w:val="32"/>
    </w:rPr>
  </w:style>
  <w:style w:type="character" w:customStyle="1" w:styleId="af8">
    <w:name w:val="Заголовок Знак"/>
    <w:basedOn w:val="a0"/>
    <w:link w:val="af7"/>
    <w:uiPriority w:val="10"/>
    <w:rsid w:val="0021585D"/>
    <w:rPr>
      <w:rFonts w:asciiTheme="majorHAnsi" w:eastAsiaTheme="majorEastAsia" w:hAnsiTheme="majorHAnsi"/>
      <w:b/>
      <w:bCs/>
      <w:kern w:val="28"/>
      <w:sz w:val="32"/>
      <w:szCs w:val="32"/>
    </w:rPr>
  </w:style>
  <w:style w:type="paragraph" w:styleId="af9">
    <w:name w:val="Subtitle"/>
    <w:basedOn w:val="a"/>
    <w:next w:val="a"/>
    <w:link w:val="afa"/>
    <w:uiPriority w:val="11"/>
    <w:qFormat/>
    <w:rsid w:val="0021585D"/>
    <w:pPr>
      <w:spacing w:after="60"/>
      <w:jc w:val="center"/>
      <w:outlineLvl w:val="1"/>
    </w:pPr>
    <w:rPr>
      <w:rFonts w:asciiTheme="majorHAnsi" w:eastAsiaTheme="majorEastAsia" w:hAnsiTheme="majorHAnsi" w:cstheme="majorBidi"/>
    </w:rPr>
  </w:style>
  <w:style w:type="character" w:customStyle="1" w:styleId="afa">
    <w:name w:val="Подзаголовок Знак"/>
    <w:basedOn w:val="a0"/>
    <w:link w:val="af9"/>
    <w:uiPriority w:val="11"/>
    <w:rsid w:val="0021585D"/>
    <w:rPr>
      <w:rFonts w:asciiTheme="majorHAnsi" w:eastAsiaTheme="majorEastAsia" w:hAnsiTheme="majorHAnsi" w:cstheme="majorBidi"/>
      <w:sz w:val="24"/>
      <w:szCs w:val="24"/>
    </w:rPr>
  </w:style>
  <w:style w:type="paragraph" w:styleId="afb">
    <w:name w:val="No Spacing"/>
    <w:basedOn w:val="a"/>
    <w:link w:val="afc"/>
    <w:uiPriority w:val="1"/>
    <w:qFormat/>
    <w:rsid w:val="0021585D"/>
    <w:rPr>
      <w:szCs w:val="32"/>
    </w:rPr>
  </w:style>
  <w:style w:type="paragraph" w:styleId="24">
    <w:name w:val="Quote"/>
    <w:basedOn w:val="a"/>
    <w:next w:val="a"/>
    <w:link w:val="25"/>
    <w:uiPriority w:val="29"/>
    <w:qFormat/>
    <w:rsid w:val="0021585D"/>
    <w:rPr>
      <w:i/>
    </w:rPr>
  </w:style>
  <w:style w:type="character" w:customStyle="1" w:styleId="25">
    <w:name w:val="Цитата 2 Знак"/>
    <w:basedOn w:val="a0"/>
    <w:link w:val="24"/>
    <w:uiPriority w:val="29"/>
    <w:rsid w:val="0021585D"/>
    <w:rPr>
      <w:i/>
      <w:sz w:val="24"/>
      <w:szCs w:val="24"/>
    </w:rPr>
  </w:style>
  <w:style w:type="paragraph" w:styleId="afd">
    <w:name w:val="Intense Quote"/>
    <w:basedOn w:val="a"/>
    <w:next w:val="a"/>
    <w:link w:val="afe"/>
    <w:uiPriority w:val="30"/>
    <w:qFormat/>
    <w:rsid w:val="0021585D"/>
    <w:pPr>
      <w:ind w:left="720" w:right="720"/>
    </w:pPr>
    <w:rPr>
      <w:b/>
      <w:i/>
      <w:szCs w:val="22"/>
    </w:rPr>
  </w:style>
  <w:style w:type="character" w:customStyle="1" w:styleId="afe">
    <w:name w:val="Выделенная цитата Знак"/>
    <w:basedOn w:val="a0"/>
    <w:link w:val="afd"/>
    <w:uiPriority w:val="30"/>
    <w:rsid w:val="0021585D"/>
    <w:rPr>
      <w:b/>
      <w:i/>
      <w:sz w:val="24"/>
    </w:rPr>
  </w:style>
  <w:style w:type="character" w:styleId="aff">
    <w:name w:val="Subtle Emphasis"/>
    <w:uiPriority w:val="19"/>
    <w:qFormat/>
    <w:rsid w:val="0021585D"/>
    <w:rPr>
      <w:i/>
      <w:color w:val="5A5A5A" w:themeColor="text1" w:themeTint="A5"/>
    </w:rPr>
  </w:style>
  <w:style w:type="character" w:styleId="aff0">
    <w:name w:val="Intense Emphasis"/>
    <w:basedOn w:val="a0"/>
    <w:uiPriority w:val="21"/>
    <w:qFormat/>
    <w:rsid w:val="0021585D"/>
    <w:rPr>
      <w:b/>
      <w:i/>
      <w:sz w:val="24"/>
      <w:szCs w:val="24"/>
      <w:u w:val="single"/>
    </w:rPr>
  </w:style>
  <w:style w:type="character" w:styleId="aff1">
    <w:name w:val="Subtle Reference"/>
    <w:basedOn w:val="a0"/>
    <w:uiPriority w:val="31"/>
    <w:qFormat/>
    <w:rsid w:val="0021585D"/>
    <w:rPr>
      <w:sz w:val="24"/>
      <w:szCs w:val="24"/>
      <w:u w:val="single"/>
    </w:rPr>
  </w:style>
  <w:style w:type="character" w:styleId="aff2">
    <w:name w:val="Intense Reference"/>
    <w:basedOn w:val="a0"/>
    <w:uiPriority w:val="32"/>
    <w:qFormat/>
    <w:rsid w:val="0021585D"/>
    <w:rPr>
      <w:b/>
      <w:sz w:val="24"/>
      <w:u w:val="single"/>
    </w:rPr>
  </w:style>
  <w:style w:type="character" w:styleId="aff3">
    <w:name w:val="Book Title"/>
    <w:basedOn w:val="a0"/>
    <w:uiPriority w:val="33"/>
    <w:qFormat/>
    <w:rsid w:val="0021585D"/>
    <w:rPr>
      <w:rFonts w:asciiTheme="majorHAnsi" w:eastAsiaTheme="majorEastAsia" w:hAnsiTheme="majorHAnsi"/>
      <w:b/>
      <w:i/>
      <w:sz w:val="24"/>
      <w:szCs w:val="24"/>
    </w:rPr>
  </w:style>
  <w:style w:type="paragraph" w:styleId="aff4">
    <w:name w:val="TOC Heading"/>
    <w:basedOn w:val="1"/>
    <w:next w:val="a"/>
    <w:uiPriority w:val="39"/>
    <w:unhideWhenUsed/>
    <w:qFormat/>
    <w:rsid w:val="0021585D"/>
    <w:pPr>
      <w:outlineLvl w:val="9"/>
    </w:pPr>
  </w:style>
  <w:style w:type="paragraph" w:customStyle="1" w:styleId="rtejustify">
    <w:name w:val="rtejustify"/>
    <w:basedOn w:val="a"/>
    <w:rsid w:val="00A55BCC"/>
    <w:pPr>
      <w:spacing w:before="100" w:beforeAutospacing="1" w:after="100" w:afterAutospacing="1"/>
    </w:pPr>
    <w:rPr>
      <w:rFonts w:ascii="Times New Roman" w:hAnsi="Times New Roman"/>
    </w:rPr>
  </w:style>
  <w:style w:type="paragraph" w:customStyle="1" w:styleId="14">
    <w:name w:val="Абзац списка1"/>
    <w:basedOn w:val="a"/>
    <w:rsid w:val="00A55BCC"/>
    <w:pPr>
      <w:ind w:left="720"/>
    </w:pPr>
    <w:rPr>
      <w:lang w:eastAsia="en-US"/>
    </w:rPr>
  </w:style>
  <w:style w:type="character" w:customStyle="1" w:styleId="b-serp-urlb-serp-urlinlineyes">
    <w:name w:val="b-serp-url b-serp-url_inline_yes"/>
    <w:basedOn w:val="a0"/>
    <w:rsid w:val="00A55BCC"/>
  </w:style>
  <w:style w:type="character" w:customStyle="1" w:styleId="b-serp-urlitem">
    <w:name w:val="b-serp-url__item"/>
    <w:basedOn w:val="a0"/>
    <w:rsid w:val="00A55BCC"/>
  </w:style>
  <w:style w:type="character" w:customStyle="1" w:styleId="b-serp-urlmark">
    <w:name w:val="b-serp-url__mark"/>
    <w:basedOn w:val="a0"/>
    <w:rsid w:val="00A55BCC"/>
  </w:style>
  <w:style w:type="paragraph" w:customStyle="1" w:styleId="26">
    <w:name w:val="Абзац списка2"/>
    <w:basedOn w:val="a"/>
    <w:rsid w:val="00A55BCC"/>
    <w:pPr>
      <w:ind w:left="720"/>
    </w:pPr>
    <w:rPr>
      <w:lang w:eastAsia="en-US"/>
    </w:rPr>
  </w:style>
  <w:style w:type="character" w:customStyle="1" w:styleId="apple-converted-space">
    <w:name w:val="apple-converted-space"/>
    <w:basedOn w:val="a0"/>
    <w:rsid w:val="00A55BCC"/>
  </w:style>
  <w:style w:type="paragraph" w:customStyle="1" w:styleId="tekstob">
    <w:name w:val="tekstob"/>
    <w:basedOn w:val="a"/>
    <w:rsid w:val="00A55BCC"/>
    <w:pPr>
      <w:spacing w:before="100" w:beforeAutospacing="1" w:after="100" w:afterAutospacing="1"/>
    </w:pPr>
    <w:rPr>
      <w:rFonts w:ascii="Times New Roman" w:hAnsi="Times New Roman"/>
    </w:rPr>
  </w:style>
  <w:style w:type="paragraph" w:customStyle="1" w:styleId="Style1">
    <w:name w:val="Style1"/>
    <w:basedOn w:val="a"/>
    <w:rsid w:val="00A55BCC"/>
    <w:pPr>
      <w:widowControl w:val="0"/>
      <w:autoSpaceDE w:val="0"/>
      <w:autoSpaceDN w:val="0"/>
      <w:adjustRightInd w:val="0"/>
      <w:spacing w:line="322" w:lineRule="exact"/>
      <w:jc w:val="center"/>
    </w:pPr>
    <w:rPr>
      <w:rFonts w:ascii="Times New Roman" w:hAnsi="Times New Roman"/>
    </w:rPr>
  </w:style>
  <w:style w:type="character" w:customStyle="1" w:styleId="FontStyle15">
    <w:name w:val="Font Style15"/>
    <w:rsid w:val="00A55BCC"/>
    <w:rPr>
      <w:rFonts w:ascii="Times New Roman" w:hAnsi="Times New Roman" w:cs="Times New Roman"/>
      <w:b/>
      <w:bCs/>
      <w:sz w:val="26"/>
      <w:szCs w:val="26"/>
    </w:rPr>
  </w:style>
  <w:style w:type="paragraph" w:customStyle="1" w:styleId="aff5">
    <w:name w:val="Знак Знак Знак Знак"/>
    <w:basedOn w:val="a"/>
    <w:rsid w:val="00A55BCC"/>
    <w:pPr>
      <w:spacing w:after="160" w:line="240" w:lineRule="exact"/>
    </w:pPr>
    <w:rPr>
      <w:rFonts w:ascii="Verdana" w:eastAsia="MS Mincho" w:hAnsi="Verdana"/>
      <w:sz w:val="20"/>
      <w:szCs w:val="20"/>
      <w:lang w:val="en-GB" w:eastAsia="en-US"/>
    </w:rPr>
  </w:style>
  <w:style w:type="character" w:styleId="aff6">
    <w:name w:val="FollowedHyperlink"/>
    <w:unhideWhenUsed/>
    <w:rsid w:val="00A55BCC"/>
    <w:rPr>
      <w:color w:val="800080"/>
      <w:u w:val="single"/>
    </w:rPr>
  </w:style>
  <w:style w:type="paragraph" w:customStyle="1" w:styleId="p13">
    <w:name w:val="p13"/>
    <w:basedOn w:val="a"/>
    <w:rsid w:val="00A55BCC"/>
    <w:pPr>
      <w:spacing w:before="100" w:beforeAutospacing="1" w:after="100" w:afterAutospacing="1"/>
    </w:pPr>
    <w:rPr>
      <w:rFonts w:ascii="Times New Roman" w:hAnsi="Times New Roman"/>
    </w:rPr>
  </w:style>
  <w:style w:type="table" w:styleId="aff7">
    <w:name w:val="Table Grid"/>
    <w:basedOn w:val="a1"/>
    <w:uiPriority w:val="59"/>
    <w:rsid w:val="00A55B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1">
    <w:name w:val="Medium Grid 3 Accent 1"/>
    <w:basedOn w:val="a1"/>
    <w:uiPriority w:val="69"/>
    <w:rsid w:val="00A55B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
    <w:name w:val="Светлая заливка - Акцент 11"/>
    <w:basedOn w:val="aff8"/>
    <w:uiPriority w:val="60"/>
    <w:rsid w:val="00A55BCC"/>
    <w:rPr>
      <w:color w:val="365F91"/>
      <w:sz w:val="20"/>
      <w:szCs w:val="20"/>
    </w:rPr>
    <w:tblPr>
      <w:tblStyleColBandSize w:val="1"/>
      <w:tblBorders>
        <w:top w:val="single" w:sz="8" w:space="0" w:color="4F81BD"/>
        <w:bottom w:val="single" w:sz="8" w:space="0" w:color="4F81BD"/>
        <w:insideH w:val="none" w:sz="0" w:space="0" w:color="auto"/>
        <w:insideV w:val="none" w:sz="0" w:space="0" w:color="auto"/>
      </w:tblBorders>
    </w:tblPr>
    <w:tblStylePr w:type="firstRow">
      <w:pPr>
        <w:spacing w:before="0" w:after="0" w:line="240" w:lineRule="auto"/>
      </w:pPr>
      <w:rPr>
        <w:b/>
        <w:bCs/>
        <w:color w:val="auto"/>
      </w:rPr>
      <w:tblPr/>
      <w:tcPr>
        <w:tcBorders>
          <w:top w:val="single" w:sz="8" w:space="0" w:color="4F81BD"/>
          <w:left w:val="nil"/>
          <w:bottom w:val="single" w:sz="8" w:space="0" w:color="4F81BD"/>
          <w:right w:val="nil"/>
          <w:insideH w:val="nil"/>
          <w:insideV w:val="nil"/>
          <w:tl2br w:val="none" w:sz="0" w:space="0" w:color="auto"/>
          <w:tr2bl w:val="none" w:sz="0" w:space="0" w:color="auto"/>
        </w:tcBorders>
        <w:shd w:val="pct20" w:color="000000" w:fill="FFFFFF"/>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rPr>
        <w:color w:val="auto"/>
      </w:rPr>
      <w:tblPr/>
      <w:tcPr>
        <w:tcBorders>
          <w:left w:val="nil"/>
          <w:right w:val="nil"/>
          <w:insideH w:val="nil"/>
          <w:insideV w:val="nil"/>
          <w:tl2br w:val="none" w:sz="0" w:space="0" w:color="auto"/>
          <w:tr2bl w:val="none" w:sz="0" w:space="0" w:color="auto"/>
        </w:tcBorders>
        <w:shd w:val="clear" w:color="auto" w:fill="D3DFEE"/>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
    <w:name w:val="Стиль1"/>
    <w:basedOn w:val="27"/>
    <w:uiPriority w:val="99"/>
    <w:qFormat/>
    <w:rsid w:val="00A55BCC"/>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Стиль2"/>
    <w:basedOn w:val="51"/>
    <w:uiPriority w:val="99"/>
    <w:qFormat/>
    <w:rsid w:val="00A55BCC"/>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8">
    <w:name w:val="Table Contemporary"/>
    <w:basedOn w:val="a1"/>
    <w:uiPriority w:val="99"/>
    <w:semiHidden/>
    <w:unhideWhenUsed/>
    <w:rsid w:val="00A55B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7">
    <w:name w:val="Table 3D effects 2"/>
    <w:basedOn w:val="a1"/>
    <w:uiPriority w:val="99"/>
    <w:semiHidden/>
    <w:unhideWhenUsed/>
    <w:rsid w:val="00A55BC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
    <w:name w:val="Светлая заливка1"/>
    <w:basedOn w:val="a1"/>
    <w:uiPriority w:val="60"/>
    <w:rsid w:val="00A55B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51">
    <w:name w:val="Table Grid 5"/>
    <w:basedOn w:val="a1"/>
    <w:uiPriority w:val="99"/>
    <w:semiHidden/>
    <w:unhideWhenUsed/>
    <w:rsid w:val="00A55BC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
    <w:name w:val="Средняя сетка 11"/>
    <w:basedOn w:val="a1"/>
    <w:uiPriority w:val="67"/>
    <w:rsid w:val="00A55B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7">
    <w:name w:val="Цветная сетка1"/>
    <w:basedOn w:val="a1"/>
    <w:uiPriority w:val="73"/>
    <w:rsid w:val="00A55B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1">
    <w:name w:val="Средний список 1 - Акцент 11"/>
    <w:basedOn w:val="a1"/>
    <w:uiPriority w:val="65"/>
    <w:rsid w:val="00A55BC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
    <w:name w:val="Средний список 11"/>
    <w:basedOn w:val="a1"/>
    <w:uiPriority w:val="65"/>
    <w:rsid w:val="00A55BC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3">
    <w:name w:val="Medium List 1 Accent 3"/>
    <w:basedOn w:val="a1"/>
    <w:uiPriority w:val="65"/>
    <w:rsid w:val="00A55BC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10">
    <w:name w:val="Светлый список - Акцент 11"/>
    <w:basedOn w:val="a1"/>
    <w:uiPriority w:val="61"/>
    <w:rsid w:val="00A55B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0">
    <w:name w:val="c0"/>
    <w:basedOn w:val="a0"/>
    <w:rsid w:val="007C21ED"/>
  </w:style>
  <w:style w:type="paragraph" w:customStyle="1" w:styleId="c6">
    <w:name w:val="c6"/>
    <w:basedOn w:val="a"/>
    <w:rsid w:val="007C21ED"/>
    <w:pPr>
      <w:spacing w:before="100" w:beforeAutospacing="1" w:after="100" w:afterAutospacing="1"/>
    </w:pPr>
    <w:rPr>
      <w:rFonts w:ascii="Times New Roman" w:hAnsi="Times New Roman"/>
    </w:rPr>
  </w:style>
  <w:style w:type="table" w:customStyle="1" w:styleId="32">
    <w:name w:val="Стиль3"/>
    <w:basedOn w:val="aff9"/>
    <w:uiPriority w:val="99"/>
    <w:qFormat/>
    <w:rsid w:val="00A92094"/>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
    <w:name w:val="Стиль4"/>
    <w:basedOn w:val="-1"/>
    <w:uiPriority w:val="99"/>
    <w:qFormat/>
    <w:rsid w:val="00A92094"/>
    <w:tblPr/>
    <w:tcPr>
      <w:shd w:val="clear" w:color="auto" w:fill="auto"/>
    </w:tcPr>
    <w:tblStylePr w:type="firstRow">
      <w:rPr>
        <w:color w:val="auto"/>
      </w:rPr>
      <w:tblPr/>
      <w:tcPr>
        <w:tcBorders>
          <w:tl2br w:val="none" w:sz="0" w:space="0" w:color="auto"/>
          <w:tr2bl w:val="none" w:sz="0" w:space="0" w:color="auto"/>
        </w:tcBorders>
      </w:tcPr>
    </w:tblStylePr>
  </w:style>
  <w:style w:type="table" w:styleId="aff9">
    <w:name w:val="Table Elegant"/>
    <w:basedOn w:val="a1"/>
    <w:uiPriority w:val="99"/>
    <w:semiHidden/>
    <w:unhideWhenUsed/>
    <w:rsid w:val="00A9209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2">
    <w:name w:val="Стиль5"/>
    <w:basedOn w:val="-2"/>
    <w:uiPriority w:val="99"/>
    <w:qFormat/>
    <w:rsid w:val="00A92094"/>
    <w:rPr>
      <w:color w:val="632423"/>
      <w:sz w:val="20"/>
      <w:szCs w:val="20"/>
    </w:r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A9209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uiPriority w:val="99"/>
    <w:semiHidden/>
    <w:unhideWhenUsed/>
    <w:rsid w:val="00A9209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a">
    <w:name w:val="Содержимое таблицы"/>
    <w:basedOn w:val="a"/>
    <w:rsid w:val="00AE5C69"/>
    <w:pPr>
      <w:widowControl w:val="0"/>
      <w:suppressLineNumbers/>
      <w:suppressAutoHyphens/>
    </w:pPr>
    <w:rPr>
      <w:rFonts w:ascii="Arial" w:eastAsia="Lucida Sans Unicode" w:hAnsi="Arial"/>
    </w:rPr>
  </w:style>
  <w:style w:type="paragraph" w:customStyle="1" w:styleId="msoorganizationname">
    <w:name w:val="msoorganizationname"/>
    <w:rsid w:val="007145AC"/>
    <w:rPr>
      <w:rFonts w:ascii="Franklin Gothic Heavy" w:hAnsi="Franklin Gothic Heavy"/>
      <w:color w:val="000080"/>
      <w:kern w:val="28"/>
      <w:sz w:val="24"/>
      <w:szCs w:val="24"/>
    </w:rPr>
  </w:style>
  <w:style w:type="table" w:styleId="-5">
    <w:name w:val="Light List Accent 5"/>
    <w:basedOn w:val="a1"/>
    <w:uiPriority w:val="61"/>
    <w:rsid w:val="009B183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0">
    <w:name w:val="Light Grid Accent 5"/>
    <w:basedOn w:val="a1"/>
    <w:uiPriority w:val="62"/>
    <w:rsid w:val="007F144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List 1 Accent 5"/>
    <w:basedOn w:val="a1"/>
    <w:uiPriority w:val="65"/>
    <w:rsid w:val="00FE1D4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6">
    <w:name w:val="Light Grid Accent 6"/>
    <w:basedOn w:val="a1"/>
    <w:uiPriority w:val="62"/>
    <w:rsid w:val="00FE1D4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3">
    <w:name w:val="Light Grid Accent 3"/>
    <w:basedOn w:val="a1"/>
    <w:uiPriority w:val="62"/>
    <w:rsid w:val="00FE1D4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Light Grid Accent 4"/>
    <w:basedOn w:val="a1"/>
    <w:uiPriority w:val="62"/>
    <w:rsid w:val="00FE1D4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11">
    <w:name w:val="Светлая сетка - Акцент 11"/>
    <w:basedOn w:val="a1"/>
    <w:uiPriority w:val="62"/>
    <w:rsid w:val="00FE1D4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0">
    <w:name w:val="Light Grid Accent 2"/>
    <w:basedOn w:val="a1"/>
    <w:uiPriority w:val="62"/>
    <w:rsid w:val="00FE1D4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5">
    <w:name w:val="Medium Shading 2 Accent 5"/>
    <w:basedOn w:val="a1"/>
    <w:uiPriority w:val="64"/>
    <w:rsid w:val="00B11C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67"/>
    <w:rsid w:val="00B11CB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s26">
    <w:name w:val="s26"/>
    <w:basedOn w:val="a0"/>
    <w:rsid w:val="00C56B9E"/>
  </w:style>
  <w:style w:type="character" w:customStyle="1" w:styleId="s9">
    <w:name w:val="s9"/>
    <w:basedOn w:val="a0"/>
    <w:rsid w:val="00C56B9E"/>
  </w:style>
  <w:style w:type="paragraph" w:customStyle="1" w:styleId="publabz">
    <w:name w:val="publ_abz"/>
    <w:basedOn w:val="a"/>
    <w:rsid w:val="00C56B9E"/>
    <w:pPr>
      <w:spacing w:after="57"/>
      <w:ind w:firstLine="240"/>
      <w:jc w:val="both"/>
    </w:pPr>
    <w:rPr>
      <w:rFonts w:ascii="Arial" w:hAnsi="Arial" w:cs="Arial"/>
    </w:rPr>
  </w:style>
  <w:style w:type="character" w:customStyle="1" w:styleId="c12">
    <w:name w:val="c12"/>
    <w:basedOn w:val="a0"/>
    <w:rsid w:val="00C56B9E"/>
  </w:style>
  <w:style w:type="character" w:customStyle="1" w:styleId="c2">
    <w:name w:val="c2"/>
    <w:basedOn w:val="a0"/>
    <w:rsid w:val="00C56B9E"/>
  </w:style>
  <w:style w:type="character" w:customStyle="1" w:styleId="style3">
    <w:name w:val="style3"/>
    <w:basedOn w:val="a0"/>
    <w:rsid w:val="00C56B9E"/>
  </w:style>
  <w:style w:type="paragraph" w:customStyle="1" w:styleId="p1">
    <w:name w:val="p1"/>
    <w:basedOn w:val="a"/>
    <w:rsid w:val="0096057D"/>
    <w:pPr>
      <w:spacing w:before="100" w:beforeAutospacing="1" w:after="100" w:afterAutospacing="1"/>
    </w:pPr>
    <w:rPr>
      <w:rFonts w:ascii="Times New Roman" w:hAnsi="Times New Roman"/>
    </w:rPr>
  </w:style>
  <w:style w:type="paragraph" w:customStyle="1" w:styleId="western">
    <w:name w:val="western"/>
    <w:basedOn w:val="a"/>
    <w:rsid w:val="0096057D"/>
    <w:pPr>
      <w:spacing w:before="100" w:beforeAutospacing="1" w:after="100" w:afterAutospacing="1"/>
    </w:pPr>
    <w:rPr>
      <w:rFonts w:ascii="Times New Roman" w:hAnsi="Times New Roman"/>
    </w:rPr>
  </w:style>
  <w:style w:type="paragraph" w:customStyle="1" w:styleId="Default">
    <w:name w:val="Default"/>
    <w:rsid w:val="0096057D"/>
    <w:pPr>
      <w:autoSpaceDE w:val="0"/>
      <w:autoSpaceDN w:val="0"/>
      <w:adjustRightInd w:val="0"/>
    </w:pPr>
    <w:rPr>
      <w:rFonts w:ascii="Times New Roman" w:hAnsi="Times New Roman"/>
      <w:color w:val="000000"/>
      <w:sz w:val="24"/>
      <w:szCs w:val="24"/>
    </w:rPr>
  </w:style>
  <w:style w:type="character" w:customStyle="1" w:styleId="A00">
    <w:name w:val="A0"/>
    <w:uiPriority w:val="99"/>
    <w:rsid w:val="0096057D"/>
    <w:rPr>
      <w:rFonts w:cs="MinionCyr-Regular"/>
      <w:color w:val="000000"/>
    </w:rPr>
  </w:style>
  <w:style w:type="paragraph" w:customStyle="1" w:styleId="p2">
    <w:name w:val="p2"/>
    <w:basedOn w:val="a"/>
    <w:uiPriority w:val="99"/>
    <w:rsid w:val="00020335"/>
    <w:pPr>
      <w:spacing w:before="100" w:beforeAutospacing="1" w:after="100" w:afterAutospacing="1"/>
    </w:pPr>
    <w:rPr>
      <w:rFonts w:ascii="Times New Roman" w:hAnsi="Times New Roman"/>
    </w:rPr>
  </w:style>
  <w:style w:type="character" w:customStyle="1" w:styleId="newsinnercnt">
    <w:name w:val="newsinner_cnt"/>
    <w:uiPriority w:val="99"/>
    <w:rsid w:val="00020335"/>
    <w:rPr>
      <w:rFonts w:ascii="Times New Roman" w:hAnsi="Times New Roman" w:cs="Times New Roman" w:hint="default"/>
    </w:rPr>
  </w:style>
  <w:style w:type="character" w:customStyle="1" w:styleId="s1">
    <w:name w:val="s1"/>
    <w:rsid w:val="00020335"/>
    <w:rPr>
      <w:rFonts w:ascii="Times New Roman" w:hAnsi="Times New Roman" w:cs="Times New Roman" w:hint="default"/>
    </w:rPr>
  </w:style>
  <w:style w:type="table" w:styleId="-21">
    <w:name w:val="Light Shading Accent 2"/>
    <w:basedOn w:val="a1"/>
    <w:uiPriority w:val="60"/>
    <w:rsid w:val="0086451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1"/>
    <w:uiPriority w:val="61"/>
    <w:rsid w:val="0086451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3">
    <w:name w:val="Medium Grid 3 Accent 3"/>
    <w:basedOn w:val="a1"/>
    <w:uiPriority w:val="69"/>
    <w:rsid w:val="00E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6">
    <w:name w:val="Medium Grid 3 Accent 6"/>
    <w:basedOn w:val="a1"/>
    <w:uiPriority w:val="69"/>
    <w:rsid w:val="00E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3-2">
    <w:name w:val="Medium Grid 3 Accent 2"/>
    <w:basedOn w:val="a1"/>
    <w:uiPriority w:val="69"/>
    <w:rsid w:val="00E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5">
    <w:name w:val="Medium Grid 3 Accent 5"/>
    <w:basedOn w:val="a1"/>
    <w:uiPriority w:val="69"/>
    <w:rsid w:val="00E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40">
    <w:name w:val="Colorful List Accent 4"/>
    <w:basedOn w:val="a1"/>
    <w:uiPriority w:val="72"/>
    <w:rsid w:val="009852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30">
    <w:name w:val="Light Shading Accent 3"/>
    <w:basedOn w:val="a1"/>
    <w:uiPriority w:val="60"/>
    <w:rsid w:val="006C262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1">
    <w:name w:val="Colorful List Accent 5"/>
    <w:basedOn w:val="a1"/>
    <w:uiPriority w:val="72"/>
    <w:rsid w:val="00E0540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numbering" w:styleId="1ai">
    <w:name w:val="Outline List 1"/>
    <w:basedOn w:val="a2"/>
    <w:rsid w:val="00AB425A"/>
    <w:pPr>
      <w:numPr>
        <w:numId w:val="1"/>
      </w:numPr>
    </w:pPr>
  </w:style>
  <w:style w:type="paragraph" w:styleId="33">
    <w:name w:val="Body Text 3"/>
    <w:basedOn w:val="a"/>
    <w:link w:val="34"/>
    <w:rsid w:val="007C20F5"/>
    <w:pPr>
      <w:spacing w:after="120"/>
    </w:pPr>
    <w:rPr>
      <w:rFonts w:ascii="Times New Roman" w:hAnsi="Times New Roman"/>
      <w:sz w:val="16"/>
      <w:szCs w:val="16"/>
    </w:rPr>
  </w:style>
  <w:style w:type="character" w:customStyle="1" w:styleId="34">
    <w:name w:val="Основной текст 3 Знак"/>
    <w:link w:val="33"/>
    <w:rsid w:val="007C20F5"/>
    <w:rPr>
      <w:rFonts w:ascii="Times New Roman" w:hAnsi="Times New Roman"/>
      <w:sz w:val="16"/>
      <w:szCs w:val="16"/>
    </w:rPr>
  </w:style>
  <w:style w:type="paragraph" w:customStyle="1" w:styleId="consnormal">
    <w:name w:val="consnormal"/>
    <w:basedOn w:val="a"/>
    <w:rsid w:val="007C20F5"/>
    <w:pPr>
      <w:spacing w:before="100" w:beforeAutospacing="1" w:after="100" w:afterAutospacing="1"/>
    </w:pPr>
    <w:rPr>
      <w:rFonts w:ascii="Times New Roman" w:hAnsi="Times New Roman"/>
    </w:rPr>
  </w:style>
  <w:style w:type="paragraph" w:customStyle="1" w:styleId="titlerub">
    <w:name w:val="title_rub"/>
    <w:basedOn w:val="a"/>
    <w:rsid w:val="007C20F5"/>
    <w:rPr>
      <w:rFonts w:ascii="Times New Roman" w:hAnsi="Times New Roman"/>
      <w:b/>
      <w:bCs/>
      <w:color w:val="B3951E"/>
      <w:sz w:val="34"/>
      <w:szCs w:val="34"/>
    </w:rPr>
  </w:style>
  <w:style w:type="character" w:customStyle="1" w:styleId="afc">
    <w:name w:val="Без интервала Знак"/>
    <w:basedOn w:val="a0"/>
    <w:link w:val="afb"/>
    <w:uiPriority w:val="1"/>
    <w:rsid w:val="0021585D"/>
    <w:rPr>
      <w:sz w:val="24"/>
      <w:szCs w:val="32"/>
    </w:rPr>
  </w:style>
  <w:style w:type="paragraph" w:styleId="affb">
    <w:name w:val="Block Text"/>
    <w:basedOn w:val="a"/>
    <w:rsid w:val="00997C86"/>
    <w:pPr>
      <w:widowControl w:val="0"/>
      <w:autoSpaceDE w:val="0"/>
      <w:autoSpaceDN w:val="0"/>
      <w:adjustRightInd w:val="0"/>
      <w:ind w:left="19" w:right="105" w:firstLine="720"/>
      <w:jc w:val="both"/>
    </w:pPr>
    <w:rPr>
      <w:rFonts w:ascii="Times New Roman" w:hAnsi="Times New Roman"/>
      <w:sz w:val="28"/>
      <w:szCs w:val="28"/>
    </w:rPr>
  </w:style>
  <w:style w:type="paragraph" w:customStyle="1" w:styleId="p5">
    <w:name w:val="p5"/>
    <w:basedOn w:val="a"/>
    <w:rsid w:val="00744ED4"/>
    <w:pPr>
      <w:spacing w:before="100" w:beforeAutospacing="1" w:after="100" w:afterAutospacing="1"/>
    </w:pPr>
    <w:rPr>
      <w:rFonts w:ascii="Times New Roman" w:hAnsi="Times New Roman"/>
    </w:rPr>
  </w:style>
  <w:style w:type="character" w:customStyle="1" w:styleId="s8">
    <w:name w:val="s8"/>
    <w:rsid w:val="00744ED4"/>
  </w:style>
  <w:style w:type="paragraph" w:customStyle="1" w:styleId="18">
    <w:name w:val="Без интервала1"/>
    <w:link w:val="NoSpacingChar"/>
    <w:rsid w:val="00FE62C0"/>
    <w:pPr>
      <w:suppressAutoHyphens/>
    </w:pPr>
    <w:rPr>
      <w:rFonts w:ascii="Times New Roman" w:eastAsia="Calibri" w:hAnsi="Times New Roman"/>
      <w:sz w:val="24"/>
      <w:szCs w:val="24"/>
      <w:lang w:eastAsia="ar-SA"/>
    </w:rPr>
  </w:style>
  <w:style w:type="character" w:customStyle="1" w:styleId="NoSpacingChar">
    <w:name w:val="No Spacing Char"/>
    <w:link w:val="18"/>
    <w:locked/>
    <w:rsid w:val="00FE62C0"/>
    <w:rPr>
      <w:rFonts w:ascii="Times New Roman" w:eastAsia="Calibri" w:hAnsi="Times New Roman"/>
      <w:sz w:val="24"/>
      <w:szCs w:val="24"/>
      <w:lang w:eastAsia="ar-SA"/>
    </w:rPr>
  </w:style>
  <w:style w:type="paragraph" w:customStyle="1" w:styleId="xl65">
    <w:name w:val="xl65"/>
    <w:basedOn w:val="a"/>
    <w:rsid w:val="006223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6">
    <w:name w:val="xl66"/>
    <w:basedOn w:val="a"/>
    <w:rsid w:val="00622311"/>
    <w:pPr>
      <w:spacing w:before="100" w:beforeAutospacing="1" w:after="100" w:afterAutospacing="1"/>
    </w:pPr>
    <w:rPr>
      <w:rFonts w:ascii="Times New Roman" w:hAnsi="Times New Roman"/>
      <w:b/>
      <w:bCs/>
    </w:rPr>
  </w:style>
  <w:style w:type="paragraph" w:customStyle="1" w:styleId="xl67">
    <w:name w:val="xl67"/>
    <w:basedOn w:val="a"/>
    <w:rsid w:val="006223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0"/>
      <w:szCs w:val="20"/>
    </w:rPr>
  </w:style>
  <w:style w:type="paragraph" w:customStyle="1" w:styleId="xl68">
    <w:name w:val="xl68"/>
    <w:basedOn w:val="a"/>
    <w:rsid w:val="00622311"/>
    <w:pPr>
      <w:spacing w:before="100" w:beforeAutospacing="1" w:after="100" w:afterAutospacing="1"/>
      <w:jc w:val="right"/>
    </w:pPr>
    <w:rPr>
      <w:rFonts w:ascii="Times New Roman" w:hAnsi="Times New Roman"/>
    </w:rPr>
  </w:style>
  <w:style w:type="paragraph" w:customStyle="1" w:styleId="xl69">
    <w:name w:val="xl69"/>
    <w:basedOn w:val="a"/>
    <w:rsid w:val="0062231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Times New Roman" w:hAnsi="Times New Roman"/>
      <w:b/>
      <w:bCs/>
      <w:sz w:val="20"/>
      <w:szCs w:val="20"/>
    </w:rPr>
  </w:style>
  <w:style w:type="paragraph" w:customStyle="1" w:styleId="xl70">
    <w:name w:val="xl70"/>
    <w:basedOn w:val="a"/>
    <w:rsid w:val="0062231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Times New Roman" w:hAnsi="Times New Roman"/>
      <w:sz w:val="20"/>
      <w:szCs w:val="20"/>
    </w:rPr>
  </w:style>
  <w:style w:type="paragraph" w:customStyle="1" w:styleId="xl71">
    <w:name w:val="xl71"/>
    <w:basedOn w:val="a"/>
    <w:rsid w:val="00622311"/>
    <w:pPr>
      <w:shd w:val="clear" w:color="000000" w:fill="DDD9C4"/>
      <w:spacing w:before="100" w:beforeAutospacing="1" w:after="100" w:afterAutospacing="1"/>
      <w:jc w:val="right"/>
    </w:pPr>
    <w:rPr>
      <w:rFonts w:ascii="Times New Roman" w:hAnsi="Times New Roman"/>
    </w:rPr>
  </w:style>
  <w:style w:type="paragraph" w:customStyle="1" w:styleId="xl72">
    <w:name w:val="xl72"/>
    <w:basedOn w:val="a"/>
    <w:rsid w:val="00622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FF0000"/>
      <w:sz w:val="20"/>
      <w:szCs w:val="20"/>
    </w:rPr>
  </w:style>
  <w:style w:type="paragraph" w:customStyle="1" w:styleId="xl73">
    <w:name w:val="xl73"/>
    <w:basedOn w:val="a"/>
    <w:rsid w:val="00622311"/>
    <w:pPr>
      <w:spacing w:before="100" w:beforeAutospacing="1" w:after="100" w:afterAutospacing="1"/>
    </w:pPr>
    <w:rPr>
      <w:rFonts w:ascii="Times New Roman" w:hAnsi="Times New Roman"/>
      <w:color w:val="FF0000"/>
    </w:rPr>
  </w:style>
  <w:style w:type="paragraph" w:customStyle="1" w:styleId="xl74">
    <w:name w:val="xl74"/>
    <w:basedOn w:val="a"/>
    <w:rsid w:val="006223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olor w:val="FF0000"/>
      <w:sz w:val="20"/>
      <w:szCs w:val="20"/>
    </w:rPr>
  </w:style>
  <w:style w:type="paragraph" w:customStyle="1" w:styleId="xl75">
    <w:name w:val="xl75"/>
    <w:basedOn w:val="a"/>
    <w:rsid w:val="00622311"/>
    <w:pPr>
      <w:shd w:val="clear" w:color="000000" w:fill="FFFFFF"/>
      <w:spacing w:before="100" w:beforeAutospacing="1" w:after="100" w:afterAutospacing="1"/>
    </w:pPr>
    <w:rPr>
      <w:rFonts w:ascii="Times New Roman" w:hAnsi="Times New Roman"/>
      <w:color w:val="FF0000"/>
    </w:rPr>
  </w:style>
  <w:style w:type="paragraph" w:customStyle="1" w:styleId="xl76">
    <w:name w:val="xl76"/>
    <w:basedOn w:val="a"/>
    <w:rsid w:val="00622311"/>
    <w:pPr>
      <w:spacing w:before="100" w:beforeAutospacing="1" w:after="100" w:afterAutospacing="1"/>
      <w:jc w:val="right"/>
    </w:pPr>
    <w:rPr>
      <w:rFonts w:ascii="Times New Roman" w:hAnsi="Times New Roman"/>
      <w:color w:val="FF0000"/>
    </w:rPr>
  </w:style>
  <w:style w:type="paragraph" w:customStyle="1" w:styleId="xl77">
    <w:name w:val="xl77"/>
    <w:basedOn w:val="a"/>
    <w:rsid w:val="006223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FF0000"/>
      <w:sz w:val="20"/>
      <w:szCs w:val="20"/>
    </w:rPr>
  </w:style>
  <w:style w:type="paragraph" w:customStyle="1" w:styleId="xl78">
    <w:name w:val="xl78"/>
    <w:basedOn w:val="a"/>
    <w:rsid w:val="006223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FF0000"/>
      <w:sz w:val="20"/>
      <w:szCs w:val="20"/>
    </w:rPr>
  </w:style>
  <w:style w:type="paragraph" w:customStyle="1" w:styleId="xl79">
    <w:name w:val="xl79"/>
    <w:basedOn w:val="a"/>
    <w:rsid w:val="0062231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Times New Roman" w:hAnsi="Times New Roman"/>
      <w:color w:val="FF0000"/>
      <w:sz w:val="20"/>
      <w:szCs w:val="20"/>
    </w:rPr>
  </w:style>
  <w:style w:type="paragraph" w:customStyle="1" w:styleId="xl80">
    <w:name w:val="xl80"/>
    <w:basedOn w:val="a"/>
    <w:rsid w:val="006223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20"/>
      <w:szCs w:val="20"/>
    </w:rPr>
  </w:style>
  <w:style w:type="paragraph" w:customStyle="1" w:styleId="xl81">
    <w:name w:val="xl81"/>
    <w:basedOn w:val="a"/>
    <w:rsid w:val="00622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82">
    <w:name w:val="xl82"/>
    <w:basedOn w:val="a"/>
    <w:rsid w:val="00622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83">
    <w:name w:val="xl83"/>
    <w:basedOn w:val="a"/>
    <w:rsid w:val="0062231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84">
    <w:name w:val="xl84"/>
    <w:basedOn w:val="a"/>
    <w:rsid w:val="006223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 w:val="20"/>
      <w:szCs w:val="20"/>
    </w:rPr>
  </w:style>
  <w:style w:type="paragraph" w:customStyle="1" w:styleId="xl85">
    <w:name w:val="xl85"/>
    <w:basedOn w:val="a"/>
    <w:rsid w:val="0062231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olor w:val="FF0000"/>
      <w:sz w:val="20"/>
      <w:szCs w:val="20"/>
    </w:rPr>
  </w:style>
  <w:style w:type="paragraph" w:customStyle="1" w:styleId="xl86">
    <w:name w:val="xl86"/>
    <w:basedOn w:val="a"/>
    <w:rsid w:val="006223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 w:val="20"/>
      <w:szCs w:val="20"/>
    </w:rPr>
  </w:style>
  <w:style w:type="paragraph" w:customStyle="1" w:styleId="xl87">
    <w:name w:val="xl87"/>
    <w:basedOn w:val="a"/>
    <w:rsid w:val="00622311"/>
    <w:pPr>
      <w:spacing w:before="100" w:beforeAutospacing="1" w:after="100" w:afterAutospacing="1"/>
    </w:pPr>
    <w:rPr>
      <w:rFonts w:ascii="Times New Roman" w:hAnsi="Times New Roman"/>
      <w:b/>
      <w:bCs/>
      <w:sz w:val="20"/>
      <w:szCs w:val="20"/>
    </w:rPr>
  </w:style>
  <w:style w:type="paragraph" w:customStyle="1" w:styleId="xl88">
    <w:name w:val="xl88"/>
    <w:basedOn w:val="a"/>
    <w:rsid w:val="006223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sz w:val="20"/>
      <w:szCs w:val="20"/>
    </w:rPr>
  </w:style>
  <w:style w:type="paragraph" w:customStyle="1" w:styleId="xl89">
    <w:name w:val="xl89"/>
    <w:basedOn w:val="a"/>
    <w:rsid w:val="00622311"/>
    <w:pPr>
      <w:spacing w:before="100" w:beforeAutospacing="1" w:after="100" w:afterAutospacing="1"/>
    </w:pPr>
    <w:rPr>
      <w:rFonts w:ascii="Times New Roman" w:hAnsi="Times New Roman"/>
      <w:sz w:val="20"/>
      <w:szCs w:val="20"/>
    </w:rPr>
  </w:style>
  <w:style w:type="paragraph" w:customStyle="1" w:styleId="xl90">
    <w:name w:val="xl90"/>
    <w:basedOn w:val="a"/>
    <w:rsid w:val="00622311"/>
    <w:pPr>
      <w:spacing w:before="100" w:beforeAutospacing="1" w:after="100" w:afterAutospacing="1"/>
      <w:jc w:val="right"/>
    </w:pPr>
    <w:rPr>
      <w:rFonts w:ascii="Times New Roman" w:hAnsi="Times New Roman"/>
      <w:color w:val="FF0000"/>
      <w:sz w:val="20"/>
      <w:szCs w:val="20"/>
    </w:rPr>
  </w:style>
  <w:style w:type="paragraph" w:customStyle="1" w:styleId="xl91">
    <w:name w:val="xl91"/>
    <w:basedOn w:val="a"/>
    <w:rsid w:val="00622311"/>
    <w:pPr>
      <w:spacing w:before="100" w:beforeAutospacing="1" w:after="100" w:afterAutospacing="1"/>
    </w:pPr>
    <w:rPr>
      <w:rFonts w:ascii="Times New Roman" w:hAnsi="Times New Roman"/>
      <w:color w:val="FF0000"/>
      <w:sz w:val="20"/>
      <w:szCs w:val="20"/>
    </w:rPr>
  </w:style>
  <w:style w:type="paragraph" w:customStyle="1" w:styleId="xl92">
    <w:name w:val="xl92"/>
    <w:basedOn w:val="a"/>
    <w:rsid w:val="00622311"/>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0"/>
      <w:szCs w:val="20"/>
    </w:rPr>
  </w:style>
  <w:style w:type="paragraph" w:customStyle="1" w:styleId="xl93">
    <w:name w:val="xl93"/>
    <w:basedOn w:val="a"/>
    <w:rsid w:val="006223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0"/>
      <w:szCs w:val="20"/>
    </w:rPr>
  </w:style>
  <w:style w:type="paragraph" w:customStyle="1" w:styleId="xl94">
    <w:name w:val="xl94"/>
    <w:basedOn w:val="a"/>
    <w:rsid w:val="006223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FF0000"/>
      <w:sz w:val="20"/>
      <w:szCs w:val="20"/>
    </w:rPr>
  </w:style>
  <w:style w:type="paragraph" w:customStyle="1" w:styleId="xl95">
    <w:name w:val="xl95"/>
    <w:basedOn w:val="a"/>
    <w:rsid w:val="0062231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pPr>
    <w:rPr>
      <w:rFonts w:ascii="Times New Roman" w:hAnsi="Times New Roman"/>
      <w:color w:val="FF0000"/>
      <w:sz w:val="20"/>
      <w:szCs w:val="20"/>
    </w:rPr>
  </w:style>
  <w:style w:type="paragraph" w:customStyle="1" w:styleId="xl96">
    <w:name w:val="xl96"/>
    <w:basedOn w:val="a"/>
    <w:rsid w:val="00622311"/>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FF0000"/>
      <w:sz w:val="20"/>
      <w:szCs w:val="20"/>
    </w:rPr>
  </w:style>
  <w:style w:type="paragraph" w:customStyle="1" w:styleId="xl97">
    <w:name w:val="xl97"/>
    <w:basedOn w:val="a"/>
    <w:rsid w:val="00622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FF0000"/>
      <w:sz w:val="20"/>
      <w:szCs w:val="20"/>
    </w:rPr>
  </w:style>
  <w:style w:type="paragraph" w:customStyle="1" w:styleId="xl98">
    <w:name w:val="xl98"/>
    <w:basedOn w:val="a"/>
    <w:rsid w:val="00622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olor w:val="FF0000"/>
      <w:sz w:val="20"/>
      <w:szCs w:val="20"/>
    </w:rPr>
  </w:style>
  <w:style w:type="paragraph" w:customStyle="1" w:styleId="xl99">
    <w:name w:val="xl99"/>
    <w:basedOn w:val="a"/>
    <w:rsid w:val="006223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B050"/>
      <w:sz w:val="20"/>
      <w:szCs w:val="20"/>
    </w:rPr>
  </w:style>
  <w:style w:type="paragraph" w:customStyle="1" w:styleId="xl100">
    <w:name w:val="xl100"/>
    <w:basedOn w:val="a"/>
    <w:rsid w:val="00622311"/>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101">
    <w:name w:val="xl101"/>
    <w:basedOn w:val="a"/>
    <w:rsid w:val="00622311"/>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rPr>
  </w:style>
  <w:style w:type="paragraph" w:customStyle="1" w:styleId="xl102">
    <w:name w:val="xl102"/>
    <w:basedOn w:val="a"/>
    <w:rsid w:val="00622311"/>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rPr>
  </w:style>
  <w:style w:type="paragraph" w:customStyle="1" w:styleId="xl103">
    <w:name w:val="xl103"/>
    <w:basedOn w:val="a"/>
    <w:rsid w:val="00622311"/>
    <w:pPr>
      <w:pBdr>
        <w:top w:val="single" w:sz="4" w:space="0" w:color="auto"/>
        <w:bottom w:val="single" w:sz="4" w:space="0" w:color="auto"/>
        <w:right w:val="single" w:sz="4" w:space="0" w:color="auto"/>
      </w:pBdr>
      <w:shd w:val="clear" w:color="000000" w:fill="DDD9C4"/>
      <w:spacing w:before="100" w:beforeAutospacing="1" w:after="100" w:afterAutospacing="1"/>
      <w:jc w:val="right"/>
    </w:pPr>
    <w:rPr>
      <w:rFonts w:ascii="Times New Roman" w:hAnsi="Times New Roman"/>
      <w:sz w:val="20"/>
      <w:szCs w:val="20"/>
    </w:rPr>
  </w:style>
  <w:style w:type="paragraph" w:customStyle="1" w:styleId="xl104">
    <w:name w:val="xl104"/>
    <w:basedOn w:val="a"/>
    <w:rsid w:val="00622311"/>
    <w:pPr>
      <w:pBdr>
        <w:top w:val="single" w:sz="4" w:space="0" w:color="auto"/>
        <w:left w:val="single" w:sz="4" w:space="0" w:color="auto"/>
        <w:right w:val="single" w:sz="4" w:space="0" w:color="auto"/>
      </w:pBdr>
      <w:shd w:val="clear" w:color="000000" w:fill="DDD9C4"/>
      <w:spacing w:before="100" w:beforeAutospacing="1" w:after="100" w:afterAutospacing="1"/>
      <w:jc w:val="right"/>
      <w:textAlignment w:val="center"/>
    </w:pPr>
    <w:rPr>
      <w:rFonts w:ascii="Times New Roman" w:hAnsi="Times New Roman"/>
      <w:b/>
      <w:bCs/>
      <w:sz w:val="20"/>
      <w:szCs w:val="20"/>
    </w:rPr>
  </w:style>
  <w:style w:type="paragraph" w:customStyle="1" w:styleId="xl105">
    <w:name w:val="xl105"/>
    <w:basedOn w:val="a"/>
    <w:rsid w:val="00622311"/>
    <w:pPr>
      <w:pBdr>
        <w:left w:val="single" w:sz="4" w:space="0" w:color="auto"/>
        <w:right w:val="single" w:sz="4" w:space="0" w:color="auto"/>
      </w:pBdr>
      <w:shd w:val="clear" w:color="000000" w:fill="DDD9C4"/>
      <w:spacing w:before="100" w:beforeAutospacing="1" w:after="100" w:afterAutospacing="1"/>
      <w:jc w:val="right"/>
      <w:textAlignment w:val="center"/>
    </w:pPr>
    <w:rPr>
      <w:rFonts w:ascii="Times New Roman" w:hAnsi="Times New Roman"/>
      <w:b/>
      <w:bCs/>
      <w:sz w:val="20"/>
      <w:szCs w:val="20"/>
    </w:rPr>
  </w:style>
  <w:style w:type="paragraph" w:customStyle="1" w:styleId="xl106">
    <w:name w:val="xl106"/>
    <w:basedOn w:val="a"/>
    <w:rsid w:val="00622311"/>
    <w:pPr>
      <w:pBdr>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Times New Roman" w:hAnsi="Times New Roman"/>
      <w:b/>
      <w:bCs/>
      <w:sz w:val="20"/>
      <w:szCs w:val="20"/>
    </w:rPr>
  </w:style>
  <w:style w:type="paragraph" w:customStyle="1" w:styleId="xl107">
    <w:name w:val="xl107"/>
    <w:basedOn w:val="a"/>
    <w:rsid w:val="0062231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msonospacing0">
    <w:name w:val="msonospacing"/>
    <w:rsid w:val="006C67E9"/>
    <w:rPr>
      <w:rFonts w:eastAsia="Calibri"/>
      <w:lang w:eastAsia="en-US"/>
    </w:rPr>
  </w:style>
  <w:style w:type="character" w:customStyle="1" w:styleId="hcc">
    <w:name w:val="hcc"/>
    <w:rsid w:val="00B137FA"/>
    <w:rPr>
      <w:rFonts w:cs="Times New Roman"/>
    </w:rPr>
  </w:style>
  <w:style w:type="character" w:customStyle="1" w:styleId="0pt">
    <w:name w:val="Основной текст + Полужирный;Интервал 0 pt"/>
    <w:rsid w:val="00596E8D"/>
    <w:rPr>
      <w:b/>
      <w:bCs/>
      <w:color w:val="000000"/>
      <w:spacing w:val="7"/>
      <w:w w:val="100"/>
      <w:position w:val="0"/>
      <w:sz w:val="21"/>
      <w:szCs w:val="21"/>
      <w:shd w:val="clear" w:color="auto" w:fill="FFFFFF"/>
      <w:lang w:val="ru-RU"/>
    </w:rPr>
  </w:style>
  <w:style w:type="character" w:customStyle="1" w:styleId="FontStyle21">
    <w:name w:val="Font Style21"/>
    <w:uiPriority w:val="99"/>
    <w:rsid w:val="00596E8D"/>
    <w:rPr>
      <w:rFonts w:ascii="Times New Roman" w:hAnsi="Times New Roman" w:cs="Times New Roman" w:hint="default"/>
      <w:sz w:val="26"/>
      <w:szCs w:val="26"/>
    </w:rPr>
  </w:style>
  <w:style w:type="character" w:customStyle="1" w:styleId="s3">
    <w:name w:val="s3"/>
    <w:rsid w:val="00596E8D"/>
  </w:style>
  <w:style w:type="character" w:customStyle="1" w:styleId="s4">
    <w:name w:val="s4"/>
    <w:rsid w:val="00596E8D"/>
  </w:style>
  <w:style w:type="character" w:customStyle="1" w:styleId="affc">
    <w:name w:val="Основной текст_"/>
    <w:link w:val="35"/>
    <w:rsid w:val="0000741E"/>
    <w:rPr>
      <w:spacing w:val="6"/>
      <w:sz w:val="21"/>
      <w:szCs w:val="21"/>
      <w:shd w:val="clear" w:color="auto" w:fill="FFFFFF"/>
    </w:rPr>
  </w:style>
  <w:style w:type="character" w:customStyle="1" w:styleId="29">
    <w:name w:val="Основной текст2"/>
    <w:rsid w:val="0000741E"/>
    <w:rPr>
      <w:color w:val="000000"/>
      <w:spacing w:val="6"/>
      <w:w w:val="100"/>
      <w:position w:val="0"/>
      <w:sz w:val="21"/>
      <w:szCs w:val="21"/>
      <w:u w:val="single"/>
      <w:shd w:val="clear" w:color="auto" w:fill="FFFFFF"/>
      <w:lang w:val="ru-RU"/>
    </w:rPr>
  </w:style>
  <w:style w:type="paragraph" w:customStyle="1" w:styleId="35">
    <w:name w:val="Основной текст3"/>
    <w:basedOn w:val="a"/>
    <w:link w:val="affc"/>
    <w:rsid w:val="0000741E"/>
    <w:pPr>
      <w:widowControl w:val="0"/>
      <w:shd w:val="clear" w:color="auto" w:fill="FFFFFF"/>
      <w:spacing w:after="120" w:line="317" w:lineRule="exact"/>
      <w:ind w:hanging="340"/>
      <w:jc w:val="both"/>
    </w:pPr>
    <w:rPr>
      <w:spacing w:val="6"/>
      <w:sz w:val="21"/>
      <w:szCs w:val="21"/>
    </w:rPr>
  </w:style>
  <w:style w:type="character" w:customStyle="1" w:styleId="0pt0">
    <w:name w:val="Основной текст + Курсив;Интервал 0 pt"/>
    <w:rsid w:val="0000741E"/>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rPr>
  </w:style>
  <w:style w:type="character" w:customStyle="1" w:styleId="2a">
    <w:name w:val="Основной текст (2)_"/>
    <w:link w:val="2b"/>
    <w:rsid w:val="0000741E"/>
    <w:rPr>
      <w:b/>
      <w:bCs/>
      <w:i/>
      <w:iCs/>
      <w:spacing w:val="6"/>
      <w:sz w:val="21"/>
      <w:szCs w:val="21"/>
      <w:shd w:val="clear" w:color="auto" w:fill="FFFFFF"/>
    </w:rPr>
  </w:style>
  <w:style w:type="character" w:customStyle="1" w:styleId="36">
    <w:name w:val="Основной текст (3)_"/>
    <w:link w:val="37"/>
    <w:rsid w:val="0000741E"/>
    <w:rPr>
      <w:b/>
      <w:bCs/>
      <w:spacing w:val="7"/>
      <w:sz w:val="21"/>
      <w:szCs w:val="21"/>
      <w:shd w:val="clear" w:color="auto" w:fill="FFFFFF"/>
    </w:rPr>
  </w:style>
  <w:style w:type="paragraph" w:customStyle="1" w:styleId="2b">
    <w:name w:val="Основной текст (2)"/>
    <w:basedOn w:val="a"/>
    <w:link w:val="2a"/>
    <w:rsid w:val="0000741E"/>
    <w:pPr>
      <w:widowControl w:val="0"/>
      <w:shd w:val="clear" w:color="auto" w:fill="FFFFFF"/>
      <w:spacing w:line="317" w:lineRule="exact"/>
      <w:jc w:val="both"/>
    </w:pPr>
    <w:rPr>
      <w:b/>
      <w:bCs/>
      <w:i/>
      <w:iCs/>
      <w:spacing w:val="6"/>
      <w:sz w:val="21"/>
      <w:szCs w:val="21"/>
    </w:rPr>
  </w:style>
  <w:style w:type="paragraph" w:customStyle="1" w:styleId="37">
    <w:name w:val="Основной текст (3)"/>
    <w:basedOn w:val="a"/>
    <w:link w:val="36"/>
    <w:rsid w:val="0000741E"/>
    <w:pPr>
      <w:widowControl w:val="0"/>
      <w:shd w:val="clear" w:color="auto" w:fill="FFFFFF"/>
      <w:spacing w:line="317" w:lineRule="exact"/>
      <w:jc w:val="both"/>
    </w:pPr>
    <w:rPr>
      <w:b/>
      <w:bCs/>
      <w:spacing w:val="7"/>
      <w:sz w:val="21"/>
      <w:szCs w:val="21"/>
    </w:rPr>
  </w:style>
  <w:style w:type="character" w:customStyle="1" w:styleId="30pt">
    <w:name w:val="Основной текст (3) + Не полужирный;Интервал 0 pt"/>
    <w:rsid w:val="0000741E"/>
    <w:rPr>
      <w:rFonts w:ascii="Times New Roman" w:eastAsia="Times New Roman" w:hAnsi="Times New Roman" w:cs="Times New Roman"/>
      <w:b w:val="0"/>
      <w:bCs w:val="0"/>
      <w:i w:val="0"/>
      <w:iCs w:val="0"/>
      <w:smallCaps w:val="0"/>
      <w:strike w:val="0"/>
      <w:color w:val="000000"/>
      <w:spacing w:val="6"/>
      <w:w w:val="100"/>
      <w:position w:val="0"/>
      <w:sz w:val="21"/>
      <w:szCs w:val="21"/>
      <w:u w:val="none"/>
      <w:shd w:val="clear" w:color="auto" w:fill="FFFFFF"/>
      <w:lang w:val="ru-RU"/>
    </w:rPr>
  </w:style>
  <w:style w:type="character" w:customStyle="1" w:styleId="42">
    <w:name w:val="Основной текст (4)_"/>
    <w:link w:val="43"/>
    <w:rsid w:val="0000741E"/>
    <w:rPr>
      <w:i/>
      <w:iCs/>
      <w:spacing w:val="2"/>
      <w:sz w:val="21"/>
      <w:szCs w:val="21"/>
      <w:shd w:val="clear" w:color="auto" w:fill="FFFFFF"/>
    </w:rPr>
  </w:style>
  <w:style w:type="character" w:customStyle="1" w:styleId="40pt">
    <w:name w:val="Основной текст (4) + Не курсив;Интервал 0 pt"/>
    <w:rsid w:val="0000741E"/>
    <w:rPr>
      <w:i/>
      <w:iCs/>
      <w:color w:val="000000"/>
      <w:spacing w:val="6"/>
      <w:w w:val="100"/>
      <w:position w:val="0"/>
      <w:sz w:val="21"/>
      <w:szCs w:val="21"/>
      <w:shd w:val="clear" w:color="auto" w:fill="FFFFFF"/>
      <w:lang w:val="ru-RU"/>
    </w:rPr>
  </w:style>
  <w:style w:type="paragraph" w:customStyle="1" w:styleId="43">
    <w:name w:val="Основной текст (4)"/>
    <w:basedOn w:val="a"/>
    <w:link w:val="42"/>
    <w:rsid w:val="0000741E"/>
    <w:pPr>
      <w:widowControl w:val="0"/>
      <w:shd w:val="clear" w:color="auto" w:fill="FFFFFF"/>
      <w:spacing w:line="317" w:lineRule="exact"/>
      <w:jc w:val="both"/>
    </w:pPr>
    <w:rPr>
      <w:i/>
      <w:iCs/>
      <w:spacing w:val="2"/>
      <w:sz w:val="21"/>
      <w:szCs w:val="21"/>
    </w:rPr>
  </w:style>
  <w:style w:type="character" w:customStyle="1" w:styleId="19">
    <w:name w:val="Заголовок №1_"/>
    <w:link w:val="1a"/>
    <w:rsid w:val="0000741E"/>
    <w:rPr>
      <w:b/>
      <w:bCs/>
      <w:spacing w:val="7"/>
      <w:sz w:val="21"/>
      <w:szCs w:val="21"/>
      <w:shd w:val="clear" w:color="auto" w:fill="FFFFFF"/>
    </w:rPr>
  </w:style>
  <w:style w:type="paragraph" w:customStyle="1" w:styleId="1a">
    <w:name w:val="Заголовок №1"/>
    <w:basedOn w:val="a"/>
    <w:link w:val="19"/>
    <w:rsid w:val="0000741E"/>
    <w:pPr>
      <w:widowControl w:val="0"/>
      <w:shd w:val="clear" w:color="auto" w:fill="FFFFFF"/>
      <w:spacing w:line="317" w:lineRule="exact"/>
      <w:outlineLvl w:val="0"/>
    </w:pPr>
    <w:rPr>
      <w:b/>
      <w:bCs/>
      <w:spacing w:val="7"/>
      <w:sz w:val="21"/>
      <w:szCs w:val="21"/>
    </w:rPr>
  </w:style>
  <w:style w:type="paragraph" w:customStyle="1" w:styleId="1b">
    <w:name w:val="Основной текст1"/>
    <w:basedOn w:val="a"/>
    <w:rsid w:val="0000741E"/>
    <w:pPr>
      <w:widowControl w:val="0"/>
      <w:shd w:val="clear" w:color="auto" w:fill="FFFFFF"/>
      <w:spacing w:after="240" w:line="322" w:lineRule="exact"/>
    </w:pPr>
    <w:rPr>
      <w:rFonts w:ascii="Trebuchet MS" w:eastAsia="Trebuchet MS" w:hAnsi="Trebuchet MS" w:cs="Trebuchet MS"/>
      <w:color w:val="000000"/>
      <w:spacing w:val="5"/>
      <w:sz w:val="25"/>
      <w:szCs w:val="25"/>
    </w:rPr>
  </w:style>
  <w:style w:type="character" w:customStyle="1" w:styleId="affd">
    <w:name w:val="Основной текст + Полужирный"/>
    <w:rsid w:val="0000741E"/>
    <w:rPr>
      <w:rFonts w:ascii="Times New Roman" w:eastAsia="Times New Roman" w:hAnsi="Times New Roman" w:cs="Times New Roman"/>
      <w:b/>
      <w:bCs/>
      <w:i w:val="0"/>
      <w:iCs w:val="0"/>
      <w:smallCaps w:val="0"/>
      <w:strike w:val="0"/>
      <w:color w:val="000000"/>
      <w:spacing w:val="7"/>
      <w:w w:val="100"/>
      <w:position w:val="0"/>
      <w:sz w:val="21"/>
      <w:szCs w:val="21"/>
      <w:u w:val="none"/>
      <w:shd w:val="clear" w:color="auto" w:fill="FFFFFF"/>
      <w:lang w:val="ru-RU"/>
    </w:rPr>
  </w:style>
  <w:style w:type="character" w:customStyle="1" w:styleId="53">
    <w:name w:val="Основной текст (5)_"/>
    <w:rsid w:val="0000741E"/>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50pt">
    <w:name w:val="Основной текст (5) + Полужирный;Интервал 0 pt"/>
    <w:rsid w:val="0000741E"/>
    <w:rPr>
      <w:rFonts w:ascii="Times New Roman" w:eastAsia="Times New Roman" w:hAnsi="Times New Roman" w:cs="Times New Roman"/>
      <w:b/>
      <w:bCs/>
      <w:i w:val="0"/>
      <w:iCs w:val="0"/>
      <w:smallCaps w:val="0"/>
      <w:strike w:val="0"/>
      <w:color w:val="000000"/>
      <w:spacing w:val="8"/>
      <w:w w:val="100"/>
      <w:position w:val="0"/>
      <w:sz w:val="25"/>
      <w:szCs w:val="25"/>
      <w:u w:val="single"/>
      <w:lang w:val="ru-RU"/>
    </w:rPr>
  </w:style>
  <w:style w:type="character" w:customStyle="1" w:styleId="50pt0">
    <w:name w:val="Основной текст (5) + Курсив;Интервал 0 pt"/>
    <w:rsid w:val="0000741E"/>
    <w:rPr>
      <w:rFonts w:ascii="Times New Roman" w:eastAsia="Times New Roman" w:hAnsi="Times New Roman" w:cs="Times New Roman"/>
      <w:b w:val="0"/>
      <w:bCs w:val="0"/>
      <w:i/>
      <w:iCs/>
      <w:smallCaps w:val="0"/>
      <w:strike w:val="0"/>
      <w:color w:val="000000"/>
      <w:spacing w:val="0"/>
      <w:w w:val="100"/>
      <w:position w:val="0"/>
      <w:sz w:val="25"/>
      <w:szCs w:val="25"/>
      <w:u w:val="single"/>
      <w:lang w:val="ru-RU"/>
    </w:rPr>
  </w:style>
  <w:style w:type="character" w:customStyle="1" w:styleId="54pt0pt">
    <w:name w:val="Основной текст (5) + 4 pt;Интервал 0 pt"/>
    <w:rsid w:val="0000741E"/>
    <w:rPr>
      <w:rFonts w:ascii="Times New Roman" w:eastAsia="Times New Roman" w:hAnsi="Times New Roman" w:cs="Times New Roman"/>
      <w:b w:val="0"/>
      <w:bCs w:val="0"/>
      <w:i w:val="0"/>
      <w:iCs w:val="0"/>
      <w:smallCaps w:val="0"/>
      <w:strike w:val="0"/>
      <w:color w:val="000000"/>
      <w:spacing w:val="0"/>
      <w:w w:val="100"/>
      <w:position w:val="0"/>
      <w:sz w:val="8"/>
      <w:szCs w:val="8"/>
      <w:u w:val="single"/>
      <w:lang w:val="ru-RU"/>
    </w:rPr>
  </w:style>
  <w:style w:type="character" w:customStyle="1" w:styleId="54">
    <w:name w:val="Основной текст (5)"/>
    <w:rsid w:val="0000741E"/>
    <w:rPr>
      <w:rFonts w:ascii="Times New Roman" w:eastAsia="Times New Roman" w:hAnsi="Times New Roman" w:cs="Times New Roman"/>
      <w:b w:val="0"/>
      <w:bCs w:val="0"/>
      <w:i w:val="0"/>
      <w:iCs w:val="0"/>
      <w:smallCaps w:val="0"/>
      <w:strike w:val="0"/>
      <w:color w:val="000000"/>
      <w:spacing w:val="5"/>
      <w:w w:val="100"/>
      <w:position w:val="0"/>
      <w:sz w:val="25"/>
      <w:szCs w:val="25"/>
      <w:u w:val="single"/>
    </w:rPr>
  </w:style>
  <w:style w:type="character" w:customStyle="1" w:styleId="0pt1">
    <w:name w:val="Основной текст + Полужирный;Курсив;Интервал 0 pt"/>
    <w:rsid w:val="0000741E"/>
    <w:rPr>
      <w:rFonts w:ascii="Times New Roman" w:eastAsia="Times New Roman" w:hAnsi="Times New Roman" w:cs="Times New Roman"/>
      <w:b/>
      <w:bCs/>
      <w:i/>
      <w:iCs/>
      <w:smallCaps w:val="0"/>
      <w:strike w:val="0"/>
      <w:color w:val="000000"/>
      <w:spacing w:val="9"/>
      <w:w w:val="100"/>
      <w:position w:val="0"/>
      <w:sz w:val="21"/>
      <w:szCs w:val="21"/>
      <w:u w:val="none"/>
      <w:shd w:val="clear" w:color="auto" w:fill="FFFFFF"/>
      <w:lang w:val="ru-RU"/>
    </w:rPr>
  </w:style>
  <w:style w:type="character" w:customStyle="1" w:styleId="8pt0pt">
    <w:name w:val="Основной текст + 8 pt;Интервал 0 pt"/>
    <w:rsid w:val="0000741E"/>
    <w:rPr>
      <w:rFonts w:ascii="Times New Roman" w:eastAsia="Times New Roman" w:hAnsi="Times New Roman" w:cs="Times New Roman"/>
      <w:b w:val="0"/>
      <w:bCs w:val="0"/>
      <w:i w:val="0"/>
      <w:iCs w:val="0"/>
      <w:smallCaps w:val="0"/>
      <w:strike w:val="0"/>
      <w:color w:val="000000"/>
      <w:spacing w:val="8"/>
      <w:w w:val="100"/>
      <w:position w:val="0"/>
      <w:sz w:val="16"/>
      <w:szCs w:val="16"/>
      <w:u w:val="none"/>
      <w:shd w:val="clear" w:color="auto" w:fill="FFFFFF"/>
      <w:lang w:val="ru-RU"/>
    </w:rPr>
  </w:style>
  <w:style w:type="character" w:customStyle="1" w:styleId="MSGothic8pt0pt">
    <w:name w:val="Основной текст + MS Gothic;8 pt;Интервал 0 pt"/>
    <w:rsid w:val="0000741E"/>
    <w:rPr>
      <w:rFonts w:ascii="MS Gothic" w:eastAsia="MS Gothic" w:hAnsi="MS Gothic" w:cs="MS Gothic"/>
      <w:b w:val="0"/>
      <w:bCs w:val="0"/>
      <w:i w:val="0"/>
      <w:iCs w:val="0"/>
      <w:smallCaps w:val="0"/>
      <w:strike w:val="0"/>
      <w:color w:val="000000"/>
      <w:spacing w:val="0"/>
      <w:w w:val="100"/>
      <w:position w:val="0"/>
      <w:sz w:val="16"/>
      <w:szCs w:val="16"/>
      <w:u w:val="none"/>
      <w:shd w:val="clear" w:color="auto" w:fill="FFFFFF"/>
    </w:rPr>
  </w:style>
  <w:style w:type="character" w:customStyle="1" w:styleId="MSGothic85pt0pt">
    <w:name w:val="Основной текст + MS Gothic;8;5 pt;Интервал 0 pt"/>
    <w:rsid w:val="0000741E"/>
    <w:rPr>
      <w:rFonts w:ascii="MS Gothic" w:eastAsia="MS Gothic" w:hAnsi="MS Gothic" w:cs="MS Gothic"/>
      <w:b w:val="0"/>
      <w:bCs w:val="0"/>
      <w:i w:val="0"/>
      <w:iCs w:val="0"/>
      <w:smallCaps w:val="0"/>
      <w:strike w:val="0"/>
      <w:color w:val="000000"/>
      <w:spacing w:val="0"/>
      <w:w w:val="100"/>
      <w:position w:val="0"/>
      <w:sz w:val="17"/>
      <w:szCs w:val="17"/>
      <w:u w:val="none"/>
      <w:shd w:val="clear" w:color="auto" w:fill="FFFFFF"/>
    </w:rPr>
  </w:style>
  <w:style w:type="paragraph" w:customStyle="1" w:styleId="p4">
    <w:name w:val="p4"/>
    <w:basedOn w:val="a"/>
    <w:rsid w:val="0000741E"/>
    <w:pPr>
      <w:spacing w:before="100" w:beforeAutospacing="1" w:after="100" w:afterAutospacing="1"/>
    </w:pPr>
    <w:rPr>
      <w:rFonts w:ascii="Times New Roman" w:hAnsi="Times New Roman"/>
    </w:rPr>
  </w:style>
  <w:style w:type="character" w:customStyle="1" w:styleId="s2">
    <w:name w:val="s2"/>
    <w:rsid w:val="0000741E"/>
  </w:style>
  <w:style w:type="character" w:customStyle="1" w:styleId="js-extracted-address">
    <w:name w:val="js-extracted-address"/>
    <w:rsid w:val="0000741E"/>
  </w:style>
  <w:style w:type="character" w:customStyle="1" w:styleId="s5">
    <w:name w:val="s5"/>
    <w:rsid w:val="0000741E"/>
  </w:style>
  <w:style w:type="character" w:customStyle="1" w:styleId="s6">
    <w:name w:val="s6"/>
    <w:rsid w:val="0000741E"/>
  </w:style>
  <w:style w:type="character" w:customStyle="1" w:styleId="s7">
    <w:name w:val="s7"/>
    <w:rsid w:val="0000741E"/>
  </w:style>
  <w:style w:type="paragraph" w:customStyle="1" w:styleId="p3">
    <w:name w:val="p3"/>
    <w:basedOn w:val="a"/>
    <w:rsid w:val="0000741E"/>
    <w:pPr>
      <w:spacing w:before="100" w:beforeAutospacing="1" w:after="100" w:afterAutospacing="1"/>
    </w:pPr>
    <w:rPr>
      <w:rFonts w:ascii="Times New Roman" w:hAnsi="Times New Roman"/>
    </w:rPr>
  </w:style>
  <w:style w:type="paragraph" w:styleId="44">
    <w:name w:val="toc 4"/>
    <w:basedOn w:val="a"/>
    <w:next w:val="a"/>
    <w:autoRedefine/>
    <w:uiPriority w:val="39"/>
    <w:unhideWhenUsed/>
    <w:rsid w:val="003D6829"/>
    <w:pPr>
      <w:spacing w:after="100"/>
      <w:ind w:left="660"/>
    </w:pPr>
  </w:style>
  <w:style w:type="paragraph" w:styleId="55">
    <w:name w:val="toc 5"/>
    <w:basedOn w:val="a"/>
    <w:next w:val="a"/>
    <w:autoRedefine/>
    <w:uiPriority w:val="39"/>
    <w:unhideWhenUsed/>
    <w:rsid w:val="003D6829"/>
    <w:pPr>
      <w:spacing w:after="100"/>
      <w:ind w:left="880"/>
    </w:pPr>
  </w:style>
  <w:style w:type="paragraph" w:styleId="61">
    <w:name w:val="toc 6"/>
    <w:basedOn w:val="a"/>
    <w:next w:val="a"/>
    <w:autoRedefine/>
    <w:uiPriority w:val="39"/>
    <w:unhideWhenUsed/>
    <w:rsid w:val="003D6829"/>
    <w:pPr>
      <w:spacing w:after="100"/>
      <w:ind w:left="1100"/>
    </w:pPr>
  </w:style>
  <w:style w:type="paragraph" w:styleId="71">
    <w:name w:val="toc 7"/>
    <w:basedOn w:val="a"/>
    <w:next w:val="a"/>
    <w:autoRedefine/>
    <w:uiPriority w:val="39"/>
    <w:unhideWhenUsed/>
    <w:rsid w:val="003D6829"/>
    <w:pPr>
      <w:spacing w:after="100"/>
      <w:ind w:left="1320"/>
    </w:pPr>
  </w:style>
  <w:style w:type="paragraph" w:styleId="81">
    <w:name w:val="toc 8"/>
    <w:basedOn w:val="a"/>
    <w:next w:val="a"/>
    <w:autoRedefine/>
    <w:uiPriority w:val="39"/>
    <w:unhideWhenUsed/>
    <w:rsid w:val="003D6829"/>
    <w:pPr>
      <w:spacing w:after="100"/>
      <w:ind w:left="1540"/>
    </w:pPr>
  </w:style>
  <w:style w:type="paragraph" w:styleId="91">
    <w:name w:val="toc 9"/>
    <w:basedOn w:val="a"/>
    <w:next w:val="a"/>
    <w:autoRedefine/>
    <w:uiPriority w:val="39"/>
    <w:unhideWhenUsed/>
    <w:rsid w:val="003D6829"/>
    <w:pPr>
      <w:spacing w:after="100"/>
      <w:ind w:left="1760"/>
    </w:pPr>
  </w:style>
  <w:style w:type="table" w:customStyle="1" w:styleId="1c">
    <w:name w:val="Сетка таблицы1"/>
    <w:basedOn w:val="a1"/>
    <w:next w:val="aff7"/>
    <w:uiPriority w:val="59"/>
    <w:rsid w:val="00DD660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f7"/>
    <w:uiPriority w:val="59"/>
    <w:rsid w:val="00DD660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basedOn w:val="a0"/>
    <w:uiPriority w:val="99"/>
    <w:rsid w:val="00655889"/>
    <w:rPr>
      <w:rFonts w:ascii="Times New Roman" w:hAnsi="Times New Roman" w:cs="Times New Roman"/>
      <w:sz w:val="20"/>
      <w:szCs w:val="20"/>
    </w:rPr>
  </w:style>
  <w:style w:type="character" w:customStyle="1" w:styleId="CharStyle15">
    <w:name w:val="CharStyle15"/>
    <w:basedOn w:val="a0"/>
    <w:uiPriority w:val="99"/>
    <w:rsid w:val="00655889"/>
    <w:rPr>
      <w:rFonts w:ascii="Times New Roman" w:hAnsi="Times New Roman" w:cs="Times New Roman"/>
      <w:sz w:val="20"/>
      <w:szCs w:val="20"/>
    </w:rPr>
  </w:style>
  <w:style w:type="paragraph" w:styleId="affe">
    <w:name w:val="footnote text"/>
    <w:basedOn w:val="a"/>
    <w:link w:val="afff"/>
    <w:uiPriority w:val="99"/>
    <w:semiHidden/>
    <w:unhideWhenUsed/>
    <w:rsid w:val="00655889"/>
    <w:rPr>
      <w:rFonts w:eastAsiaTheme="minorHAnsi" w:cstheme="minorBidi"/>
      <w:sz w:val="20"/>
      <w:szCs w:val="20"/>
      <w:lang w:eastAsia="en-US"/>
    </w:rPr>
  </w:style>
  <w:style w:type="character" w:customStyle="1" w:styleId="afff">
    <w:name w:val="Текст сноски Знак"/>
    <w:basedOn w:val="a0"/>
    <w:link w:val="affe"/>
    <w:uiPriority w:val="99"/>
    <w:semiHidden/>
    <w:rsid w:val="00655889"/>
    <w:rPr>
      <w:rFonts w:asciiTheme="minorHAnsi" w:eastAsiaTheme="minorHAnsi" w:hAnsiTheme="minorHAnsi" w:cstheme="minorBidi"/>
      <w:lang w:eastAsia="en-US"/>
    </w:rPr>
  </w:style>
  <w:style w:type="character" w:styleId="afff0">
    <w:name w:val="footnote reference"/>
    <w:basedOn w:val="a0"/>
    <w:uiPriority w:val="99"/>
    <w:semiHidden/>
    <w:unhideWhenUsed/>
    <w:rsid w:val="00655889"/>
    <w:rPr>
      <w:vertAlign w:val="superscript"/>
    </w:rPr>
  </w:style>
  <w:style w:type="paragraph" w:customStyle="1" w:styleId="62">
    <w:name w:val="Стиль6"/>
    <w:basedOn w:val="1"/>
    <w:link w:val="63"/>
    <w:rsid w:val="00227493"/>
    <w:pPr>
      <w:jc w:val="center"/>
    </w:pPr>
    <w:rPr>
      <w:rFonts w:ascii="Times New Roman" w:hAnsi="Times New Roman"/>
      <w:sz w:val="24"/>
    </w:rPr>
  </w:style>
  <w:style w:type="character" w:customStyle="1" w:styleId="63">
    <w:name w:val="Стиль6 Знак"/>
    <w:basedOn w:val="10"/>
    <w:link w:val="62"/>
    <w:rsid w:val="00227493"/>
    <w:rPr>
      <w:rFonts w:ascii="Times New Roman" w:eastAsiaTheme="majorEastAsia" w:hAnsi="Times New Roman"/>
      <w:b/>
      <w:bCs/>
      <w:kern w:val="32"/>
      <w:sz w:val="24"/>
      <w:szCs w:val="32"/>
    </w:rPr>
  </w:style>
  <w:style w:type="character" w:styleId="afff1">
    <w:name w:val="Unresolved Mention"/>
    <w:basedOn w:val="a0"/>
    <w:uiPriority w:val="99"/>
    <w:semiHidden/>
    <w:unhideWhenUsed/>
    <w:rsid w:val="00AB7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688">
      <w:bodyDiv w:val="1"/>
      <w:marLeft w:val="0"/>
      <w:marRight w:val="0"/>
      <w:marTop w:val="0"/>
      <w:marBottom w:val="0"/>
      <w:divBdr>
        <w:top w:val="none" w:sz="0" w:space="0" w:color="auto"/>
        <w:left w:val="none" w:sz="0" w:space="0" w:color="auto"/>
        <w:bottom w:val="none" w:sz="0" w:space="0" w:color="auto"/>
        <w:right w:val="none" w:sz="0" w:space="0" w:color="auto"/>
      </w:divBdr>
    </w:div>
    <w:div w:id="6056062">
      <w:bodyDiv w:val="1"/>
      <w:marLeft w:val="0"/>
      <w:marRight w:val="0"/>
      <w:marTop w:val="0"/>
      <w:marBottom w:val="0"/>
      <w:divBdr>
        <w:top w:val="none" w:sz="0" w:space="0" w:color="auto"/>
        <w:left w:val="none" w:sz="0" w:space="0" w:color="auto"/>
        <w:bottom w:val="none" w:sz="0" w:space="0" w:color="auto"/>
        <w:right w:val="none" w:sz="0" w:space="0" w:color="auto"/>
      </w:divBdr>
    </w:div>
    <w:div w:id="18556851">
      <w:bodyDiv w:val="1"/>
      <w:marLeft w:val="0"/>
      <w:marRight w:val="0"/>
      <w:marTop w:val="0"/>
      <w:marBottom w:val="0"/>
      <w:divBdr>
        <w:top w:val="none" w:sz="0" w:space="0" w:color="auto"/>
        <w:left w:val="none" w:sz="0" w:space="0" w:color="auto"/>
        <w:bottom w:val="none" w:sz="0" w:space="0" w:color="auto"/>
        <w:right w:val="none" w:sz="0" w:space="0" w:color="auto"/>
      </w:divBdr>
    </w:div>
    <w:div w:id="20127083">
      <w:bodyDiv w:val="1"/>
      <w:marLeft w:val="0"/>
      <w:marRight w:val="0"/>
      <w:marTop w:val="0"/>
      <w:marBottom w:val="0"/>
      <w:divBdr>
        <w:top w:val="none" w:sz="0" w:space="0" w:color="auto"/>
        <w:left w:val="none" w:sz="0" w:space="0" w:color="auto"/>
        <w:bottom w:val="none" w:sz="0" w:space="0" w:color="auto"/>
        <w:right w:val="none" w:sz="0" w:space="0" w:color="auto"/>
      </w:divBdr>
    </w:div>
    <w:div w:id="22436898">
      <w:bodyDiv w:val="1"/>
      <w:marLeft w:val="0"/>
      <w:marRight w:val="0"/>
      <w:marTop w:val="0"/>
      <w:marBottom w:val="0"/>
      <w:divBdr>
        <w:top w:val="none" w:sz="0" w:space="0" w:color="auto"/>
        <w:left w:val="none" w:sz="0" w:space="0" w:color="auto"/>
        <w:bottom w:val="none" w:sz="0" w:space="0" w:color="auto"/>
        <w:right w:val="none" w:sz="0" w:space="0" w:color="auto"/>
      </w:divBdr>
    </w:div>
    <w:div w:id="23097667">
      <w:bodyDiv w:val="1"/>
      <w:marLeft w:val="0"/>
      <w:marRight w:val="0"/>
      <w:marTop w:val="0"/>
      <w:marBottom w:val="0"/>
      <w:divBdr>
        <w:top w:val="none" w:sz="0" w:space="0" w:color="auto"/>
        <w:left w:val="none" w:sz="0" w:space="0" w:color="auto"/>
        <w:bottom w:val="none" w:sz="0" w:space="0" w:color="auto"/>
        <w:right w:val="none" w:sz="0" w:space="0" w:color="auto"/>
      </w:divBdr>
    </w:div>
    <w:div w:id="43335025">
      <w:bodyDiv w:val="1"/>
      <w:marLeft w:val="0"/>
      <w:marRight w:val="0"/>
      <w:marTop w:val="0"/>
      <w:marBottom w:val="0"/>
      <w:divBdr>
        <w:top w:val="none" w:sz="0" w:space="0" w:color="auto"/>
        <w:left w:val="none" w:sz="0" w:space="0" w:color="auto"/>
        <w:bottom w:val="none" w:sz="0" w:space="0" w:color="auto"/>
        <w:right w:val="none" w:sz="0" w:space="0" w:color="auto"/>
      </w:divBdr>
    </w:div>
    <w:div w:id="46538076">
      <w:bodyDiv w:val="1"/>
      <w:marLeft w:val="0"/>
      <w:marRight w:val="0"/>
      <w:marTop w:val="0"/>
      <w:marBottom w:val="0"/>
      <w:divBdr>
        <w:top w:val="none" w:sz="0" w:space="0" w:color="auto"/>
        <w:left w:val="none" w:sz="0" w:space="0" w:color="auto"/>
        <w:bottom w:val="none" w:sz="0" w:space="0" w:color="auto"/>
        <w:right w:val="none" w:sz="0" w:space="0" w:color="auto"/>
      </w:divBdr>
    </w:div>
    <w:div w:id="57410245">
      <w:bodyDiv w:val="1"/>
      <w:marLeft w:val="0"/>
      <w:marRight w:val="0"/>
      <w:marTop w:val="0"/>
      <w:marBottom w:val="0"/>
      <w:divBdr>
        <w:top w:val="none" w:sz="0" w:space="0" w:color="auto"/>
        <w:left w:val="none" w:sz="0" w:space="0" w:color="auto"/>
        <w:bottom w:val="none" w:sz="0" w:space="0" w:color="auto"/>
        <w:right w:val="none" w:sz="0" w:space="0" w:color="auto"/>
      </w:divBdr>
    </w:div>
    <w:div w:id="63992373">
      <w:bodyDiv w:val="1"/>
      <w:marLeft w:val="0"/>
      <w:marRight w:val="0"/>
      <w:marTop w:val="0"/>
      <w:marBottom w:val="0"/>
      <w:divBdr>
        <w:top w:val="none" w:sz="0" w:space="0" w:color="auto"/>
        <w:left w:val="none" w:sz="0" w:space="0" w:color="auto"/>
        <w:bottom w:val="none" w:sz="0" w:space="0" w:color="auto"/>
        <w:right w:val="none" w:sz="0" w:space="0" w:color="auto"/>
      </w:divBdr>
    </w:div>
    <w:div w:id="64114181">
      <w:bodyDiv w:val="1"/>
      <w:marLeft w:val="0"/>
      <w:marRight w:val="0"/>
      <w:marTop w:val="0"/>
      <w:marBottom w:val="0"/>
      <w:divBdr>
        <w:top w:val="none" w:sz="0" w:space="0" w:color="auto"/>
        <w:left w:val="none" w:sz="0" w:space="0" w:color="auto"/>
        <w:bottom w:val="none" w:sz="0" w:space="0" w:color="auto"/>
        <w:right w:val="none" w:sz="0" w:space="0" w:color="auto"/>
      </w:divBdr>
    </w:div>
    <w:div w:id="65536019">
      <w:bodyDiv w:val="1"/>
      <w:marLeft w:val="0"/>
      <w:marRight w:val="0"/>
      <w:marTop w:val="0"/>
      <w:marBottom w:val="0"/>
      <w:divBdr>
        <w:top w:val="none" w:sz="0" w:space="0" w:color="auto"/>
        <w:left w:val="none" w:sz="0" w:space="0" w:color="auto"/>
        <w:bottom w:val="none" w:sz="0" w:space="0" w:color="auto"/>
        <w:right w:val="none" w:sz="0" w:space="0" w:color="auto"/>
      </w:divBdr>
    </w:div>
    <w:div w:id="69891669">
      <w:bodyDiv w:val="1"/>
      <w:marLeft w:val="0"/>
      <w:marRight w:val="0"/>
      <w:marTop w:val="0"/>
      <w:marBottom w:val="0"/>
      <w:divBdr>
        <w:top w:val="none" w:sz="0" w:space="0" w:color="auto"/>
        <w:left w:val="none" w:sz="0" w:space="0" w:color="auto"/>
        <w:bottom w:val="none" w:sz="0" w:space="0" w:color="auto"/>
        <w:right w:val="none" w:sz="0" w:space="0" w:color="auto"/>
      </w:divBdr>
    </w:div>
    <w:div w:id="71853585">
      <w:bodyDiv w:val="1"/>
      <w:marLeft w:val="0"/>
      <w:marRight w:val="0"/>
      <w:marTop w:val="0"/>
      <w:marBottom w:val="0"/>
      <w:divBdr>
        <w:top w:val="none" w:sz="0" w:space="0" w:color="auto"/>
        <w:left w:val="none" w:sz="0" w:space="0" w:color="auto"/>
        <w:bottom w:val="none" w:sz="0" w:space="0" w:color="auto"/>
        <w:right w:val="none" w:sz="0" w:space="0" w:color="auto"/>
      </w:divBdr>
    </w:div>
    <w:div w:id="72624115">
      <w:bodyDiv w:val="1"/>
      <w:marLeft w:val="0"/>
      <w:marRight w:val="0"/>
      <w:marTop w:val="0"/>
      <w:marBottom w:val="0"/>
      <w:divBdr>
        <w:top w:val="none" w:sz="0" w:space="0" w:color="auto"/>
        <w:left w:val="none" w:sz="0" w:space="0" w:color="auto"/>
        <w:bottom w:val="none" w:sz="0" w:space="0" w:color="auto"/>
        <w:right w:val="none" w:sz="0" w:space="0" w:color="auto"/>
      </w:divBdr>
    </w:div>
    <w:div w:id="74985121">
      <w:bodyDiv w:val="1"/>
      <w:marLeft w:val="0"/>
      <w:marRight w:val="0"/>
      <w:marTop w:val="0"/>
      <w:marBottom w:val="0"/>
      <w:divBdr>
        <w:top w:val="none" w:sz="0" w:space="0" w:color="auto"/>
        <w:left w:val="none" w:sz="0" w:space="0" w:color="auto"/>
        <w:bottom w:val="none" w:sz="0" w:space="0" w:color="auto"/>
        <w:right w:val="none" w:sz="0" w:space="0" w:color="auto"/>
      </w:divBdr>
    </w:div>
    <w:div w:id="76053433">
      <w:bodyDiv w:val="1"/>
      <w:marLeft w:val="0"/>
      <w:marRight w:val="0"/>
      <w:marTop w:val="0"/>
      <w:marBottom w:val="0"/>
      <w:divBdr>
        <w:top w:val="none" w:sz="0" w:space="0" w:color="auto"/>
        <w:left w:val="none" w:sz="0" w:space="0" w:color="auto"/>
        <w:bottom w:val="none" w:sz="0" w:space="0" w:color="auto"/>
        <w:right w:val="none" w:sz="0" w:space="0" w:color="auto"/>
      </w:divBdr>
    </w:div>
    <w:div w:id="76483827">
      <w:bodyDiv w:val="1"/>
      <w:marLeft w:val="0"/>
      <w:marRight w:val="0"/>
      <w:marTop w:val="0"/>
      <w:marBottom w:val="0"/>
      <w:divBdr>
        <w:top w:val="none" w:sz="0" w:space="0" w:color="auto"/>
        <w:left w:val="none" w:sz="0" w:space="0" w:color="auto"/>
        <w:bottom w:val="none" w:sz="0" w:space="0" w:color="auto"/>
        <w:right w:val="none" w:sz="0" w:space="0" w:color="auto"/>
      </w:divBdr>
    </w:div>
    <w:div w:id="97411141">
      <w:bodyDiv w:val="1"/>
      <w:marLeft w:val="0"/>
      <w:marRight w:val="0"/>
      <w:marTop w:val="0"/>
      <w:marBottom w:val="0"/>
      <w:divBdr>
        <w:top w:val="none" w:sz="0" w:space="0" w:color="auto"/>
        <w:left w:val="none" w:sz="0" w:space="0" w:color="auto"/>
        <w:bottom w:val="none" w:sz="0" w:space="0" w:color="auto"/>
        <w:right w:val="none" w:sz="0" w:space="0" w:color="auto"/>
      </w:divBdr>
    </w:div>
    <w:div w:id="104077207">
      <w:bodyDiv w:val="1"/>
      <w:marLeft w:val="0"/>
      <w:marRight w:val="0"/>
      <w:marTop w:val="0"/>
      <w:marBottom w:val="0"/>
      <w:divBdr>
        <w:top w:val="none" w:sz="0" w:space="0" w:color="auto"/>
        <w:left w:val="none" w:sz="0" w:space="0" w:color="auto"/>
        <w:bottom w:val="none" w:sz="0" w:space="0" w:color="auto"/>
        <w:right w:val="none" w:sz="0" w:space="0" w:color="auto"/>
      </w:divBdr>
    </w:div>
    <w:div w:id="112748217">
      <w:bodyDiv w:val="1"/>
      <w:marLeft w:val="0"/>
      <w:marRight w:val="0"/>
      <w:marTop w:val="0"/>
      <w:marBottom w:val="0"/>
      <w:divBdr>
        <w:top w:val="none" w:sz="0" w:space="0" w:color="auto"/>
        <w:left w:val="none" w:sz="0" w:space="0" w:color="auto"/>
        <w:bottom w:val="none" w:sz="0" w:space="0" w:color="auto"/>
        <w:right w:val="none" w:sz="0" w:space="0" w:color="auto"/>
      </w:divBdr>
    </w:div>
    <w:div w:id="120149940">
      <w:bodyDiv w:val="1"/>
      <w:marLeft w:val="0"/>
      <w:marRight w:val="0"/>
      <w:marTop w:val="0"/>
      <w:marBottom w:val="0"/>
      <w:divBdr>
        <w:top w:val="none" w:sz="0" w:space="0" w:color="auto"/>
        <w:left w:val="none" w:sz="0" w:space="0" w:color="auto"/>
        <w:bottom w:val="none" w:sz="0" w:space="0" w:color="auto"/>
        <w:right w:val="none" w:sz="0" w:space="0" w:color="auto"/>
      </w:divBdr>
    </w:div>
    <w:div w:id="120151652">
      <w:bodyDiv w:val="1"/>
      <w:marLeft w:val="0"/>
      <w:marRight w:val="0"/>
      <w:marTop w:val="0"/>
      <w:marBottom w:val="0"/>
      <w:divBdr>
        <w:top w:val="none" w:sz="0" w:space="0" w:color="auto"/>
        <w:left w:val="none" w:sz="0" w:space="0" w:color="auto"/>
        <w:bottom w:val="none" w:sz="0" w:space="0" w:color="auto"/>
        <w:right w:val="none" w:sz="0" w:space="0" w:color="auto"/>
      </w:divBdr>
    </w:div>
    <w:div w:id="122889026">
      <w:bodyDiv w:val="1"/>
      <w:marLeft w:val="0"/>
      <w:marRight w:val="0"/>
      <w:marTop w:val="0"/>
      <w:marBottom w:val="0"/>
      <w:divBdr>
        <w:top w:val="none" w:sz="0" w:space="0" w:color="auto"/>
        <w:left w:val="none" w:sz="0" w:space="0" w:color="auto"/>
        <w:bottom w:val="none" w:sz="0" w:space="0" w:color="auto"/>
        <w:right w:val="none" w:sz="0" w:space="0" w:color="auto"/>
      </w:divBdr>
    </w:div>
    <w:div w:id="128598824">
      <w:bodyDiv w:val="1"/>
      <w:marLeft w:val="0"/>
      <w:marRight w:val="0"/>
      <w:marTop w:val="0"/>
      <w:marBottom w:val="0"/>
      <w:divBdr>
        <w:top w:val="none" w:sz="0" w:space="0" w:color="auto"/>
        <w:left w:val="none" w:sz="0" w:space="0" w:color="auto"/>
        <w:bottom w:val="none" w:sz="0" w:space="0" w:color="auto"/>
        <w:right w:val="none" w:sz="0" w:space="0" w:color="auto"/>
      </w:divBdr>
    </w:div>
    <w:div w:id="130831855">
      <w:bodyDiv w:val="1"/>
      <w:marLeft w:val="0"/>
      <w:marRight w:val="0"/>
      <w:marTop w:val="0"/>
      <w:marBottom w:val="0"/>
      <w:divBdr>
        <w:top w:val="none" w:sz="0" w:space="0" w:color="auto"/>
        <w:left w:val="none" w:sz="0" w:space="0" w:color="auto"/>
        <w:bottom w:val="none" w:sz="0" w:space="0" w:color="auto"/>
        <w:right w:val="none" w:sz="0" w:space="0" w:color="auto"/>
      </w:divBdr>
    </w:div>
    <w:div w:id="133984800">
      <w:bodyDiv w:val="1"/>
      <w:marLeft w:val="0"/>
      <w:marRight w:val="0"/>
      <w:marTop w:val="0"/>
      <w:marBottom w:val="0"/>
      <w:divBdr>
        <w:top w:val="none" w:sz="0" w:space="0" w:color="auto"/>
        <w:left w:val="none" w:sz="0" w:space="0" w:color="auto"/>
        <w:bottom w:val="none" w:sz="0" w:space="0" w:color="auto"/>
        <w:right w:val="none" w:sz="0" w:space="0" w:color="auto"/>
      </w:divBdr>
    </w:div>
    <w:div w:id="134102443">
      <w:bodyDiv w:val="1"/>
      <w:marLeft w:val="0"/>
      <w:marRight w:val="0"/>
      <w:marTop w:val="0"/>
      <w:marBottom w:val="0"/>
      <w:divBdr>
        <w:top w:val="none" w:sz="0" w:space="0" w:color="auto"/>
        <w:left w:val="none" w:sz="0" w:space="0" w:color="auto"/>
        <w:bottom w:val="none" w:sz="0" w:space="0" w:color="auto"/>
        <w:right w:val="none" w:sz="0" w:space="0" w:color="auto"/>
      </w:divBdr>
    </w:div>
    <w:div w:id="141042563">
      <w:bodyDiv w:val="1"/>
      <w:marLeft w:val="0"/>
      <w:marRight w:val="0"/>
      <w:marTop w:val="0"/>
      <w:marBottom w:val="0"/>
      <w:divBdr>
        <w:top w:val="none" w:sz="0" w:space="0" w:color="auto"/>
        <w:left w:val="none" w:sz="0" w:space="0" w:color="auto"/>
        <w:bottom w:val="none" w:sz="0" w:space="0" w:color="auto"/>
        <w:right w:val="none" w:sz="0" w:space="0" w:color="auto"/>
      </w:divBdr>
    </w:div>
    <w:div w:id="142817614">
      <w:bodyDiv w:val="1"/>
      <w:marLeft w:val="0"/>
      <w:marRight w:val="0"/>
      <w:marTop w:val="0"/>
      <w:marBottom w:val="0"/>
      <w:divBdr>
        <w:top w:val="none" w:sz="0" w:space="0" w:color="auto"/>
        <w:left w:val="none" w:sz="0" w:space="0" w:color="auto"/>
        <w:bottom w:val="none" w:sz="0" w:space="0" w:color="auto"/>
        <w:right w:val="none" w:sz="0" w:space="0" w:color="auto"/>
      </w:divBdr>
    </w:div>
    <w:div w:id="147480095">
      <w:bodyDiv w:val="1"/>
      <w:marLeft w:val="0"/>
      <w:marRight w:val="0"/>
      <w:marTop w:val="0"/>
      <w:marBottom w:val="0"/>
      <w:divBdr>
        <w:top w:val="none" w:sz="0" w:space="0" w:color="auto"/>
        <w:left w:val="none" w:sz="0" w:space="0" w:color="auto"/>
        <w:bottom w:val="none" w:sz="0" w:space="0" w:color="auto"/>
        <w:right w:val="none" w:sz="0" w:space="0" w:color="auto"/>
      </w:divBdr>
    </w:div>
    <w:div w:id="148595490">
      <w:bodyDiv w:val="1"/>
      <w:marLeft w:val="0"/>
      <w:marRight w:val="0"/>
      <w:marTop w:val="0"/>
      <w:marBottom w:val="0"/>
      <w:divBdr>
        <w:top w:val="none" w:sz="0" w:space="0" w:color="auto"/>
        <w:left w:val="none" w:sz="0" w:space="0" w:color="auto"/>
        <w:bottom w:val="none" w:sz="0" w:space="0" w:color="auto"/>
        <w:right w:val="none" w:sz="0" w:space="0" w:color="auto"/>
      </w:divBdr>
    </w:div>
    <w:div w:id="155655341">
      <w:bodyDiv w:val="1"/>
      <w:marLeft w:val="0"/>
      <w:marRight w:val="0"/>
      <w:marTop w:val="0"/>
      <w:marBottom w:val="0"/>
      <w:divBdr>
        <w:top w:val="none" w:sz="0" w:space="0" w:color="auto"/>
        <w:left w:val="none" w:sz="0" w:space="0" w:color="auto"/>
        <w:bottom w:val="none" w:sz="0" w:space="0" w:color="auto"/>
        <w:right w:val="none" w:sz="0" w:space="0" w:color="auto"/>
      </w:divBdr>
    </w:div>
    <w:div w:id="166484056">
      <w:bodyDiv w:val="1"/>
      <w:marLeft w:val="0"/>
      <w:marRight w:val="0"/>
      <w:marTop w:val="0"/>
      <w:marBottom w:val="0"/>
      <w:divBdr>
        <w:top w:val="none" w:sz="0" w:space="0" w:color="auto"/>
        <w:left w:val="none" w:sz="0" w:space="0" w:color="auto"/>
        <w:bottom w:val="none" w:sz="0" w:space="0" w:color="auto"/>
        <w:right w:val="none" w:sz="0" w:space="0" w:color="auto"/>
      </w:divBdr>
    </w:div>
    <w:div w:id="168301259">
      <w:bodyDiv w:val="1"/>
      <w:marLeft w:val="0"/>
      <w:marRight w:val="0"/>
      <w:marTop w:val="0"/>
      <w:marBottom w:val="0"/>
      <w:divBdr>
        <w:top w:val="none" w:sz="0" w:space="0" w:color="auto"/>
        <w:left w:val="none" w:sz="0" w:space="0" w:color="auto"/>
        <w:bottom w:val="none" w:sz="0" w:space="0" w:color="auto"/>
        <w:right w:val="none" w:sz="0" w:space="0" w:color="auto"/>
      </w:divBdr>
    </w:div>
    <w:div w:id="168451028">
      <w:bodyDiv w:val="1"/>
      <w:marLeft w:val="0"/>
      <w:marRight w:val="0"/>
      <w:marTop w:val="0"/>
      <w:marBottom w:val="0"/>
      <w:divBdr>
        <w:top w:val="none" w:sz="0" w:space="0" w:color="auto"/>
        <w:left w:val="none" w:sz="0" w:space="0" w:color="auto"/>
        <w:bottom w:val="none" w:sz="0" w:space="0" w:color="auto"/>
        <w:right w:val="none" w:sz="0" w:space="0" w:color="auto"/>
      </w:divBdr>
    </w:div>
    <w:div w:id="174536191">
      <w:bodyDiv w:val="1"/>
      <w:marLeft w:val="0"/>
      <w:marRight w:val="0"/>
      <w:marTop w:val="0"/>
      <w:marBottom w:val="0"/>
      <w:divBdr>
        <w:top w:val="none" w:sz="0" w:space="0" w:color="auto"/>
        <w:left w:val="none" w:sz="0" w:space="0" w:color="auto"/>
        <w:bottom w:val="none" w:sz="0" w:space="0" w:color="auto"/>
        <w:right w:val="none" w:sz="0" w:space="0" w:color="auto"/>
      </w:divBdr>
    </w:div>
    <w:div w:id="177622950">
      <w:bodyDiv w:val="1"/>
      <w:marLeft w:val="0"/>
      <w:marRight w:val="0"/>
      <w:marTop w:val="0"/>
      <w:marBottom w:val="0"/>
      <w:divBdr>
        <w:top w:val="none" w:sz="0" w:space="0" w:color="auto"/>
        <w:left w:val="none" w:sz="0" w:space="0" w:color="auto"/>
        <w:bottom w:val="none" w:sz="0" w:space="0" w:color="auto"/>
        <w:right w:val="none" w:sz="0" w:space="0" w:color="auto"/>
      </w:divBdr>
    </w:div>
    <w:div w:id="180093715">
      <w:bodyDiv w:val="1"/>
      <w:marLeft w:val="0"/>
      <w:marRight w:val="0"/>
      <w:marTop w:val="0"/>
      <w:marBottom w:val="0"/>
      <w:divBdr>
        <w:top w:val="none" w:sz="0" w:space="0" w:color="auto"/>
        <w:left w:val="none" w:sz="0" w:space="0" w:color="auto"/>
        <w:bottom w:val="none" w:sz="0" w:space="0" w:color="auto"/>
        <w:right w:val="none" w:sz="0" w:space="0" w:color="auto"/>
      </w:divBdr>
    </w:div>
    <w:div w:id="189144361">
      <w:bodyDiv w:val="1"/>
      <w:marLeft w:val="0"/>
      <w:marRight w:val="0"/>
      <w:marTop w:val="0"/>
      <w:marBottom w:val="0"/>
      <w:divBdr>
        <w:top w:val="none" w:sz="0" w:space="0" w:color="auto"/>
        <w:left w:val="none" w:sz="0" w:space="0" w:color="auto"/>
        <w:bottom w:val="none" w:sz="0" w:space="0" w:color="auto"/>
        <w:right w:val="none" w:sz="0" w:space="0" w:color="auto"/>
      </w:divBdr>
    </w:div>
    <w:div w:id="199247449">
      <w:bodyDiv w:val="1"/>
      <w:marLeft w:val="0"/>
      <w:marRight w:val="0"/>
      <w:marTop w:val="0"/>
      <w:marBottom w:val="0"/>
      <w:divBdr>
        <w:top w:val="none" w:sz="0" w:space="0" w:color="auto"/>
        <w:left w:val="none" w:sz="0" w:space="0" w:color="auto"/>
        <w:bottom w:val="none" w:sz="0" w:space="0" w:color="auto"/>
        <w:right w:val="none" w:sz="0" w:space="0" w:color="auto"/>
      </w:divBdr>
    </w:div>
    <w:div w:id="205408567">
      <w:bodyDiv w:val="1"/>
      <w:marLeft w:val="0"/>
      <w:marRight w:val="0"/>
      <w:marTop w:val="0"/>
      <w:marBottom w:val="0"/>
      <w:divBdr>
        <w:top w:val="none" w:sz="0" w:space="0" w:color="auto"/>
        <w:left w:val="none" w:sz="0" w:space="0" w:color="auto"/>
        <w:bottom w:val="none" w:sz="0" w:space="0" w:color="auto"/>
        <w:right w:val="none" w:sz="0" w:space="0" w:color="auto"/>
      </w:divBdr>
    </w:div>
    <w:div w:id="213857113">
      <w:bodyDiv w:val="1"/>
      <w:marLeft w:val="0"/>
      <w:marRight w:val="0"/>
      <w:marTop w:val="0"/>
      <w:marBottom w:val="0"/>
      <w:divBdr>
        <w:top w:val="none" w:sz="0" w:space="0" w:color="auto"/>
        <w:left w:val="none" w:sz="0" w:space="0" w:color="auto"/>
        <w:bottom w:val="none" w:sz="0" w:space="0" w:color="auto"/>
        <w:right w:val="none" w:sz="0" w:space="0" w:color="auto"/>
      </w:divBdr>
    </w:div>
    <w:div w:id="218785124">
      <w:bodyDiv w:val="1"/>
      <w:marLeft w:val="0"/>
      <w:marRight w:val="0"/>
      <w:marTop w:val="0"/>
      <w:marBottom w:val="0"/>
      <w:divBdr>
        <w:top w:val="none" w:sz="0" w:space="0" w:color="auto"/>
        <w:left w:val="none" w:sz="0" w:space="0" w:color="auto"/>
        <w:bottom w:val="none" w:sz="0" w:space="0" w:color="auto"/>
        <w:right w:val="none" w:sz="0" w:space="0" w:color="auto"/>
      </w:divBdr>
    </w:div>
    <w:div w:id="224604303">
      <w:bodyDiv w:val="1"/>
      <w:marLeft w:val="0"/>
      <w:marRight w:val="0"/>
      <w:marTop w:val="0"/>
      <w:marBottom w:val="0"/>
      <w:divBdr>
        <w:top w:val="none" w:sz="0" w:space="0" w:color="auto"/>
        <w:left w:val="none" w:sz="0" w:space="0" w:color="auto"/>
        <w:bottom w:val="none" w:sz="0" w:space="0" w:color="auto"/>
        <w:right w:val="none" w:sz="0" w:space="0" w:color="auto"/>
      </w:divBdr>
    </w:div>
    <w:div w:id="224683055">
      <w:bodyDiv w:val="1"/>
      <w:marLeft w:val="0"/>
      <w:marRight w:val="0"/>
      <w:marTop w:val="0"/>
      <w:marBottom w:val="0"/>
      <w:divBdr>
        <w:top w:val="none" w:sz="0" w:space="0" w:color="auto"/>
        <w:left w:val="none" w:sz="0" w:space="0" w:color="auto"/>
        <w:bottom w:val="none" w:sz="0" w:space="0" w:color="auto"/>
        <w:right w:val="none" w:sz="0" w:space="0" w:color="auto"/>
      </w:divBdr>
    </w:div>
    <w:div w:id="224686427">
      <w:bodyDiv w:val="1"/>
      <w:marLeft w:val="0"/>
      <w:marRight w:val="0"/>
      <w:marTop w:val="0"/>
      <w:marBottom w:val="0"/>
      <w:divBdr>
        <w:top w:val="none" w:sz="0" w:space="0" w:color="auto"/>
        <w:left w:val="none" w:sz="0" w:space="0" w:color="auto"/>
        <w:bottom w:val="none" w:sz="0" w:space="0" w:color="auto"/>
        <w:right w:val="none" w:sz="0" w:space="0" w:color="auto"/>
      </w:divBdr>
    </w:div>
    <w:div w:id="230391462">
      <w:bodyDiv w:val="1"/>
      <w:marLeft w:val="0"/>
      <w:marRight w:val="0"/>
      <w:marTop w:val="0"/>
      <w:marBottom w:val="0"/>
      <w:divBdr>
        <w:top w:val="none" w:sz="0" w:space="0" w:color="auto"/>
        <w:left w:val="none" w:sz="0" w:space="0" w:color="auto"/>
        <w:bottom w:val="none" w:sz="0" w:space="0" w:color="auto"/>
        <w:right w:val="none" w:sz="0" w:space="0" w:color="auto"/>
      </w:divBdr>
    </w:div>
    <w:div w:id="239488575">
      <w:bodyDiv w:val="1"/>
      <w:marLeft w:val="0"/>
      <w:marRight w:val="0"/>
      <w:marTop w:val="0"/>
      <w:marBottom w:val="0"/>
      <w:divBdr>
        <w:top w:val="none" w:sz="0" w:space="0" w:color="auto"/>
        <w:left w:val="none" w:sz="0" w:space="0" w:color="auto"/>
        <w:bottom w:val="none" w:sz="0" w:space="0" w:color="auto"/>
        <w:right w:val="none" w:sz="0" w:space="0" w:color="auto"/>
      </w:divBdr>
    </w:div>
    <w:div w:id="250286218">
      <w:bodyDiv w:val="1"/>
      <w:marLeft w:val="0"/>
      <w:marRight w:val="0"/>
      <w:marTop w:val="0"/>
      <w:marBottom w:val="0"/>
      <w:divBdr>
        <w:top w:val="none" w:sz="0" w:space="0" w:color="auto"/>
        <w:left w:val="none" w:sz="0" w:space="0" w:color="auto"/>
        <w:bottom w:val="none" w:sz="0" w:space="0" w:color="auto"/>
        <w:right w:val="none" w:sz="0" w:space="0" w:color="auto"/>
      </w:divBdr>
    </w:div>
    <w:div w:id="253169048">
      <w:bodyDiv w:val="1"/>
      <w:marLeft w:val="0"/>
      <w:marRight w:val="0"/>
      <w:marTop w:val="0"/>
      <w:marBottom w:val="0"/>
      <w:divBdr>
        <w:top w:val="none" w:sz="0" w:space="0" w:color="auto"/>
        <w:left w:val="none" w:sz="0" w:space="0" w:color="auto"/>
        <w:bottom w:val="none" w:sz="0" w:space="0" w:color="auto"/>
        <w:right w:val="none" w:sz="0" w:space="0" w:color="auto"/>
      </w:divBdr>
    </w:div>
    <w:div w:id="253442461">
      <w:bodyDiv w:val="1"/>
      <w:marLeft w:val="0"/>
      <w:marRight w:val="0"/>
      <w:marTop w:val="0"/>
      <w:marBottom w:val="0"/>
      <w:divBdr>
        <w:top w:val="none" w:sz="0" w:space="0" w:color="auto"/>
        <w:left w:val="none" w:sz="0" w:space="0" w:color="auto"/>
        <w:bottom w:val="none" w:sz="0" w:space="0" w:color="auto"/>
        <w:right w:val="none" w:sz="0" w:space="0" w:color="auto"/>
      </w:divBdr>
    </w:div>
    <w:div w:id="257953165">
      <w:bodyDiv w:val="1"/>
      <w:marLeft w:val="0"/>
      <w:marRight w:val="0"/>
      <w:marTop w:val="0"/>
      <w:marBottom w:val="0"/>
      <w:divBdr>
        <w:top w:val="none" w:sz="0" w:space="0" w:color="auto"/>
        <w:left w:val="none" w:sz="0" w:space="0" w:color="auto"/>
        <w:bottom w:val="none" w:sz="0" w:space="0" w:color="auto"/>
        <w:right w:val="none" w:sz="0" w:space="0" w:color="auto"/>
      </w:divBdr>
    </w:div>
    <w:div w:id="271592896">
      <w:bodyDiv w:val="1"/>
      <w:marLeft w:val="0"/>
      <w:marRight w:val="0"/>
      <w:marTop w:val="0"/>
      <w:marBottom w:val="0"/>
      <w:divBdr>
        <w:top w:val="none" w:sz="0" w:space="0" w:color="auto"/>
        <w:left w:val="none" w:sz="0" w:space="0" w:color="auto"/>
        <w:bottom w:val="none" w:sz="0" w:space="0" w:color="auto"/>
        <w:right w:val="none" w:sz="0" w:space="0" w:color="auto"/>
      </w:divBdr>
    </w:div>
    <w:div w:id="275672258">
      <w:bodyDiv w:val="1"/>
      <w:marLeft w:val="0"/>
      <w:marRight w:val="0"/>
      <w:marTop w:val="0"/>
      <w:marBottom w:val="0"/>
      <w:divBdr>
        <w:top w:val="none" w:sz="0" w:space="0" w:color="auto"/>
        <w:left w:val="none" w:sz="0" w:space="0" w:color="auto"/>
        <w:bottom w:val="none" w:sz="0" w:space="0" w:color="auto"/>
        <w:right w:val="none" w:sz="0" w:space="0" w:color="auto"/>
      </w:divBdr>
    </w:div>
    <w:div w:id="276911059">
      <w:bodyDiv w:val="1"/>
      <w:marLeft w:val="0"/>
      <w:marRight w:val="0"/>
      <w:marTop w:val="0"/>
      <w:marBottom w:val="0"/>
      <w:divBdr>
        <w:top w:val="none" w:sz="0" w:space="0" w:color="auto"/>
        <w:left w:val="none" w:sz="0" w:space="0" w:color="auto"/>
        <w:bottom w:val="none" w:sz="0" w:space="0" w:color="auto"/>
        <w:right w:val="none" w:sz="0" w:space="0" w:color="auto"/>
      </w:divBdr>
    </w:div>
    <w:div w:id="279991402">
      <w:bodyDiv w:val="1"/>
      <w:marLeft w:val="0"/>
      <w:marRight w:val="0"/>
      <w:marTop w:val="0"/>
      <w:marBottom w:val="0"/>
      <w:divBdr>
        <w:top w:val="none" w:sz="0" w:space="0" w:color="auto"/>
        <w:left w:val="none" w:sz="0" w:space="0" w:color="auto"/>
        <w:bottom w:val="none" w:sz="0" w:space="0" w:color="auto"/>
        <w:right w:val="none" w:sz="0" w:space="0" w:color="auto"/>
      </w:divBdr>
    </w:div>
    <w:div w:id="282227749">
      <w:bodyDiv w:val="1"/>
      <w:marLeft w:val="0"/>
      <w:marRight w:val="0"/>
      <w:marTop w:val="0"/>
      <w:marBottom w:val="0"/>
      <w:divBdr>
        <w:top w:val="none" w:sz="0" w:space="0" w:color="auto"/>
        <w:left w:val="none" w:sz="0" w:space="0" w:color="auto"/>
        <w:bottom w:val="none" w:sz="0" w:space="0" w:color="auto"/>
        <w:right w:val="none" w:sz="0" w:space="0" w:color="auto"/>
      </w:divBdr>
    </w:div>
    <w:div w:id="284893919">
      <w:bodyDiv w:val="1"/>
      <w:marLeft w:val="0"/>
      <w:marRight w:val="0"/>
      <w:marTop w:val="0"/>
      <w:marBottom w:val="0"/>
      <w:divBdr>
        <w:top w:val="none" w:sz="0" w:space="0" w:color="auto"/>
        <w:left w:val="none" w:sz="0" w:space="0" w:color="auto"/>
        <w:bottom w:val="none" w:sz="0" w:space="0" w:color="auto"/>
        <w:right w:val="none" w:sz="0" w:space="0" w:color="auto"/>
      </w:divBdr>
    </w:div>
    <w:div w:id="291592816">
      <w:bodyDiv w:val="1"/>
      <w:marLeft w:val="0"/>
      <w:marRight w:val="0"/>
      <w:marTop w:val="0"/>
      <w:marBottom w:val="0"/>
      <w:divBdr>
        <w:top w:val="none" w:sz="0" w:space="0" w:color="auto"/>
        <w:left w:val="none" w:sz="0" w:space="0" w:color="auto"/>
        <w:bottom w:val="none" w:sz="0" w:space="0" w:color="auto"/>
        <w:right w:val="none" w:sz="0" w:space="0" w:color="auto"/>
      </w:divBdr>
    </w:div>
    <w:div w:id="292835773">
      <w:bodyDiv w:val="1"/>
      <w:marLeft w:val="0"/>
      <w:marRight w:val="0"/>
      <w:marTop w:val="0"/>
      <w:marBottom w:val="0"/>
      <w:divBdr>
        <w:top w:val="none" w:sz="0" w:space="0" w:color="auto"/>
        <w:left w:val="none" w:sz="0" w:space="0" w:color="auto"/>
        <w:bottom w:val="none" w:sz="0" w:space="0" w:color="auto"/>
        <w:right w:val="none" w:sz="0" w:space="0" w:color="auto"/>
      </w:divBdr>
    </w:div>
    <w:div w:id="294412194">
      <w:bodyDiv w:val="1"/>
      <w:marLeft w:val="0"/>
      <w:marRight w:val="0"/>
      <w:marTop w:val="0"/>
      <w:marBottom w:val="0"/>
      <w:divBdr>
        <w:top w:val="none" w:sz="0" w:space="0" w:color="auto"/>
        <w:left w:val="none" w:sz="0" w:space="0" w:color="auto"/>
        <w:bottom w:val="none" w:sz="0" w:space="0" w:color="auto"/>
        <w:right w:val="none" w:sz="0" w:space="0" w:color="auto"/>
      </w:divBdr>
    </w:div>
    <w:div w:id="298195932">
      <w:bodyDiv w:val="1"/>
      <w:marLeft w:val="0"/>
      <w:marRight w:val="0"/>
      <w:marTop w:val="0"/>
      <w:marBottom w:val="0"/>
      <w:divBdr>
        <w:top w:val="none" w:sz="0" w:space="0" w:color="auto"/>
        <w:left w:val="none" w:sz="0" w:space="0" w:color="auto"/>
        <w:bottom w:val="none" w:sz="0" w:space="0" w:color="auto"/>
        <w:right w:val="none" w:sz="0" w:space="0" w:color="auto"/>
      </w:divBdr>
    </w:div>
    <w:div w:id="301275201">
      <w:bodyDiv w:val="1"/>
      <w:marLeft w:val="0"/>
      <w:marRight w:val="0"/>
      <w:marTop w:val="0"/>
      <w:marBottom w:val="0"/>
      <w:divBdr>
        <w:top w:val="none" w:sz="0" w:space="0" w:color="auto"/>
        <w:left w:val="none" w:sz="0" w:space="0" w:color="auto"/>
        <w:bottom w:val="none" w:sz="0" w:space="0" w:color="auto"/>
        <w:right w:val="none" w:sz="0" w:space="0" w:color="auto"/>
      </w:divBdr>
    </w:div>
    <w:div w:id="302783161">
      <w:bodyDiv w:val="1"/>
      <w:marLeft w:val="0"/>
      <w:marRight w:val="0"/>
      <w:marTop w:val="0"/>
      <w:marBottom w:val="0"/>
      <w:divBdr>
        <w:top w:val="none" w:sz="0" w:space="0" w:color="auto"/>
        <w:left w:val="none" w:sz="0" w:space="0" w:color="auto"/>
        <w:bottom w:val="none" w:sz="0" w:space="0" w:color="auto"/>
        <w:right w:val="none" w:sz="0" w:space="0" w:color="auto"/>
      </w:divBdr>
    </w:div>
    <w:div w:id="307903822">
      <w:bodyDiv w:val="1"/>
      <w:marLeft w:val="0"/>
      <w:marRight w:val="0"/>
      <w:marTop w:val="0"/>
      <w:marBottom w:val="0"/>
      <w:divBdr>
        <w:top w:val="none" w:sz="0" w:space="0" w:color="auto"/>
        <w:left w:val="none" w:sz="0" w:space="0" w:color="auto"/>
        <w:bottom w:val="none" w:sz="0" w:space="0" w:color="auto"/>
        <w:right w:val="none" w:sz="0" w:space="0" w:color="auto"/>
      </w:divBdr>
    </w:div>
    <w:div w:id="312759032">
      <w:bodyDiv w:val="1"/>
      <w:marLeft w:val="0"/>
      <w:marRight w:val="0"/>
      <w:marTop w:val="0"/>
      <w:marBottom w:val="0"/>
      <w:divBdr>
        <w:top w:val="none" w:sz="0" w:space="0" w:color="auto"/>
        <w:left w:val="none" w:sz="0" w:space="0" w:color="auto"/>
        <w:bottom w:val="none" w:sz="0" w:space="0" w:color="auto"/>
        <w:right w:val="none" w:sz="0" w:space="0" w:color="auto"/>
      </w:divBdr>
    </w:div>
    <w:div w:id="328796153">
      <w:bodyDiv w:val="1"/>
      <w:marLeft w:val="0"/>
      <w:marRight w:val="0"/>
      <w:marTop w:val="0"/>
      <w:marBottom w:val="0"/>
      <w:divBdr>
        <w:top w:val="none" w:sz="0" w:space="0" w:color="auto"/>
        <w:left w:val="none" w:sz="0" w:space="0" w:color="auto"/>
        <w:bottom w:val="none" w:sz="0" w:space="0" w:color="auto"/>
        <w:right w:val="none" w:sz="0" w:space="0" w:color="auto"/>
      </w:divBdr>
    </w:div>
    <w:div w:id="334111109">
      <w:bodyDiv w:val="1"/>
      <w:marLeft w:val="0"/>
      <w:marRight w:val="0"/>
      <w:marTop w:val="0"/>
      <w:marBottom w:val="0"/>
      <w:divBdr>
        <w:top w:val="none" w:sz="0" w:space="0" w:color="auto"/>
        <w:left w:val="none" w:sz="0" w:space="0" w:color="auto"/>
        <w:bottom w:val="none" w:sz="0" w:space="0" w:color="auto"/>
        <w:right w:val="none" w:sz="0" w:space="0" w:color="auto"/>
      </w:divBdr>
    </w:div>
    <w:div w:id="347565163">
      <w:bodyDiv w:val="1"/>
      <w:marLeft w:val="0"/>
      <w:marRight w:val="0"/>
      <w:marTop w:val="0"/>
      <w:marBottom w:val="0"/>
      <w:divBdr>
        <w:top w:val="none" w:sz="0" w:space="0" w:color="auto"/>
        <w:left w:val="none" w:sz="0" w:space="0" w:color="auto"/>
        <w:bottom w:val="none" w:sz="0" w:space="0" w:color="auto"/>
        <w:right w:val="none" w:sz="0" w:space="0" w:color="auto"/>
      </w:divBdr>
    </w:div>
    <w:div w:id="350104183">
      <w:bodyDiv w:val="1"/>
      <w:marLeft w:val="0"/>
      <w:marRight w:val="0"/>
      <w:marTop w:val="0"/>
      <w:marBottom w:val="0"/>
      <w:divBdr>
        <w:top w:val="none" w:sz="0" w:space="0" w:color="auto"/>
        <w:left w:val="none" w:sz="0" w:space="0" w:color="auto"/>
        <w:bottom w:val="none" w:sz="0" w:space="0" w:color="auto"/>
        <w:right w:val="none" w:sz="0" w:space="0" w:color="auto"/>
      </w:divBdr>
    </w:div>
    <w:div w:id="350884220">
      <w:bodyDiv w:val="1"/>
      <w:marLeft w:val="0"/>
      <w:marRight w:val="0"/>
      <w:marTop w:val="0"/>
      <w:marBottom w:val="0"/>
      <w:divBdr>
        <w:top w:val="none" w:sz="0" w:space="0" w:color="auto"/>
        <w:left w:val="none" w:sz="0" w:space="0" w:color="auto"/>
        <w:bottom w:val="none" w:sz="0" w:space="0" w:color="auto"/>
        <w:right w:val="none" w:sz="0" w:space="0" w:color="auto"/>
      </w:divBdr>
    </w:div>
    <w:div w:id="355155532">
      <w:bodyDiv w:val="1"/>
      <w:marLeft w:val="0"/>
      <w:marRight w:val="0"/>
      <w:marTop w:val="0"/>
      <w:marBottom w:val="0"/>
      <w:divBdr>
        <w:top w:val="none" w:sz="0" w:space="0" w:color="auto"/>
        <w:left w:val="none" w:sz="0" w:space="0" w:color="auto"/>
        <w:bottom w:val="none" w:sz="0" w:space="0" w:color="auto"/>
        <w:right w:val="none" w:sz="0" w:space="0" w:color="auto"/>
      </w:divBdr>
    </w:div>
    <w:div w:id="355352928">
      <w:bodyDiv w:val="1"/>
      <w:marLeft w:val="0"/>
      <w:marRight w:val="0"/>
      <w:marTop w:val="0"/>
      <w:marBottom w:val="0"/>
      <w:divBdr>
        <w:top w:val="none" w:sz="0" w:space="0" w:color="auto"/>
        <w:left w:val="none" w:sz="0" w:space="0" w:color="auto"/>
        <w:bottom w:val="none" w:sz="0" w:space="0" w:color="auto"/>
        <w:right w:val="none" w:sz="0" w:space="0" w:color="auto"/>
      </w:divBdr>
    </w:div>
    <w:div w:id="357853666">
      <w:bodyDiv w:val="1"/>
      <w:marLeft w:val="0"/>
      <w:marRight w:val="0"/>
      <w:marTop w:val="0"/>
      <w:marBottom w:val="0"/>
      <w:divBdr>
        <w:top w:val="none" w:sz="0" w:space="0" w:color="auto"/>
        <w:left w:val="none" w:sz="0" w:space="0" w:color="auto"/>
        <w:bottom w:val="none" w:sz="0" w:space="0" w:color="auto"/>
        <w:right w:val="none" w:sz="0" w:space="0" w:color="auto"/>
      </w:divBdr>
    </w:div>
    <w:div w:id="368652715">
      <w:bodyDiv w:val="1"/>
      <w:marLeft w:val="0"/>
      <w:marRight w:val="0"/>
      <w:marTop w:val="0"/>
      <w:marBottom w:val="0"/>
      <w:divBdr>
        <w:top w:val="none" w:sz="0" w:space="0" w:color="auto"/>
        <w:left w:val="none" w:sz="0" w:space="0" w:color="auto"/>
        <w:bottom w:val="none" w:sz="0" w:space="0" w:color="auto"/>
        <w:right w:val="none" w:sz="0" w:space="0" w:color="auto"/>
      </w:divBdr>
    </w:div>
    <w:div w:id="373772437">
      <w:bodyDiv w:val="1"/>
      <w:marLeft w:val="0"/>
      <w:marRight w:val="0"/>
      <w:marTop w:val="0"/>
      <w:marBottom w:val="0"/>
      <w:divBdr>
        <w:top w:val="none" w:sz="0" w:space="0" w:color="auto"/>
        <w:left w:val="none" w:sz="0" w:space="0" w:color="auto"/>
        <w:bottom w:val="none" w:sz="0" w:space="0" w:color="auto"/>
        <w:right w:val="none" w:sz="0" w:space="0" w:color="auto"/>
      </w:divBdr>
    </w:div>
    <w:div w:id="378866089">
      <w:bodyDiv w:val="1"/>
      <w:marLeft w:val="0"/>
      <w:marRight w:val="0"/>
      <w:marTop w:val="0"/>
      <w:marBottom w:val="0"/>
      <w:divBdr>
        <w:top w:val="none" w:sz="0" w:space="0" w:color="auto"/>
        <w:left w:val="none" w:sz="0" w:space="0" w:color="auto"/>
        <w:bottom w:val="none" w:sz="0" w:space="0" w:color="auto"/>
        <w:right w:val="none" w:sz="0" w:space="0" w:color="auto"/>
      </w:divBdr>
    </w:div>
    <w:div w:id="380448794">
      <w:bodyDiv w:val="1"/>
      <w:marLeft w:val="0"/>
      <w:marRight w:val="0"/>
      <w:marTop w:val="0"/>
      <w:marBottom w:val="0"/>
      <w:divBdr>
        <w:top w:val="none" w:sz="0" w:space="0" w:color="auto"/>
        <w:left w:val="none" w:sz="0" w:space="0" w:color="auto"/>
        <w:bottom w:val="none" w:sz="0" w:space="0" w:color="auto"/>
        <w:right w:val="none" w:sz="0" w:space="0" w:color="auto"/>
      </w:divBdr>
    </w:div>
    <w:div w:id="390226951">
      <w:bodyDiv w:val="1"/>
      <w:marLeft w:val="0"/>
      <w:marRight w:val="0"/>
      <w:marTop w:val="0"/>
      <w:marBottom w:val="0"/>
      <w:divBdr>
        <w:top w:val="none" w:sz="0" w:space="0" w:color="auto"/>
        <w:left w:val="none" w:sz="0" w:space="0" w:color="auto"/>
        <w:bottom w:val="none" w:sz="0" w:space="0" w:color="auto"/>
        <w:right w:val="none" w:sz="0" w:space="0" w:color="auto"/>
      </w:divBdr>
    </w:div>
    <w:div w:id="393358121">
      <w:bodyDiv w:val="1"/>
      <w:marLeft w:val="0"/>
      <w:marRight w:val="0"/>
      <w:marTop w:val="0"/>
      <w:marBottom w:val="0"/>
      <w:divBdr>
        <w:top w:val="none" w:sz="0" w:space="0" w:color="auto"/>
        <w:left w:val="none" w:sz="0" w:space="0" w:color="auto"/>
        <w:bottom w:val="none" w:sz="0" w:space="0" w:color="auto"/>
        <w:right w:val="none" w:sz="0" w:space="0" w:color="auto"/>
      </w:divBdr>
    </w:div>
    <w:div w:id="397900264">
      <w:bodyDiv w:val="1"/>
      <w:marLeft w:val="0"/>
      <w:marRight w:val="0"/>
      <w:marTop w:val="0"/>
      <w:marBottom w:val="0"/>
      <w:divBdr>
        <w:top w:val="none" w:sz="0" w:space="0" w:color="auto"/>
        <w:left w:val="none" w:sz="0" w:space="0" w:color="auto"/>
        <w:bottom w:val="none" w:sz="0" w:space="0" w:color="auto"/>
        <w:right w:val="none" w:sz="0" w:space="0" w:color="auto"/>
      </w:divBdr>
    </w:div>
    <w:div w:id="400451014">
      <w:bodyDiv w:val="1"/>
      <w:marLeft w:val="0"/>
      <w:marRight w:val="0"/>
      <w:marTop w:val="0"/>
      <w:marBottom w:val="0"/>
      <w:divBdr>
        <w:top w:val="none" w:sz="0" w:space="0" w:color="auto"/>
        <w:left w:val="none" w:sz="0" w:space="0" w:color="auto"/>
        <w:bottom w:val="none" w:sz="0" w:space="0" w:color="auto"/>
        <w:right w:val="none" w:sz="0" w:space="0" w:color="auto"/>
      </w:divBdr>
    </w:div>
    <w:div w:id="401291101">
      <w:bodyDiv w:val="1"/>
      <w:marLeft w:val="0"/>
      <w:marRight w:val="0"/>
      <w:marTop w:val="0"/>
      <w:marBottom w:val="0"/>
      <w:divBdr>
        <w:top w:val="none" w:sz="0" w:space="0" w:color="auto"/>
        <w:left w:val="none" w:sz="0" w:space="0" w:color="auto"/>
        <w:bottom w:val="none" w:sz="0" w:space="0" w:color="auto"/>
        <w:right w:val="none" w:sz="0" w:space="0" w:color="auto"/>
      </w:divBdr>
    </w:div>
    <w:div w:id="401491153">
      <w:bodyDiv w:val="1"/>
      <w:marLeft w:val="0"/>
      <w:marRight w:val="0"/>
      <w:marTop w:val="0"/>
      <w:marBottom w:val="0"/>
      <w:divBdr>
        <w:top w:val="none" w:sz="0" w:space="0" w:color="auto"/>
        <w:left w:val="none" w:sz="0" w:space="0" w:color="auto"/>
        <w:bottom w:val="none" w:sz="0" w:space="0" w:color="auto"/>
        <w:right w:val="none" w:sz="0" w:space="0" w:color="auto"/>
      </w:divBdr>
    </w:div>
    <w:div w:id="411436248">
      <w:bodyDiv w:val="1"/>
      <w:marLeft w:val="0"/>
      <w:marRight w:val="0"/>
      <w:marTop w:val="0"/>
      <w:marBottom w:val="0"/>
      <w:divBdr>
        <w:top w:val="none" w:sz="0" w:space="0" w:color="auto"/>
        <w:left w:val="none" w:sz="0" w:space="0" w:color="auto"/>
        <w:bottom w:val="none" w:sz="0" w:space="0" w:color="auto"/>
        <w:right w:val="none" w:sz="0" w:space="0" w:color="auto"/>
      </w:divBdr>
    </w:div>
    <w:div w:id="415592326">
      <w:bodyDiv w:val="1"/>
      <w:marLeft w:val="0"/>
      <w:marRight w:val="0"/>
      <w:marTop w:val="0"/>
      <w:marBottom w:val="0"/>
      <w:divBdr>
        <w:top w:val="none" w:sz="0" w:space="0" w:color="auto"/>
        <w:left w:val="none" w:sz="0" w:space="0" w:color="auto"/>
        <w:bottom w:val="none" w:sz="0" w:space="0" w:color="auto"/>
        <w:right w:val="none" w:sz="0" w:space="0" w:color="auto"/>
      </w:divBdr>
    </w:div>
    <w:div w:id="415789076">
      <w:bodyDiv w:val="1"/>
      <w:marLeft w:val="0"/>
      <w:marRight w:val="0"/>
      <w:marTop w:val="0"/>
      <w:marBottom w:val="0"/>
      <w:divBdr>
        <w:top w:val="none" w:sz="0" w:space="0" w:color="auto"/>
        <w:left w:val="none" w:sz="0" w:space="0" w:color="auto"/>
        <w:bottom w:val="none" w:sz="0" w:space="0" w:color="auto"/>
        <w:right w:val="none" w:sz="0" w:space="0" w:color="auto"/>
      </w:divBdr>
    </w:div>
    <w:div w:id="421024699">
      <w:bodyDiv w:val="1"/>
      <w:marLeft w:val="0"/>
      <w:marRight w:val="0"/>
      <w:marTop w:val="0"/>
      <w:marBottom w:val="0"/>
      <w:divBdr>
        <w:top w:val="none" w:sz="0" w:space="0" w:color="auto"/>
        <w:left w:val="none" w:sz="0" w:space="0" w:color="auto"/>
        <w:bottom w:val="none" w:sz="0" w:space="0" w:color="auto"/>
        <w:right w:val="none" w:sz="0" w:space="0" w:color="auto"/>
      </w:divBdr>
    </w:div>
    <w:div w:id="428356794">
      <w:bodyDiv w:val="1"/>
      <w:marLeft w:val="0"/>
      <w:marRight w:val="0"/>
      <w:marTop w:val="0"/>
      <w:marBottom w:val="0"/>
      <w:divBdr>
        <w:top w:val="none" w:sz="0" w:space="0" w:color="auto"/>
        <w:left w:val="none" w:sz="0" w:space="0" w:color="auto"/>
        <w:bottom w:val="none" w:sz="0" w:space="0" w:color="auto"/>
        <w:right w:val="none" w:sz="0" w:space="0" w:color="auto"/>
      </w:divBdr>
    </w:div>
    <w:div w:id="432362403">
      <w:bodyDiv w:val="1"/>
      <w:marLeft w:val="0"/>
      <w:marRight w:val="0"/>
      <w:marTop w:val="0"/>
      <w:marBottom w:val="0"/>
      <w:divBdr>
        <w:top w:val="none" w:sz="0" w:space="0" w:color="auto"/>
        <w:left w:val="none" w:sz="0" w:space="0" w:color="auto"/>
        <w:bottom w:val="none" w:sz="0" w:space="0" w:color="auto"/>
        <w:right w:val="none" w:sz="0" w:space="0" w:color="auto"/>
      </w:divBdr>
    </w:div>
    <w:div w:id="433984328">
      <w:bodyDiv w:val="1"/>
      <w:marLeft w:val="0"/>
      <w:marRight w:val="0"/>
      <w:marTop w:val="0"/>
      <w:marBottom w:val="0"/>
      <w:divBdr>
        <w:top w:val="none" w:sz="0" w:space="0" w:color="auto"/>
        <w:left w:val="none" w:sz="0" w:space="0" w:color="auto"/>
        <w:bottom w:val="none" w:sz="0" w:space="0" w:color="auto"/>
        <w:right w:val="none" w:sz="0" w:space="0" w:color="auto"/>
      </w:divBdr>
    </w:div>
    <w:div w:id="439419996">
      <w:bodyDiv w:val="1"/>
      <w:marLeft w:val="0"/>
      <w:marRight w:val="0"/>
      <w:marTop w:val="0"/>
      <w:marBottom w:val="0"/>
      <w:divBdr>
        <w:top w:val="none" w:sz="0" w:space="0" w:color="auto"/>
        <w:left w:val="none" w:sz="0" w:space="0" w:color="auto"/>
        <w:bottom w:val="none" w:sz="0" w:space="0" w:color="auto"/>
        <w:right w:val="none" w:sz="0" w:space="0" w:color="auto"/>
      </w:divBdr>
    </w:div>
    <w:div w:id="441533710">
      <w:bodyDiv w:val="1"/>
      <w:marLeft w:val="0"/>
      <w:marRight w:val="0"/>
      <w:marTop w:val="0"/>
      <w:marBottom w:val="0"/>
      <w:divBdr>
        <w:top w:val="none" w:sz="0" w:space="0" w:color="auto"/>
        <w:left w:val="none" w:sz="0" w:space="0" w:color="auto"/>
        <w:bottom w:val="none" w:sz="0" w:space="0" w:color="auto"/>
        <w:right w:val="none" w:sz="0" w:space="0" w:color="auto"/>
      </w:divBdr>
    </w:div>
    <w:div w:id="441801715">
      <w:bodyDiv w:val="1"/>
      <w:marLeft w:val="0"/>
      <w:marRight w:val="0"/>
      <w:marTop w:val="0"/>
      <w:marBottom w:val="0"/>
      <w:divBdr>
        <w:top w:val="none" w:sz="0" w:space="0" w:color="auto"/>
        <w:left w:val="none" w:sz="0" w:space="0" w:color="auto"/>
        <w:bottom w:val="none" w:sz="0" w:space="0" w:color="auto"/>
        <w:right w:val="none" w:sz="0" w:space="0" w:color="auto"/>
      </w:divBdr>
    </w:div>
    <w:div w:id="446851365">
      <w:bodyDiv w:val="1"/>
      <w:marLeft w:val="0"/>
      <w:marRight w:val="0"/>
      <w:marTop w:val="0"/>
      <w:marBottom w:val="0"/>
      <w:divBdr>
        <w:top w:val="none" w:sz="0" w:space="0" w:color="auto"/>
        <w:left w:val="none" w:sz="0" w:space="0" w:color="auto"/>
        <w:bottom w:val="none" w:sz="0" w:space="0" w:color="auto"/>
        <w:right w:val="none" w:sz="0" w:space="0" w:color="auto"/>
      </w:divBdr>
    </w:div>
    <w:div w:id="447043669">
      <w:bodyDiv w:val="1"/>
      <w:marLeft w:val="0"/>
      <w:marRight w:val="0"/>
      <w:marTop w:val="0"/>
      <w:marBottom w:val="0"/>
      <w:divBdr>
        <w:top w:val="none" w:sz="0" w:space="0" w:color="auto"/>
        <w:left w:val="none" w:sz="0" w:space="0" w:color="auto"/>
        <w:bottom w:val="none" w:sz="0" w:space="0" w:color="auto"/>
        <w:right w:val="none" w:sz="0" w:space="0" w:color="auto"/>
      </w:divBdr>
    </w:div>
    <w:div w:id="454325238">
      <w:bodyDiv w:val="1"/>
      <w:marLeft w:val="0"/>
      <w:marRight w:val="0"/>
      <w:marTop w:val="0"/>
      <w:marBottom w:val="0"/>
      <w:divBdr>
        <w:top w:val="none" w:sz="0" w:space="0" w:color="auto"/>
        <w:left w:val="none" w:sz="0" w:space="0" w:color="auto"/>
        <w:bottom w:val="none" w:sz="0" w:space="0" w:color="auto"/>
        <w:right w:val="none" w:sz="0" w:space="0" w:color="auto"/>
      </w:divBdr>
    </w:div>
    <w:div w:id="457114491">
      <w:bodyDiv w:val="1"/>
      <w:marLeft w:val="0"/>
      <w:marRight w:val="0"/>
      <w:marTop w:val="0"/>
      <w:marBottom w:val="0"/>
      <w:divBdr>
        <w:top w:val="none" w:sz="0" w:space="0" w:color="auto"/>
        <w:left w:val="none" w:sz="0" w:space="0" w:color="auto"/>
        <w:bottom w:val="none" w:sz="0" w:space="0" w:color="auto"/>
        <w:right w:val="none" w:sz="0" w:space="0" w:color="auto"/>
      </w:divBdr>
    </w:div>
    <w:div w:id="461382100">
      <w:bodyDiv w:val="1"/>
      <w:marLeft w:val="0"/>
      <w:marRight w:val="0"/>
      <w:marTop w:val="0"/>
      <w:marBottom w:val="0"/>
      <w:divBdr>
        <w:top w:val="none" w:sz="0" w:space="0" w:color="auto"/>
        <w:left w:val="none" w:sz="0" w:space="0" w:color="auto"/>
        <w:bottom w:val="none" w:sz="0" w:space="0" w:color="auto"/>
        <w:right w:val="none" w:sz="0" w:space="0" w:color="auto"/>
      </w:divBdr>
    </w:div>
    <w:div w:id="461461201">
      <w:bodyDiv w:val="1"/>
      <w:marLeft w:val="0"/>
      <w:marRight w:val="0"/>
      <w:marTop w:val="0"/>
      <w:marBottom w:val="0"/>
      <w:divBdr>
        <w:top w:val="none" w:sz="0" w:space="0" w:color="auto"/>
        <w:left w:val="none" w:sz="0" w:space="0" w:color="auto"/>
        <w:bottom w:val="none" w:sz="0" w:space="0" w:color="auto"/>
        <w:right w:val="none" w:sz="0" w:space="0" w:color="auto"/>
      </w:divBdr>
    </w:div>
    <w:div w:id="481699715">
      <w:bodyDiv w:val="1"/>
      <w:marLeft w:val="0"/>
      <w:marRight w:val="0"/>
      <w:marTop w:val="0"/>
      <w:marBottom w:val="0"/>
      <w:divBdr>
        <w:top w:val="none" w:sz="0" w:space="0" w:color="auto"/>
        <w:left w:val="none" w:sz="0" w:space="0" w:color="auto"/>
        <w:bottom w:val="none" w:sz="0" w:space="0" w:color="auto"/>
        <w:right w:val="none" w:sz="0" w:space="0" w:color="auto"/>
      </w:divBdr>
    </w:div>
    <w:div w:id="482359538">
      <w:bodyDiv w:val="1"/>
      <w:marLeft w:val="0"/>
      <w:marRight w:val="0"/>
      <w:marTop w:val="0"/>
      <w:marBottom w:val="0"/>
      <w:divBdr>
        <w:top w:val="none" w:sz="0" w:space="0" w:color="auto"/>
        <w:left w:val="none" w:sz="0" w:space="0" w:color="auto"/>
        <w:bottom w:val="none" w:sz="0" w:space="0" w:color="auto"/>
        <w:right w:val="none" w:sz="0" w:space="0" w:color="auto"/>
      </w:divBdr>
    </w:div>
    <w:div w:id="482741490">
      <w:bodyDiv w:val="1"/>
      <w:marLeft w:val="0"/>
      <w:marRight w:val="0"/>
      <w:marTop w:val="0"/>
      <w:marBottom w:val="0"/>
      <w:divBdr>
        <w:top w:val="none" w:sz="0" w:space="0" w:color="auto"/>
        <w:left w:val="none" w:sz="0" w:space="0" w:color="auto"/>
        <w:bottom w:val="none" w:sz="0" w:space="0" w:color="auto"/>
        <w:right w:val="none" w:sz="0" w:space="0" w:color="auto"/>
      </w:divBdr>
    </w:div>
    <w:div w:id="482935297">
      <w:bodyDiv w:val="1"/>
      <w:marLeft w:val="0"/>
      <w:marRight w:val="0"/>
      <w:marTop w:val="0"/>
      <w:marBottom w:val="0"/>
      <w:divBdr>
        <w:top w:val="none" w:sz="0" w:space="0" w:color="auto"/>
        <w:left w:val="none" w:sz="0" w:space="0" w:color="auto"/>
        <w:bottom w:val="none" w:sz="0" w:space="0" w:color="auto"/>
        <w:right w:val="none" w:sz="0" w:space="0" w:color="auto"/>
      </w:divBdr>
    </w:div>
    <w:div w:id="483620510">
      <w:bodyDiv w:val="1"/>
      <w:marLeft w:val="0"/>
      <w:marRight w:val="0"/>
      <w:marTop w:val="0"/>
      <w:marBottom w:val="0"/>
      <w:divBdr>
        <w:top w:val="none" w:sz="0" w:space="0" w:color="auto"/>
        <w:left w:val="none" w:sz="0" w:space="0" w:color="auto"/>
        <w:bottom w:val="none" w:sz="0" w:space="0" w:color="auto"/>
        <w:right w:val="none" w:sz="0" w:space="0" w:color="auto"/>
      </w:divBdr>
      <w:divsChild>
        <w:div w:id="136607536">
          <w:marLeft w:val="0"/>
          <w:marRight w:val="0"/>
          <w:marTop w:val="244"/>
          <w:marBottom w:val="244"/>
          <w:divBdr>
            <w:top w:val="none" w:sz="0" w:space="0" w:color="auto"/>
            <w:left w:val="none" w:sz="0" w:space="0" w:color="auto"/>
            <w:bottom w:val="none" w:sz="0" w:space="0" w:color="auto"/>
            <w:right w:val="none" w:sz="0" w:space="0" w:color="auto"/>
          </w:divBdr>
          <w:divsChild>
            <w:div w:id="2820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04459">
      <w:bodyDiv w:val="1"/>
      <w:marLeft w:val="0"/>
      <w:marRight w:val="0"/>
      <w:marTop w:val="0"/>
      <w:marBottom w:val="0"/>
      <w:divBdr>
        <w:top w:val="none" w:sz="0" w:space="0" w:color="auto"/>
        <w:left w:val="none" w:sz="0" w:space="0" w:color="auto"/>
        <w:bottom w:val="none" w:sz="0" w:space="0" w:color="auto"/>
        <w:right w:val="none" w:sz="0" w:space="0" w:color="auto"/>
      </w:divBdr>
    </w:div>
    <w:div w:id="487677743">
      <w:bodyDiv w:val="1"/>
      <w:marLeft w:val="0"/>
      <w:marRight w:val="0"/>
      <w:marTop w:val="0"/>
      <w:marBottom w:val="0"/>
      <w:divBdr>
        <w:top w:val="none" w:sz="0" w:space="0" w:color="auto"/>
        <w:left w:val="none" w:sz="0" w:space="0" w:color="auto"/>
        <w:bottom w:val="none" w:sz="0" w:space="0" w:color="auto"/>
        <w:right w:val="none" w:sz="0" w:space="0" w:color="auto"/>
      </w:divBdr>
    </w:div>
    <w:div w:id="491066431">
      <w:bodyDiv w:val="1"/>
      <w:marLeft w:val="0"/>
      <w:marRight w:val="0"/>
      <w:marTop w:val="0"/>
      <w:marBottom w:val="0"/>
      <w:divBdr>
        <w:top w:val="none" w:sz="0" w:space="0" w:color="auto"/>
        <w:left w:val="none" w:sz="0" w:space="0" w:color="auto"/>
        <w:bottom w:val="none" w:sz="0" w:space="0" w:color="auto"/>
        <w:right w:val="none" w:sz="0" w:space="0" w:color="auto"/>
      </w:divBdr>
    </w:div>
    <w:div w:id="498809811">
      <w:bodyDiv w:val="1"/>
      <w:marLeft w:val="0"/>
      <w:marRight w:val="0"/>
      <w:marTop w:val="0"/>
      <w:marBottom w:val="0"/>
      <w:divBdr>
        <w:top w:val="none" w:sz="0" w:space="0" w:color="auto"/>
        <w:left w:val="none" w:sz="0" w:space="0" w:color="auto"/>
        <w:bottom w:val="none" w:sz="0" w:space="0" w:color="auto"/>
        <w:right w:val="none" w:sz="0" w:space="0" w:color="auto"/>
      </w:divBdr>
    </w:div>
    <w:div w:id="502932963">
      <w:bodyDiv w:val="1"/>
      <w:marLeft w:val="0"/>
      <w:marRight w:val="0"/>
      <w:marTop w:val="0"/>
      <w:marBottom w:val="0"/>
      <w:divBdr>
        <w:top w:val="none" w:sz="0" w:space="0" w:color="auto"/>
        <w:left w:val="none" w:sz="0" w:space="0" w:color="auto"/>
        <w:bottom w:val="none" w:sz="0" w:space="0" w:color="auto"/>
        <w:right w:val="none" w:sz="0" w:space="0" w:color="auto"/>
      </w:divBdr>
    </w:div>
    <w:div w:id="503782290">
      <w:bodyDiv w:val="1"/>
      <w:marLeft w:val="0"/>
      <w:marRight w:val="0"/>
      <w:marTop w:val="0"/>
      <w:marBottom w:val="0"/>
      <w:divBdr>
        <w:top w:val="none" w:sz="0" w:space="0" w:color="auto"/>
        <w:left w:val="none" w:sz="0" w:space="0" w:color="auto"/>
        <w:bottom w:val="none" w:sz="0" w:space="0" w:color="auto"/>
        <w:right w:val="none" w:sz="0" w:space="0" w:color="auto"/>
      </w:divBdr>
    </w:div>
    <w:div w:id="509561496">
      <w:bodyDiv w:val="1"/>
      <w:marLeft w:val="0"/>
      <w:marRight w:val="0"/>
      <w:marTop w:val="0"/>
      <w:marBottom w:val="0"/>
      <w:divBdr>
        <w:top w:val="none" w:sz="0" w:space="0" w:color="auto"/>
        <w:left w:val="none" w:sz="0" w:space="0" w:color="auto"/>
        <w:bottom w:val="none" w:sz="0" w:space="0" w:color="auto"/>
        <w:right w:val="none" w:sz="0" w:space="0" w:color="auto"/>
      </w:divBdr>
    </w:div>
    <w:div w:id="511993290">
      <w:bodyDiv w:val="1"/>
      <w:marLeft w:val="0"/>
      <w:marRight w:val="0"/>
      <w:marTop w:val="0"/>
      <w:marBottom w:val="0"/>
      <w:divBdr>
        <w:top w:val="none" w:sz="0" w:space="0" w:color="auto"/>
        <w:left w:val="none" w:sz="0" w:space="0" w:color="auto"/>
        <w:bottom w:val="none" w:sz="0" w:space="0" w:color="auto"/>
        <w:right w:val="none" w:sz="0" w:space="0" w:color="auto"/>
      </w:divBdr>
    </w:div>
    <w:div w:id="512494324">
      <w:bodyDiv w:val="1"/>
      <w:marLeft w:val="0"/>
      <w:marRight w:val="0"/>
      <w:marTop w:val="0"/>
      <w:marBottom w:val="0"/>
      <w:divBdr>
        <w:top w:val="none" w:sz="0" w:space="0" w:color="auto"/>
        <w:left w:val="none" w:sz="0" w:space="0" w:color="auto"/>
        <w:bottom w:val="none" w:sz="0" w:space="0" w:color="auto"/>
        <w:right w:val="none" w:sz="0" w:space="0" w:color="auto"/>
      </w:divBdr>
    </w:div>
    <w:div w:id="515080185">
      <w:bodyDiv w:val="1"/>
      <w:marLeft w:val="0"/>
      <w:marRight w:val="0"/>
      <w:marTop w:val="0"/>
      <w:marBottom w:val="0"/>
      <w:divBdr>
        <w:top w:val="none" w:sz="0" w:space="0" w:color="auto"/>
        <w:left w:val="none" w:sz="0" w:space="0" w:color="auto"/>
        <w:bottom w:val="none" w:sz="0" w:space="0" w:color="auto"/>
        <w:right w:val="none" w:sz="0" w:space="0" w:color="auto"/>
      </w:divBdr>
    </w:div>
    <w:div w:id="517892499">
      <w:bodyDiv w:val="1"/>
      <w:marLeft w:val="0"/>
      <w:marRight w:val="0"/>
      <w:marTop w:val="0"/>
      <w:marBottom w:val="0"/>
      <w:divBdr>
        <w:top w:val="none" w:sz="0" w:space="0" w:color="auto"/>
        <w:left w:val="none" w:sz="0" w:space="0" w:color="auto"/>
        <w:bottom w:val="none" w:sz="0" w:space="0" w:color="auto"/>
        <w:right w:val="none" w:sz="0" w:space="0" w:color="auto"/>
      </w:divBdr>
    </w:div>
    <w:div w:id="520314666">
      <w:bodyDiv w:val="1"/>
      <w:marLeft w:val="0"/>
      <w:marRight w:val="0"/>
      <w:marTop w:val="0"/>
      <w:marBottom w:val="0"/>
      <w:divBdr>
        <w:top w:val="none" w:sz="0" w:space="0" w:color="auto"/>
        <w:left w:val="none" w:sz="0" w:space="0" w:color="auto"/>
        <w:bottom w:val="none" w:sz="0" w:space="0" w:color="auto"/>
        <w:right w:val="none" w:sz="0" w:space="0" w:color="auto"/>
      </w:divBdr>
    </w:div>
    <w:div w:id="527303126">
      <w:bodyDiv w:val="1"/>
      <w:marLeft w:val="0"/>
      <w:marRight w:val="0"/>
      <w:marTop w:val="0"/>
      <w:marBottom w:val="0"/>
      <w:divBdr>
        <w:top w:val="none" w:sz="0" w:space="0" w:color="auto"/>
        <w:left w:val="none" w:sz="0" w:space="0" w:color="auto"/>
        <w:bottom w:val="none" w:sz="0" w:space="0" w:color="auto"/>
        <w:right w:val="none" w:sz="0" w:space="0" w:color="auto"/>
      </w:divBdr>
    </w:div>
    <w:div w:id="531725027">
      <w:bodyDiv w:val="1"/>
      <w:marLeft w:val="0"/>
      <w:marRight w:val="0"/>
      <w:marTop w:val="0"/>
      <w:marBottom w:val="0"/>
      <w:divBdr>
        <w:top w:val="none" w:sz="0" w:space="0" w:color="auto"/>
        <w:left w:val="none" w:sz="0" w:space="0" w:color="auto"/>
        <w:bottom w:val="none" w:sz="0" w:space="0" w:color="auto"/>
        <w:right w:val="none" w:sz="0" w:space="0" w:color="auto"/>
      </w:divBdr>
    </w:div>
    <w:div w:id="536746266">
      <w:bodyDiv w:val="1"/>
      <w:marLeft w:val="0"/>
      <w:marRight w:val="0"/>
      <w:marTop w:val="0"/>
      <w:marBottom w:val="0"/>
      <w:divBdr>
        <w:top w:val="none" w:sz="0" w:space="0" w:color="auto"/>
        <w:left w:val="none" w:sz="0" w:space="0" w:color="auto"/>
        <w:bottom w:val="none" w:sz="0" w:space="0" w:color="auto"/>
        <w:right w:val="none" w:sz="0" w:space="0" w:color="auto"/>
      </w:divBdr>
    </w:div>
    <w:div w:id="545065290">
      <w:bodyDiv w:val="1"/>
      <w:marLeft w:val="0"/>
      <w:marRight w:val="0"/>
      <w:marTop w:val="0"/>
      <w:marBottom w:val="0"/>
      <w:divBdr>
        <w:top w:val="none" w:sz="0" w:space="0" w:color="auto"/>
        <w:left w:val="none" w:sz="0" w:space="0" w:color="auto"/>
        <w:bottom w:val="none" w:sz="0" w:space="0" w:color="auto"/>
        <w:right w:val="none" w:sz="0" w:space="0" w:color="auto"/>
      </w:divBdr>
    </w:div>
    <w:div w:id="550964273">
      <w:bodyDiv w:val="1"/>
      <w:marLeft w:val="0"/>
      <w:marRight w:val="0"/>
      <w:marTop w:val="0"/>
      <w:marBottom w:val="0"/>
      <w:divBdr>
        <w:top w:val="none" w:sz="0" w:space="0" w:color="auto"/>
        <w:left w:val="none" w:sz="0" w:space="0" w:color="auto"/>
        <w:bottom w:val="none" w:sz="0" w:space="0" w:color="auto"/>
        <w:right w:val="none" w:sz="0" w:space="0" w:color="auto"/>
      </w:divBdr>
    </w:div>
    <w:div w:id="551771625">
      <w:bodyDiv w:val="1"/>
      <w:marLeft w:val="0"/>
      <w:marRight w:val="0"/>
      <w:marTop w:val="0"/>
      <w:marBottom w:val="0"/>
      <w:divBdr>
        <w:top w:val="none" w:sz="0" w:space="0" w:color="auto"/>
        <w:left w:val="none" w:sz="0" w:space="0" w:color="auto"/>
        <w:bottom w:val="none" w:sz="0" w:space="0" w:color="auto"/>
        <w:right w:val="none" w:sz="0" w:space="0" w:color="auto"/>
      </w:divBdr>
    </w:div>
    <w:div w:id="552735989">
      <w:bodyDiv w:val="1"/>
      <w:marLeft w:val="0"/>
      <w:marRight w:val="0"/>
      <w:marTop w:val="0"/>
      <w:marBottom w:val="0"/>
      <w:divBdr>
        <w:top w:val="none" w:sz="0" w:space="0" w:color="auto"/>
        <w:left w:val="none" w:sz="0" w:space="0" w:color="auto"/>
        <w:bottom w:val="none" w:sz="0" w:space="0" w:color="auto"/>
        <w:right w:val="none" w:sz="0" w:space="0" w:color="auto"/>
      </w:divBdr>
    </w:div>
    <w:div w:id="553199327">
      <w:bodyDiv w:val="1"/>
      <w:marLeft w:val="0"/>
      <w:marRight w:val="0"/>
      <w:marTop w:val="0"/>
      <w:marBottom w:val="0"/>
      <w:divBdr>
        <w:top w:val="none" w:sz="0" w:space="0" w:color="auto"/>
        <w:left w:val="none" w:sz="0" w:space="0" w:color="auto"/>
        <w:bottom w:val="none" w:sz="0" w:space="0" w:color="auto"/>
        <w:right w:val="none" w:sz="0" w:space="0" w:color="auto"/>
      </w:divBdr>
    </w:div>
    <w:div w:id="566572270">
      <w:bodyDiv w:val="1"/>
      <w:marLeft w:val="0"/>
      <w:marRight w:val="0"/>
      <w:marTop w:val="0"/>
      <w:marBottom w:val="0"/>
      <w:divBdr>
        <w:top w:val="none" w:sz="0" w:space="0" w:color="auto"/>
        <w:left w:val="none" w:sz="0" w:space="0" w:color="auto"/>
        <w:bottom w:val="none" w:sz="0" w:space="0" w:color="auto"/>
        <w:right w:val="none" w:sz="0" w:space="0" w:color="auto"/>
      </w:divBdr>
    </w:div>
    <w:div w:id="567500890">
      <w:bodyDiv w:val="1"/>
      <w:marLeft w:val="0"/>
      <w:marRight w:val="0"/>
      <w:marTop w:val="0"/>
      <w:marBottom w:val="0"/>
      <w:divBdr>
        <w:top w:val="none" w:sz="0" w:space="0" w:color="auto"/>
        <w:left w:val="none" w:sz="0" w:space="0" w:color="auto"/>
        <w:bottom w:val="none" w:sz="0" w:space="0" w:color="auto"/>
        <w:right w:val="none" w:sz="0" w:space="0" w:color="auto"/>
      </w:divBdr>
    </w:div>
    <w:div w:id="572400313">
      <w:bodyDiv w:val="1"/>
      <w:marLeft w:val="0"/>
      <w:marRight w:val="0"/>
      <w:marTop w:val="0"/>
      <w:marBottom w:val="0"/>
      <w:divBdr>
        <w:top w:val="none" w:sz="0" w:space="0" w:color="auto"/>
        <w:left w:val="none" w:sz="0" w:space="0" w:color="auto"/>
        <w:bottom w:val="none" w:sz="0" w:space="0" w:color="auto"/>
        <w:right w:val="none" w:sz="0" w:space="0" w:color="auto"/>
      </w:divBdr>
    </w:div>
    <w:div w:id="573126585">
      <w:bodyDiv w:val="1"/>
      <w:marLeft w:val="0"/>
      <w:marRight w:val="0"/>
      <w:marTop w:val="0"/>
      <w:marBottom w:val="0"/>
      <w:divBdr>
        <w:top w:val="none" w:sz="0" w:space="0" w:color="auto"/>
        <w:left w:val="none" w:sz="0" w:space="0" w:color="auto"/>
        <w:bottom w:val="none" w:sz="0" w:space="0" w:color="auto"/>
        <w:right w:val="none" w:sz="0" w:space="0" w:color="auto"/>
      </w:divBdr>
    </w:div>
    <w:div w:id="573274108">
      <w:bodyDiv w:val="1"/>
      <w:marLeft w:val="0"/>
      <w:marRight w:val="0"/>
      <w:marTop w:val="0"/>
      <w:marBottom w:val="0"/>
      <w:divBdr>
        <w:top w:val="none" w:sz="0" w:space="0" w:color="auto"/>
        <w:left w:val="none" w:sz="0" w:space="0" w:color="auto"/>
        <w:bottom w:val="none" w:sz="0" w:space="0" w:color="auto"/>
        <w:right w:val="none" w:sz="0" w:space="0" w:color="auto"/>
      </w:divBdr>
    </w:div>
    <w:div w:id="578904478">
      <w:bodyDiv w:val="1"/>
      <w:marLeft w:val="0"/>
      <w:marRight w:val="0"/>
      <w:marTop w:val="0"/>
      <w:marBottom w:val="0"/>
      <w:divBdr>
        <w:top w:val="none" w:sz="0" w:space="0" w:color="auto"/>
        <w:left w:val="none" w:sz="0" w:space="0" w:color="auto"/>
        <w:bottom w:val="none" w:sz="0" w:space="0" w:color="auto"/>
        <w:right w:val="none" w:sz="0" w:space="0" w:color="auto"/>
      </w:divBdr>
    </w:div>
    <w:div w:id="586230644">
      <w:bodyDiv w:val="1"/>
      <w:marLeft w:val="0"/>
      <w:marRight w:val="0"/>
      <w:marTop w:val="0"/>
      <w:marBottom w:val="0"/>
      <w:divBdr>
        <w:top w:val="none" w:sz="0" w:space="0" w:color="auto"/>
        <w:left w:val="none" w:sz="0" w:space="0" w:color="auto"/>
        <w:bottom w:val="none" w:sz="0" w:space="0" w:color="auto"/>
        <w:right w:val="none" w:sz="0" w:space="0" w:color="auto"/>
      </w:divBdr>
    </w:div>
    <w:div w:id="587693559">
      <w:bodyDiv w:val="1"/>
      <w:marLeft w:val="0"/>
      <w:marRight w:val="0"/>
      <w:marTop w:val="0"/>
      <w:marBottom w:val="0"/>
      <w:divBdr>
        <w:top w:val="none" w:sz="0" w:space="0" w:color="auto"/>
        <w:left w:val="none" w:sz="0" w:space="0" w:color="auto"/>
        <w:bottom w:val="none" w:sz="0" w:space="0" w:color="auto"/>
        <w:right w:val="none" w:sz="0" w:space="0" w:color="auto"/>
      </w:divBdr>
    </w:div>
    <w:div w:id="588733300">
      <w:bodyDiv w:val="1"/>
      <w:marLeft w:val="0"/>
      <w:marRight w:val="0"/>
      <w:marTop w:val="0"/>
      <w:marBottom w:val="0"/>
      <w:divBdr>
        <w:top w:val="none" w:sz="0" w:space="0" w:color="auto"/>
        <w:left w:val="none" w:sz="0" w:space="0" w:color="auto"/>
        <w:bottom w:val="none" w:sz="0" w:space="0" w:color="auto"/>
        <w:right w:val="none" w:sz="0" w:space="0" w:color="auto"/>
      </w:divBdr>
    </w:div>
    <w:div w:id="599525780">
      <w:bodyDiv w:val="1"/>
      <w:marLeft w:val="0"/>
      <w:marRight w:val="0"/>
      <w:marTop w:val="0"/>
      <w:marBottom w:val="0"/>
      <w:divBdr>
        <w:top w:val="none" w:sz="0" w:space="0" w:color="auto"/>
        <w:left w:val="none" w:sz="0" w:space="0" w:color="auto"/>
        <w:bottom w:val="none" w:sz="0" w:space="0" w:color="auto"/>
        <w:right w:val="none" w:sz="0" w:space="0" w:color="auto"/>
      </w:divBdr>
    </w:div>
    <w:div w:id="600844994">
      <w:bodyDiv w:val="1"/>
      <w:marLeft w:val="0"/>
      <w:marRight w:val="0"/>
      <w:marTop w:val="0"/>
      <w:marBottom w:val="0"/>
      <w:divBdr>
        <w:top w:val="none" w:sz="0" w:space="0" w:color="auto"/>
        <w:left w:val="none" w:sz="0" w:space="0" w:color="auto"/>
        <w:bottom w:val="none" w:sz="0" w:space="0" w:color="auto"/>
        <w:right w:val="none" w:sz="0" w:space="0" w:color="auto"/>
      </w:divBdr>
    </w:div>
    <w:div w:id="601883127">
      <w:bodyDiv w:val="1"/>
      <w:marLeft w:val="0"/>
      <w:marRight w:val="0"/>
      <w:marTop w:val="0"/>
      <w:marBottom w:val="0"/>
      <w:divBdr>
        <w:top w:val="none" w:sz="0" w:space="0" w:color="auto"/>
        <w:left w:val="none" w:sz="0" w:space="0" w:color="auto"/>
        <w:bottom w:val="none" w:sz="0" w:space="0" w:color="auto"/>
        <w:right w:val="none" w:sz="0" w:space="0" w:color="auto"/>
      </w:divBdr>
    </w:div>
    <w:div w:id="603808055">
      <w:bodyDiv w:val="1"/>
      <w:marLeft w:val="0"/>
      <w:marRight w:val="0"/>
      <w:marTop w:val="0"/>
      <w:marBottom w:val="0"/>
      <w:divBdr>
        <w:top w:val="none" w:sz="0" w:space="0" w:color="auto"/>
        <w:left w:val="none" w:sz="0" w:space="0" w:color="auto"/>
        <w:bottom w:val="none" w:sz="0" w:space="0" w:color="auto"/>
        <w:right w:val="none" w:sz="0" w:space="0" w:color="auto"/>
      </w:divBdr>
    </w:div>
    <w:div w:id="644355526">
      <w:bodyDiv w:val="1"/>
      <w:marLeft w:val="0"/>
      <w:marRight w:val="0"/>
      <w:marTop w:val="0"/>
      <w:marBottom w:val="0"/>
      <w:divBdr>
        <w:top w:val="none" w:sz="0" w:space="0" w:color="auto"/>
        <w:left w:val="none" w:sz="0" w:space="0" w:color="auto"/>
        <w:bottom w:val="none" w:sz="0" w:space="0" w:color="auto"/>
        <w:right w:val="none" w:sz="0" w:space="0" w:color="auto"/>
      </w:divBdr>
    </w:div>
    <w:div w:id="648755497">
      <w:bodyDiv w:val="1"/>
      <w:marLeft w:val="0"/>
      <w:marRight w:val="0"/>
      <w:marTop w:val="0"/>
      <w:marBottom w:val="0"/>
      <w:divBdr>
        <w:top w:val="none" w:sz="0" w:space="0" w:color="auto"/>
        <w:left w:val="none" w:sz="0" w:space="0" w:color="auto"/>
        <w:bottom w:val="none" w:sz="0" w:space="0" w:color="auto"/>
        <w:right w:val="none" w:sz="0" w:space="0" w:color="auto"/>
      </w:divBdr>
    </w:div>
    <w:div w:id="654457930">
      <w:bodyDiv w:val="1"/>
      <w:marLeft w:val="0"/>
      <w:marRight w:val="0"/>
      <w:marTop w:val="0"/>
      <w:marBottom w:val="0"/>
      <w:divBdr>
        <w:top w:val="none" w:sz="0" w:space="0" w:color="auto"/>
        <w:left w:val="none" w:sz="0" w:space="0" w:color="auto"/>
        <w:bottom w:val="none" w:sz="0" w:space="0" w:color="auto"/>
        <w:right w:val="none" w:sz="0" w:space="0" w:color="auto"/>
      </w:divBdr>
    </w:div>
    <w:div w:id="654720909">
      <w:bodyDiv w:val="1"/>
      <w:marLeft w:val="0"/>
      <w:marRight w:val="0"/>
      <w:marTop w:val="0"/>
      <w:marBottom w:val="0"/>
      <w:divBdr>
        <w:top w:val="none" w:sz="0" w:space="0" w:color="auto"/>
        <w:left w:val="none" w:sz="0" w:space="0" w:color="auto"/>
        <w:bottom w:val="none" w:sz="0" w:space="0" w:color="auto"/>
        <w:right w:val="none" w:sz="0" w:space="0" w:color="auto"/>
      </w:divBdr>
    </w:div>
    <w:div w:id="656572310">
      <w:bodyDiv w:val="1"/>
      <w:marLeft w:val="0"/>
      <w:marRight w:val="0"/>
      <w:marTop w:val="0"/>
      <w:marBottom w:val="0"/>
      <w:divBdr>
        <w:top w:val="none" w:sz="0" w:space="0" w:color="auto"/>
        <w:left w:val="none" w:sz="0" w:space="0" w:color="auto"/>
        <w:bottom w:val="none" w:sz="0" w:space="0" w:color="auto"/>
        <w:right w:val="none" w:sz="0" w:space="0" w:color="auto"/>
      </w:divBdr>
    </w:div>
    <w:div w:id="669255386">
      <w:bodyDiv w:val="1"/>
      <w:marLeft w:val="0"/>
      <w:marRight w:val="0"/>
      <w:marTop w:val="0"/>
      <w:marBottom w:val="0"/>
      <w:divBdr>
        <w:top w:val="none" w:sz="0" w:space="0" w:color="auto"/>
        <w:left w:val="none" w:sz="0" w:space="0" w:color="auto"/>
        <w:bottom w:val="none" w:sz="0" w:space="0" w:color="auto"/>
        <w:right w:val="none" w:sz="0" w:space="0" w:color="auto"/>
      </w:divBdr>
    </w:div>
    <w:div w:id="672420575">
      <w:bodyDiv w:val="1"/>
      <w:marLeft w:val="0"/>
      <w:marRight w:val="0"/>
      <w:marTop w:val="0"/>
      <w:marBottom w:val="0"/>
      <w:divBdr>
        <w:top w:val="none" w:sz="0" w:space="0" w:color="auto"/>
        <w:left w:val="none" w:sz="0" w:space="0" w:color="auto"/>
        <w:bottom w:val="none" w:sz="0" w:space="0" w:color="auto"/>
        <w:right w:val="none" w:sz="0" w:space="0" w:color="auto"/>
      </w:divBdr>
    </w:div>
    <w:div w:id="680005812">
      <w:bodyDiv w:val="1"/>
      <w:marLeft w:val="0"/>
      <w:marRight w:val="0"/>
      <w:marTop w:val="0"/>
      <w:marBottom w:val="0"/>
      <w:divBdr>
        <w:top w:val="none" w:sz="0" w:space="0" w:color="auto"/>
        <w:left w:val="none" w:sz="0" w:space="0" w:color="auto"/>
        <w:bottom w:val="none" w:sz="0" w:space="0" w:color="auto"/>
        <w:right w:val="none" w:sz="0" w:space="0" w:color="auto"/>
      </w:divBdr>
    </w:div>
    <w:div w:id="680276890">
      <w:bodyDiv w:val="1"/>
      <w:marLeft w:val="0"/>
      <w:marRight w:val="0"/>
      <w:marTop w:val="0"/>
      <w:marBottom w:val="0"/>
      <w:divBdr>
        <w:top w:val="none" w:sz="0" w:space="0" w:color="auto"/>
        <w:left w:val="none" w:sz="0" w:space="0" w:color="auto"/>
        <w:bottom w:val="none" w:sz="0" w:space="0" w:color="auto"/>
        <w:right w:val="none" w:sz="0" w:space="0" w:color="auto"/>
      </w:divBdr>
    </w:div>
    <w:div w:id="681400093">
      <w:bodyDiv w:val="1"/>
      <w:marLeft w:val="0"/>
      <w:marRight w:val="0"/>
      <w:marTop w:val="0"/>
      <w:marBottom w:val="0"/>
      <w:divBdr>
        <w:top w:val="none" w:sz="0" w:space="0" w:color="auto"/>
        <w:left w:val="none" w:sz="0" w:space="0" w:color="auto"/>
        <w:bottom w:val="none" w:sz="0" w:space="0" w:color="auto"/>
        <w:right w:val="none" w:sz="0" w:space="0" w:color="auto"/>
      </w:divBdr>
    </w:div>
    <w:div w:id="682165828">
      <w:bodyDiv w:val="1"/>
      <w:marLeft w:val="0"/>
      <w:marRight w:val="0"/>
      <w:marTop w:val="0"/>
      <w:marBottom w:val="0"/>
      <w:divBdr>
        <w:top w:val="none" w:sz="0" w:space="0" w:color="auto"/>
        <w:left w:val="none" w:sz="0" w:space="0" w:color="auto"/>
        <w:bottom w:val="none" w:sz="0" w:space="0" w:color="auto"/>
        <w:right w:val="none" w:sz="0" w:space="0" w:color="auto"/>
      </w:divBdr>
    </w:div>
    <w:div w:id="686559473">
      <w:bodyDiv w:val="1"/>
      <w:marLeft w:val="0"/>
      <w:marRight w:val="0"/>
      <w:marTop w:val="0"/>
      <w:marBottom w:val="0"/>
      <w:divBdr>
        <w:top w:val="none" w:sz="0" w:space="0" w:color="auto"/>
        <w:left w:val="none" w:sz="0" w:space="0" w:color="auto"/>
        <w:bottom w:val="none" w:sz="0" w:space="0" w:color="auto"/>
        <w:right w:val="none" w:sz="0" w:space="0" w:color="auto"/>
      </w:divBdr>
    </w:div>
    <w:div w:id="689381384">
      <w:bodyDiv w:val="1"/>
      <w:marLeft w:val="0"/>
      <w:marRight w:val="0"/>
      <w:marTop w:val="0"/>
      <w:marBottom w:val="0"/>
      <w:divBdr>
        <w:top w:val="none" w:sz="0" w:space="0" w:color="auto"/>
        <w:left w:val="none" w:sz="0" w:space="0" w:color="auto"/>
        <w:bottom w:val="none" w:sz="0" w:space="0" w:color="auto"/>
        <w:right w:val="none" w:sz="0" w:space="0" w:color="auto"/>
      </w:divBdr>
    </w:div>
    <w:div w:id="691304854">
      <w:bodyDiv w:val="1"/>
      <w:marLeft w:val="0"/>
      <w:marRight w:val="0"/>
      <w:marTop w:val="0"/>
      <w:marBottom w:val="0"/>
      <w:divBdr>
        <w:top w:val="none" w:sz="0" w:space="0" w:color="auto"/>
        <w:left w:val="none" w:sz="0" w:space="0" w:color="auto"/>
        <w:bottom w:val="none" w:sz="0" w:space="0" w:color="auto"/>
        <w:right w:val="none" w:sz="0" w:space="0" w:color="auto"/>
      </w:divBdr>
    </w:div>
    <w:div w:id="702218518">
      <w:bodyDiv w:val="1"/>
      <w:marLeft w:val="0"/>
      <w:marRight w:val="0"/>
      <w:marTop w:val="0"/>
      <w:marBottom w:val="0"/>
      <w:divBdr>
        <w:top w:val="none" w:sz="0" w:space="0" w:color="auto"/>
        <w:left w:val="none" w:sz="0" w:space="0" w:color="auto"/>
        <w:bottom w:val="none" w:sz="0" w:space="0" w:color="auto"/>
        <w:right w:val="none" w:sz="0" w:space="0" w:color="auto"/>
      </w:divBdr>
    </w:div>
    <w:div w:id="711151431">
      <w:bodyDiv w:val="1"/>
      <w:marLeft w:val="0"/>
      <w:marRight w:val="0"/>
      <w:marTop w:val="0"/>
      <w:marBottom w:val="0"/>
      <w:divBdr>
        <w:top w:val="none" w:sz="0" w:space="0" w:color="auto"/>
        <w:left w:val="none" w:sz="0" w:space="0" w:color="auto"/>
        <w:bottom w:val="none" w:sz="0" w:space="0" w:color="auto"/>
        <w:right w:val="none" w:sz="0" w:space="0" w:color="auto"/>
      </w:divBdr>
    </w:div>
    <w:div w:id="712507640">
      <w:bodyDiv w:val="1"/>
      <w:marLeft w:val="0"/>
      <w:marRight w:val="0"/>
      <w:marTop w:val="0"/>
      <w:marBottom w:val="0"/>
      <w:divBdr>
        <w:top w:val="none" w:sz="0" w:space="0" w:color="auto"/>
        <w:left w:val="none" w:sz="0" w:space="0" w:color="auto"/>
        <w:bottom w:val="none" w:sz="0" w:space="0" w:color="auto"/>
        <w:right w:val="none" w:sz="0" w:space="0" w:color="auto"/>
      </w:divBdr>
    </w:div>
    <w:div w:id="714617621">
      <w:bodyDiv w:val="1"/>
      <w:marLeft w:val="0"/>
      <w:marRight w:val="0"/>
      <w:marTop w:val="0"/>
      <w:marBottom w:val="0"/>
      <w:divBdr>
        <w:top w:val="none" w:sz="0" w:space="0" w:color="auto"/>
        <w:left w:val="none" w:sz="0" w:space="0" w:color="auto"/>
        <w:bottom w:val="none" w:sz="0" w:space="0" w:color="auto"/>
        <w:right w:val="none" w:sz="0" w:space="0" w:color="auto"/>
      </w:divBdr>
    </w:div>
    <w:div w:id="719860101">
      <w:bodyDiv w:val="1"/>
      <w:marLeft w:val="0"/>
      <w:marRight w:val="0"/>
      <w:marTop w:val="0"/>
      <w:marBottom w:val="0"/>
      <w:divBdr>
        <w:top w:val="none" w:sz="0" w:space="0" w:color="auto"/>
        <w:left w:val="none" w:sz="0" w:space="0" w:color="auto"/>
        <w:bottom w:val="none" w:sz="0" w:space="0" w:color="auto"/>
        <w:right w:val="none" w:sz="0" w:space="0" w:color="auto"/>
      </w:divBdr>
    </w:div>
    <w:div w:id="722559111">
      <w:bodyDiv w:val="1"/>
      <w:marLeft w:val="0"/>
      <w:marRight w:val="0"/>
      <w:marTop w:val="0"/>
      <w:marBottom w:val="0"/>
      <w:divBdr>
        <w:top w:val="none" w:sz="0" w:space="0" w:color="auto"/>
        <w:left w:val="none" w:sz="0" w:space="0" w:color="auto"/>
        <w:bottom w:val="none" w:sz="0" w:space="0" w:color="auto"/>
        <w:right w:val="none" w:sz="0" w:space="0" w:color="auto"/>
      </w:divBdr>
    </w:div>
    <w:div w:id="723597906">
      <w:bodyDiv w:val="1"/>
      <w:marLeft w:val="0"/>
      <w:marRight w:val="0"/>
      <w:marTop w:val="0"/>
      <w:marBottom w:val="0"/>
      <w:divBdr>
        <w:top w:val="none" w:sz="0" w:space="0" w:color="auto"/>
        <w:left w:val="none" w:sz="0" w:space="0" w:color="auto"/>
        <w:bottom w:val="none" w:sz="0" w:space="0" w:color="auto"/>
        <w:right w:val="none" w:sz="0" w:space="0" w:color="auto"/>
      </w:divBdr>
    </w:div>
    <w:div w:id="726995851">
      <w:bodyDiv w:val="1"/>
      <w:marLeft w:val="0"/>
      <w:marRight w:val="0"/>
      <w:marTop w:val="0"/>
      <w:marBottom w:val="0"/>
      <w:divBdr>
        <w:top w:val="none" w:sz="0" w:space="0" w:color="auto"/>
        <w:left w:val="none" w:sz="0" w:space="0" w:color="auto"/>
        <w:bottom w:val="none" w:sz="0" w:space="0" w:color="auto"/>
        <w:right w:val="none" w:sz="0" w:space="0" w:color="auto"/>
      </w:divBdr>
    </w:div>
    <w:div w:id="737215960">
      <w:bodyDiv w:val="1"/>
      <w:marLeft w:val="0"/>
      <w:marRight w:val="0"/>
      <w:marTop w:val="0"/>
      <w:marBottom w:val="0"/>
      <w:divBdr>
        <w:top w:val="none" w:sz="0" w:space="0" w:color="auto"/>
        <w:left w:val="none" w:sz="0" w:space="0" w:color="auto"/>
        <w:bottom w:val="none" w:sz="0" w:space="0" w:color="auto"/>
        <w:right w:val="none" w:sz="0" w:space="0" w:color="auto"/>
      </w:divBdr>
    </w:div>
    <w:div w:id="739180615">
      <w:bodyDiv w:val="1"/>
      <w:marLeft w:val="0"/>
      <w:marRight w:val="0"/>
      <w:marTop w:val="0"/>
      <w:marBottom w:val="0"/>
      <w:divBdr>
        <w:top w:val="none" w:sz="0" w:space="0" w:color="auto"/>
        <w:left w:val="none" w:sz="0" w:space="0" w:color="auto"/>
        <w:bottom w:val="none" w:sz="0" w:space="0" w:color="auto"/>
        <w:right w:val="none" w:sz="0" w:space="0" w:color="auto"/>
      </w:divBdr>
    </w:div>
    <w:div w:id="746457155">
      <w:bodyDiv w:val="1"/>
      <w:marLeft w:val="0"/>
      <w:marRight w:val="0"/>
      <w:marTop w:val="0"/>
      <w:marBottom w:val="0"/>
      <w:divBdr>
        <w:top w:val="none" w:sz="0" w:space="0" w:color="auto"/>
        <w:left w:val="none" w:sz="0" w:space="0" w:color="auto"/>
        <w:bottom w:val="none" w:sz="0" w:space="0" w:color="auto"/>
        <w:right w:val="none" w:sz="0" w:space="0" w:color="auto"/>
      </w:divBdr>
    </w:div>
    <w:div w:id="748233379">
      <w:bodyDiv w:val="1"/>
      <w:marLeft w:val="0"/>
      <w:marRight w:val="0"/>
      <w:marTop w:val="0"/>
      <w:marBottom w:val="0"/>
      <w:divBdr>
        <w:top w:val="none" w:sz="0" w:space="0" w:color="auto"/>
        <w:left w:val="none" w:sz="0" w:space="0" w:color="auto"/>
        <w:bottom w:val="none" w:sz="0" w:space="0" w:color="auto"/>
        <w:right w:val="none" w:sz="0" w:space="0" w:color="auto"/>
      </w:divBdr>
    </w:div>
    <w:div w:id="748960259">
      <w:bodyDiv w:val="1"/>
      <w:marLeft w:val="0"/>
      <w:marRight w:val="0"/>
      <w:marTop w:val="0"/>
      <w:marBottom w:val="0"/>
      <w:divBdr>
        <w:top w:val="none" w:sz="0" w:space="0" w:color="auto"/>
        <w:left w:val="none" w:sz="0" w:space="0" w:color="auto"/>
        <w:bottom w:val="none" w:sz="0" w:space="0" w:color="auto"/>
        <w:right w:val="none" w:sz="0" w:space="0" w:color="auto"/>
      </w:divBdr>
    </w:div>
    <w:div w:id="757364363">
      <w:bodyDiv w:val="1"/>
      <w:marLeft w:val="0"/>
      <w:marRight w:val="0"/>
      <w:marTop w:val="0"/>
      <w:marBottom w:val="0"/>
      <w:divBdr>
        <w:top w:val="none" w:sz="0" w:space="0" w:color="auto"/>
        <w:left w:val="none" w:sz="0" w:space="0" w:color="auto"/>
        <w:bottom w:val="none" w:sz="0" w:space="0" w:color="auto"/>
        <w:right w:val="none" w:sz="0" w:space="0" w:color="auto"/>
      </w:divBdr>
    </w:div>
    <w:div w:id="761611793">
      <w:bodyDiv w:val="1"/>
      <w:marLeft w:val="0"/>
      <w:marRight w:val="0"/>
      <w:marTop w:val="0"/>
      <w:marBottom w:val="0"/>
      <w:divBdr>
        <w:top w:val="none" w:sz="0" w:space="0" w:color="auto"/>
        <w:left w:val="none" w:sz="0" w:space="0" w:color="auto"/>
        <w:bottom w:val="none" w:sz="0" w:space="0" w:color="auto"/>
        <w:right w:val="none" w:sz="0" w:space="0" w:color="auto"/>
      </w:divBdr>
    </w:div>
    <w:div w:id="764154955">
      <w:bodyDiv w:val="1"/>
      <w:marLeft w:val="0"/>
      <w:marRight w:val="0"/>
      <w:marTop w:val="0"/>
      <w:marBottom w:val="0"/>
      <w:divBdr>
        <w:top w:val="none" w:sz="0" w:space="0" w:color="auto"/>
        <w:left w:val="none" w:sz="0" w:space="0" w:color="auto"/>
        <w:bottom w:val="none" w:sz="0" w:space="0" w:color="auto"/>
        <w:right w:val="none" w:sz="0" w:space="0" w:color="auto"/>
      </w:divBdr>
    </w:div>
    <w:div w:id="791019606">
      <w:bodyDiv w:val="1"/>
      <w:marLeft w:val="0"/>
      <w:marRight w:val="0"/>
      <w:marTop w:val="0"/>
      <w:marBottom w:val="0"/>
      <w:divBdr>
        <w:top w:val="none" w:sz="0" w:space="0" w:color="auto"/>
        <w:left w:val="none" w:sz="0" w:space="0" w:color="auto"/>
        <w:bottom w:val="none" w:sz="0" w:space="0" w:color="auto"/>
        <w:right w:val="none" w:sz="0" w:space="0" w:color="auto"/>
      </w:divBdr>
    </w:div>
    <w:div w:id="804084442">
      <w:bodyDiv w:val="1"/>
      <w:marLeft w:val="0"/>
      <w:marRight w:val="0"/>
      <w:marTop w:val="0"/>
      <w:marBottom w:val="0"/>
      <w:divBdr>
        <w:top w:val="none" w:sz="0" w:space="0" w:color="auto"/>
        <w:left w:val="none" w:sz="0" w:space="0" w:color="auto"/>
        <w:bottom w:val="none" w:sz="0" w:space="0" w:color="auto"/>
        <w:right w:val="none" w:sz="0" w:space="0" w:color="auto"/>
      </w:divBdr>
    </w:div>
    <w:div w:id="831290936">
      <w:bodyDiv w:val="1"/>
      <w:marLeft w:val="0"/>
      <w:marRight w:val="0"/>
      <w:marTop w:val="0"/>
      <w:marBottom w:val="0"/>
      <w:divBdr>
        <w:top w:val="none" w:sz="0" w:space="0" w:color="auto"/>
        <w:left w:val="none" w:sz="0" w:space="0" w:color="auto"/>
        <w:bottom w:val="none" w:sz="0" w:space="0" w:color="auto"/>
        <w:right w:val="none" w:sz="0" w:space="0" w:color="auto"/>
      </w:divBdr>
    </w:div>
    <w:div w:id="833179589">
      <w:bodyDiv w:val="1"/>
      <w:marLeft w:val="0"/>
      <w:marRight w:val="0"/>
      <w:marTop w:val="0"/>
      <w:marBottom w:val="0"/>
      <w:divBdr>
        <w:top w:val="none" w:sz="0" w:space="0" w:color="auto"/>
        <w:left w:val="none" w:sz="0" w:space="0" w:color="auto"/>
        <w:bottom w:val="none" w:sz="0" w:space="0" w:color="auto"/>
        <w:right w:val="none" w:sz="0" w:space="0" w:color="auto"/>
      </w:divBdr>
    </w:div>
    <w:div w:id="840049171">
      <w:bodyDiv w:val="1"/>
      <w:marLeft w:val="0"/>
      <w:marRight w:val="0"/>
      <w:marTop w:val="0"/>
      <w:marBottom w:val="0"/>
      <w:divBdr>
        <w:top w:val="none" w:sz="0" w:space="0" w:color="auto"/>
        <w:left w:val="none" w:sz="0" w:space="0" w:color="auto"/>
        <w:bottom w:val="none" w:sz="0" w:space="0" w:color="auto"/>
        <w:right w:val="none" w:sz="0" w:space="0" w:color="auto"/>
      </w:divBdr>
    </w:div>
    <w:div w:id="845360281">
      <w:bodyDiv w:val="1"/>
      <w:marLeft w:val="0"/>
      <w:marRight w:val="0"/>
      <w:marTop w:val="0"/>
      <w:marBottom w:val="0"/>
      <w:divBdr>
        <w:top w:val="none" w:sz="0" w:space="0" w:color="auto"/>
        <w:left w:val="none" w:sz="0" w:space="0" w:color="auto"/>
        <w:bottom w:val="none" w:sz="0" w:space="0" w:color="auto"/>
        <w:right w:val="none" w:sz="0" w:space="0" w:color="auto"/>
      </w:divBdr>
    </w:div>
    <w:div w:id="847794306">
      <w:bodyDiv w:val="1"/>
      <w:marLeft w:val="0"/>
      <w:marRight w:val="0"/>
      <w:marTop w:val="0"/>
      <w:marBottom w:val="0"/>
      <w:divBdr>
        <w:top w:val="none" w:sz="0" w:space="0" w:color="auto"/>
        <w:left w:val="none" w:sz="0" w:space="0" w:color="auto"/>
        <w:bottom w:val="none" w:sz="0" w:space="0" w:color="auto"/>
        <w:right w:val="none" w:sz="0" w:space="0" w:color="auto"/>
      </w:divBdr>
    </w:div>
    <w:div w:id="856775765">
      <w:bodyDiv w:val="1"/>
      <w:marLeft w:val="0"/>
      <w:marRight w:val="0"/>
      <w:marTop w:val="0"/>
      <w:marBottom w:val="0"/>
      <w:divBdr>
        <w:top w:val="none" w:sz="0" w:space="0" w:color="auto"/>
        <w:left w:val="none" w:sz="0" w:space="0" w:color="auto"/>
        <w:bottom w:val="none" w:sz="0" w:space="0" w:color="auto"/>
        <w:right w:val="none" w:sz="0" w:space="0" w:color="auto"/>
      </w:divBdr>
    </w:div>
    <w:div w:id="856777122">
      <w:bodyDiv w:val="1"/>
      <w:marLeft w:val="0"/>
      <w:marRight w:val="0"/>
      <w:marTop w:val="0"/>
      <w:marBottom w:val="0"/>
      <w:divBdr>
        <w:top w:val="none" w:sz="0" w:space="0" w:color="auto"/>
        <w:left w:val="none" w:sz="0" w:space="0" w:color="auto"/>
        <w:bottom w:val="none" w:sz="0" w:space="0" w:color="auto"/>
        <w:right w:val="none" w:sz="0" w:space="0" w:color="auto"/>
      </w:divBdr>
    </w:div>
    <w:div w:id="857356643">
      <w:bodyDiv w:val="1"/>
      <w:marLeft w:val="0"/>
      <w:marRight w:val="0"/>
      <w:marTop w:val="0"/>
      <w:marBottom w:val="0"/>
      <w:divBdr>
        <w:top w:val="none" w:sz="0" w:space="0" w:color="auto"/>
        <w:left w:val="none" w:sz="0" w:space="0" w:color="auto"/>
        <w:bottom w:val="none" w:sz="0" w:space="0" w:color="auto"/>
        <w:right w:val="none" w:sz="0" w:space="0" w:color="auto"/>
      </w:divBdr>
    </w:div>
    <w:div w:id="860969110">
      <w:bodyDiv w:val="1"/>
      <w:marLeft w:val="0"/>
      <w:marRight w:val="0"/>
      <w:marTop w:val="0"/>
      <w:marBottom w:val="0"/>
      <w:divBdr>
        <w:top w:val="none" w:sz="0" w:space="0" w:color="auto"/>
        <w:left w:val="none" w:sz="0" w:space="0" w:color="auto"/>
        <w:bottom w:val="none" w:sz="0" w:space="0" w:color="auto"/>
        <w:right w:val="none" w:sz="0" w:space="0" w:color="auto"/>
      </w:divBdr>
    </w:div>
    <w:div w:id="862475171">
      <w:bodyDiv w:val="1"/>
      <w:marLeft w:val="0"/>
      <w:marRight w:val="0"/>
      <w:marTop w:val="0"/>
      <w:marBottom w:val="0"/>
      <w:divBdr>
        <w:top w:val="none" w:sz="0" w:space="0" w:color="auto"/>
        <w:left w:val="none" w:sz="0" w:space="0" w:color="auto"/>
        <w:bottom w:val="none" w:sz="0" w:space="0" w:color="auto"/>
        <w:right w:val="none" w:sz="0" w:space="0" w:color="auto"/>
      </w:divBdr>
    </w:div>
    <w:div w:id="873226050">
      <w:bodyDiv w:val="1"/>
      <w:marLeft w:val="0"/>
      <w:marRight w:val="0"/>
      <w:marTop w:val="0"/>
      <w:marBottom w:val="0"/>
      <w:divBdr>
        <w:top w:val="none" w:sz="0" w:space="0" w:color="auto"/>
        <w:left w:val="none" w:sz="0" w:space="0" w:color="auto"/>
        <w:bottom w:val="none" w:sz="0" w:space="0" w:color="auto"/>
        <w:right w:val="none" w:sz="0" w:space="0" w:color="auto"/>
      </w:divBdr>
    </w:div>
    <w:div w:id="885337909">
      <w:bodyDiv w:val="1"/>
      <w:marLeft w:val="0"/>
      <w:marRight w:val="0"/>
      <w:marTop w:val="0"/>
      <w:marBottom w:val="0"/>
      <w:divBdr>
        <w:top w:val="none" w:sz="0" w:space="0" w:color="auto"/>
        <w:left w:val="none" w:sz="0" w:space="0" w:color="auto"/>
        <w:bottom w:val="none" w:sz="0" w:space="0" w:color="auto"/>
        <w:right w:val="none" w:sz="0" w:space="0" w:color="auto"/>
      </w:divBdr>
    </w:div>
    <w:div w:id="886376020">
      <w:bodyDiv w:val="1"/>
      <w:marLeft w:val="0"/>
      <w:marRight w:val="0"/>
      <w:marTop w:val="0"/>
      <w:marBottom w:val="0"/>
      <w:divBdr>
        <w:top w:val="none" w:sz="0" w:space="0" w:color="auto"/>
        <w:left w:val="none" w:sz="0" w:space="0" w:color="auto"/>
        <w:bottom w:val="none" w:sz="0" w:space="0" w:color="auto"/>
        <w:right w:val="none" w:sz="0" w:space="0" w:color="auto"/>
      </w:divBdr>
    </w:div>
    <w:div w:id="893153762">
      <w:bodyDiv w:val="1"/>
      <w:marLeft w:val="0"/>
      <w:marRight w:val="0"/>
      <w:marTop w:val="0"/>
      <w:marBottom w:val="0"/>
      <w:divBdr>
        <w:top w:val="none" w:sz="0" w:space="0" w:color="auto"/>
        <w:left w:val="none" w:sz="0" w:space="0" w:color="auto"/>
        <w:bottom w:val="none" w:sz="0" w:space="0" w:color="auto"/>
        <w:right w:val="none" w:sz="0" w:space="0" w:color="auto"/>
      </w:divBdr>
    </w:div>
    <w:div w:id="895550664">
      <w:bodyDiv w:val="1"/>
      <w:marLeft w:val="0"/>
      <w:marRight w:val="0"/>
      <w:marTop w:val="0"/>
      <w:marBottom w:val="0"/>
      <w:divBdr>
        <w:top w:val="none" w:sz="0" w:space="0" w:color="auto"/>
        <w:left w:val="none" w:sz="0" w:space="0" w:color="auto"/>
        <w:bottom w:val="none" w:sz="0" w:space="0" w:color="auto"/>
        <w:right w:val="none" w:sz="0" w:space="0" w:color="auto"/>
      </w:divBdr>
    </w:div>
    <w:div w:id="896017466">
      <w:bodyDiv w:val="1"/>
      <w:marLeft w:val="0"/>
      <w:marRight w:val="0"/>
      <w:marTop w:val="0"/>
      <w:marBottom w:val="0"/>
      <w:divBdr>
        <w:top w:val="none" w:sz="0" w:space="0" w:color="auto"/>
        <w:left w:val="none" w:sz="0" w:space="0" w:color="auto"/>
        <w:bottom w:val="none" w:sz="0" w:space="0" w:color="auto"/>
        <w:right w:val="none" w:sz="0" w:space="0" w:color="auto"/>
      </w:divBdr>
    </w:div>
    <w:div w:id="899635515">
      <w:bodyDiv w:val="1"/>
      <w:marLeft w:val="0"/>
      <w:marRight w:val="0"/>
      <w:marTop w:val="0"/>
      <w:marBottom w:val="0"/>
      <w:divBdr>
        <w:top w:val="none" w:sz="0" w:space="0" w:color="auto"/>
        <w:left w:val="none" w:sz="0" w:space="0" w:color="auto"/>
        <w:bottom w:val="none" w:sz="0" w:space="0" w:color="auto"/>
        <w:right w:val="none" w:sz="0" w:space="0" w:color="auto"/>
      </w:divBdr>
    </w:div>
    <w:div w:id="905646244">
      <w:bodyDiv w:val="1"/>
      <w:marLeft w:val="0"/>
      <w:marRight w:val="0"/>
      <w:marTop w:val="0"/>
      <w:marBottom w:val="0"/>
      <w:divBdr>
        <w:top w:val="none" w:sz="0" w:space="0" w:color="auto"/>
        <w:left w:val="none" w:sz="0" w:space="0" w:color="auto"/>
        <w:bottom w:val="none" w:sz="0" w:space="0" w:color="auto"/>
        <w:right w:val="none" w:sz="0" w:space="0" w:color="auto"/>
      </w:divBdr>
    </w:div>
    <w:div w:id="909733542">
      <w:bodyDiv w:val="1"/>
      <w:marLeft w:val="0"/>
      <w:marRight w:val="0"/>
      <w:marTop w:val="0"/>
      <w:marBottom w:val="0"/>
      <w:divBdr>
        <w:top w:val="none" w:sz="0" w:space="0" w:color="auto"/>
        <w:left w:val="none" w:sz="0" w:space="0" w:color="auto"/>
        <w:bottom w:val="none" w:sz="0" w:space="0" w:color="auto"/>
        <w:right w:val="none" w:sz="0" w:space="0" w:color="auto"/>
      </w:divBdr>
    </w:div>
    <w:div w:id="931744641">
      <w:bodyDiv w:val="1"/>
      <w:marLeft w:val="0"/>
      <w:marRight w:val="0"/>
      <w:marTop w:val="0"/>
      <w:marBottom w:val="0"/>
      <w:divBdr>
        <w:top w:val="none" w:sz="0" w:space="0" w:color="auto"/>
        <w:left w:val="none" w:sz="0" w:space="0" w:color="auto"/>
        <w:bottom w:val="none" w:sz="0" w:space="0" w:color="auto"/>
        <w:right w:val="none" w:sz="0" w:space="0" w:color="auto"/>
      </w:divBdr>
    </w:div>
    <w:div w:id="936444975">
      <w:bodyDiv w:val="1"/>
      <w:marLeft w:val="0"/>
      <w:marRight w:val="0"/>
      <w:marTop w:val="0"/>
      <w:marBottom w:val="0"/>
      <w:divBdr>
        <w:top w:val="none" w:sz="0" w:space="0" w:color="auto"/>
        <w:left w:val="none" w:sz="0" w:space="0" w:color="auto"/>
        <w:bottom w:val="none" w:sz="0" w:space="0" w:color="auto"/>
        <w:right w:val="none" w:sz="0" w:space="0" w:color="auto"/>
      </w:divBdr>
    </w:div>
    <w:div w:id="939144392">
      <w:bodyDiv w:val="1"/>
      <w:marLeft w:val="0"/>
      <w:marRight w:val="0"/>
      <w:marTop w:val="0"/>
      <w:marBottom w:val="0"/>
      <w:divBdr>
        <w:top w:val="none" w:sz="0" w:space="0" w:color="auto"/>
        <w:left w:val="none" w:sz="0" w:space="0" w:color="auto"/>
        <w:bottom w:val="none" w:sz="0" w:space="0" w:color="auto"/>
        <w:right w:val="none" w:sz="0" w:space="0" w:color="auto"/>
      </w:divBdr>
    </w:div>
    <w:div w:id="939949377">
      <w:bodyDiv w:val="1"/>
      <w:marLeft w:val="0"/>
      <w:marRight w:val="0"/>
      <w:marTop w:val="0"/>
      <w:marBottom w:val="0"/>
      <w:divBdr>
        <w:top w:val="none" w:sz="0" w:space="0" w:color="auto"/>
        <w:left w:val="none" w:sz="0" w:space="0" w:color="auto"/>
        <w:bottom w:val="none" w:sz="0" w:space="0" w:color="auto"/>
        <w:right w:val="none" w:sz="0" w:space="0" w:color="auto"/>
      </w:divBdr>
    </w:div>
    <w:div w:id="942882511">
      <w:bodyDiv w:val="1"/>
      <w:marLeft w:val="0"/>
      <w:marRight w:val="0"/>
      <w:marTop w:val="0"/>
      <w:marBottom w:val="0"/>
      <w:divBdr>
        <w:top w:val="none" w:sz="0" w:space="0" w:color="auto"/>
        <w:left w:val="none" w:sz="0" w:space="0" w:color="auto"/>
        <w:bottom w:val="none" w:sz="0" w:space="0" w:color="auto"/>
        <w:right w:val="none" w:sz="0" w:space="0" w:color="auto"/>
      </w:divBdr>
    </w:div>
    <w:div w:id="952708903">
      <w:bodyDiv w:val="1"/>
      <w:marLeft w:val="0"/>
      <w:marRight w:val="0"/>
      <w:marTop w:val="0"/>
      <w:marBottom w:val="0"/>
      <w:divBdr>
        <w:top w:val="none" w:sz="0" w:space="0" w:color="auto"/>
        <w:left w:val="none" w:sz="0" w:space="0" w:color="auto"/>
        <w:bottom w:val="none" w:sz="0" w:space="0" w:color="auto"/>
        <w:right w:val="none" w:sz="0" w:space="0" w:color="auto"/>
      </w:divBdr>
    </w:div>
    <w:div w:id="953903174">
      <w:bodyDiv w:val="1"/>
      <w:marLeft w:val="0"/>
      <w:marRight w:val="0"/>
      <w:marTop w:val="0"/>
      <w:marBottom w:val="0"/>
      <w:divBdr>
        <w:top w:val="none" w:sz="0" w:space="0" w:color="auto"/>
        <w:left w:val="none" w:sz="0" w:space="0" w:color="auto"/>
        <w:bottom w:val="none" w:sz="0" w:space="0" w:color="auto"/>
        <w:right w:val="none" w:sz="0" w:space="0" w:color="auto"/>
      </w:divBdr>
    </w:div>
    <w:div w:id="958728212">
      <w:bodyDiv w:val="1"/>
      <w:marLeft w:val="0"/>
      <w:marRight w:val="0"/>
      <w:marTop w:val="0"/>
      <w:marBottom w:val="0"/>
      <w:divBdr>
        <w:top w:val="none" w:sz="0" w:space="0" w:color="auto"/>
        <w:left w:val="none" w:sz="0" w:space="0" w:color="auto"/>
        <w:bottom w:val="none" w:sz="0" w:space="0" w:color="auto"/>
        <w:right w:val="none" w:sz="0" w:space="0" w:color="auto"/>
      </w:divBdr>
    </w:div>
    <w:div w:id="960263697">
      <w:bodyDiv w:val="1"/>
      <w:marLeft w:val="0"/>
      <w:marRight w:val="0"/>
      <w:marTop w:val="0"/>
      <w:marBottom w:val="0"/>
      <w:divBdr>
        <w:top w:val="none" w:sz="0" w:space="0" w:color="auto"/>
        <w:left w:val="none" w:sz="0" w:space="0" w:color="auto"/>
        <w:bottom w:val="none" w:sz="0" w:space="0" w:color="auto"/>
        <w:right w:val="none" w:sz="0" w:space="0" w:color="auto"/>
      </w:divBdr>
    </w:div>
    <w:div w:id="965086053">
      <w:bodyDiv w:val="1"/>
      <w:marLeft w:val="0"/>
      <w:marRight w:val="0"/>
      <w:marTop w:val="0"/>
      <w:marBottom w:val="0"/>
      <w:divBdr>
        <w:top w:val="none" w:sz="0" w:space="0" w:color="auto"/>
        <w:left w:val="none" w:sz="0" w:space="0" w:color="auto"/>
        <w:bottom w:val="none" w:sz="0" w:space="0" w:color="auto"/>
        <w:right w:val="none" w:sz="0" w:space="0" w:color="auto"/>
      </w:divBdr>
    </w:div>
    <w:div w:id="965741170">
      <w:bodyDiv w:val="1"/>
      <w:marLeft w:val="0"/>
      <w:marRight w:val="0"/>
      <w:marTop w:val="0"/>
      <w:marBottom w:val="0"/>
      <w:divBdr>
        <w:top w:val="none" w:sz="0" w:space="0" w:color="auto"/>
        <w:left w:val="none" w:sz="0" w:space="0" w:color="auto"/>
        <w:bottom w:val="none" w:sz="0" w:space="0" w:color="auto"/>
        <w:right w:val="none" w:sz="0" w:space="0" w:color="auto"/>
      </w:divBdr>
    </w:div>
    <w:div w:id="969213936">
      <w:bodyDiv w:val="1"/>
      <w:marLeft w:val="0"/>
      <w:marRight w:val="0"/>
      <w:marTop w:val="0"/>
      <w:marBottom w:val="0"/>
      <w:divBdr>
        <w:top w:val="none" w:sz="0" w:space="0" w:color="auto"/>
        <w:left w:val="none" w:sz="0" w:space="0" w:color="auto"/>
        <w:bottom w:val="none" w:sz="0" w:space="0" w:color="auto"/>
        <w:right w:val="none" w:sz="0" w:space="0" w:color="auto"/>
      </w:divBdr>
    </w:div>
    <w:div w:id="971058006">
      <w:bodyDiv w:val="1"/>
      <w:marLeft w:val="0"/>
      <w:marRight w:val="0"/>
      <w:marTop w:val="0"/>
      <w:marBottom w:val="0"/>
      <w:divBdr>
        <w:top w:val="none" w:sz="0" w:space="0" w:color="auto"/>
        <w:left w:val="none" w:sz="0" w:space="0" w:color="auto"/>
        <w:bottom w:val="none" w:sz="0" w:space="0" w:color="auto"/>
        <w:right w:val="none" w:sz="0" w:space="0" w:color="auto"/>
      </w:divBdr>
    </w:div>
    <w:div w:id="978846264">
      <w:bodyDiv w:val="1"/>
      <w:marLeft w:val="0"/>
      <w:marRight w:val="0"/>
      <w:marTop w:val="0"/>
      <w:marBottom w:val="0"/>
      <w:divBdr>
        <w:top w:val="none" w:sz="0" w:space="0" w:color="auto"/>
        <w:left w:val="none" w:sz="0" w:space="0" w:color="auto"/>
        <w:bottom w:val="none" w:sz="0" w:space="0" w:color="auto"/>
        <w:right w:val="none" w:sz="0" w:space="0" w:color="auto"/>
      </w:divBdr>
    </w:div>
    <w:div w:id="981621887">
      <w:bodyDiv w:val="1"/>
      <w:marLeft w:val="0"/>
      <w:marRight w:val="0"/>
      <w:marTop w:val="0"/>
      <w:marBottom w:val="0"/>
      <w:divBdr>
        <w:top w:val="none" w:sz="0" w:space="0" w:color="auto"/>
        <w:left w:val="none" w:sz="0" w:space="0" w:color="auto"/>
        <w:bottom w:val="none" w:sz="0" w:space="0" w:color="auto"/>
        <w:right w:val="none" w:sz="0" w:space="0" w:color="auto"/>
      </w:divBdr>
    </w:div>
    <w:div w:id="983659522">
      <w:bodyDiv w:val="1"/>
      <w:marLeft w:val="0"/>
      <w:marRight w:val="0"/>
      <w:marTop w:val="0"/>
      <w:marBottom w:val="0"/>
      <w:divBdr>
        <w:top w:val="none" w:sz="0" w:space="0" w:color="auto"/>
        <w:left w:val="none" w:sz="0" w:space="0" w:color="auto"/>
        <w:bottom w:val="none" w:sz="0" w:space="0" w:color="auto"/>
        <w:right w:val="none" w:sz="0" w:space="0" w:color="auto"/>
      </w:divBdr>
    </w:div>
    <w:div w:id="992685641">
      <w:bodyDiv w:val="1"/>
      <w:marLeft w:val="0"/>
      <w:marRight w:val="0"/>
      <w:marTop w:val="0"/>
      <w:marBottom w:val="0"/>
      <w:divBdr>
        <w:top w:val="none" w:sz="0" w:space="0" w:color="auto"/>
        <w:left w:val="none" w:sz="0" w:space="0" w:color="auto"/>
        <w:bottom w:val="none" w:sz="0" w:space="0" w:color="auto"/>
        <w:right w:val="none" w:sz="0" w:space="0" w:color="auto"/>
      </w:divBdr>
    </w:div>
    <w:div w:id="993412182">
      <w:bodyDiv w:val="1"/>
      <w:marLeft w:val="0"/>
      <w:marRight w:val="0"/>
      <w:marTop w:val="0"/>
      <w:marBottom w:val="0"/>
      <w:divBdr>
        <w:top w:val="none" w:sz="0" w:space="0" w:color="auto"/>
        <w:left w:val="none" w:sz="0" w:space="0" w:color="auto"/>
        <w:bottom w:val="none" w:sz="0" w:space="0" w:color="auto"/>
        <w:right w:val="none" w:sz="0" w:space="0" w:color="auto"/>
      </w:divBdr>
    </w:div>
    <w:div w:id="999582339">
      <w:bodyDiv w:val="1"/>
      <w:marLeft w:val="0"/>
      <w:marRight w:val="0"/>
      <w:marTop w:val="0"/>
      <w:marBottom w:val="0"/>
      <w:divBdr>
        <w:top w:val="none" w:sz="0" w:space="0" w:color="auto"/>
        <w:left w:val="none" w:sz="0" w:space="0" w:color="auto"/>
        <w:bottom w:val="none" w:sz="0" w:space="0" w:color="auto"/>
        <w:right w:val="none" w:sz="0" w:space="0" w:color="auto"/>
      </w:divBdr>
    </w:div>
    <w:div w:id="1019159784">
      <w:bodyDiv w:val="1"/>
      <w:marLeft w:val="0"/>
      <w:marRight w:val="0"/>
      <w:marTop w:val="0"/>
      <w:marBottom w:val="0"/>
      <w:divBdr>
        <w:top w:val="none" w:sz="0" w:space="0" w:color="auto"/>
        <w:left w:val="none" w:sz="0" w:space="0" w:color="auto"/>
        <w:bottom w:val="none" w:sz="0" w:space="0" w:color="auto"/>
        <w:right w:val="none" w:sz="0" w:space="0" w:color="auto"/>
      </w:divBdr>
    </w:div>
    <w:div w:id="1021473126">
      <w:bodyDiv w:val="1"/>
      <w:marLeft w:val="0"/>
      <w:marRight w:val="0"/>
      <w:marTop w:val="0"/>
      <w:marBottom w:val="0"/>
      <w:divBdr>
        <w:top w:val="none" w:sz="0" w:space="0" w:color="auto"/>
        <w:left w:val="none" w:sz="0" w:space="0" w:color="auto"/>
        <w:bottom w:val="none" w:sz="0" w:space="0" w:color="auto"/>
        <w:right w:val="none" w:sz="0" w:space="0" w:color="auto"/>
      </w:divBdr>
    </w:div>
    <w:div w:id="1024748716">
      <w:bodyDiv w:val="1"/>
      <w:marLeft w:val="0"/>
      <w:marRight w:val="0"/>
      <w:marTop w:val="0"/>
      <w:marBottom w:val="0"/>
      <w:divBdr>
        <w:top w:val="none" w:sz="0" w:space="0" w:color="auto"/>
        <w:left w:val="none" w:sz="0" w:space="0" w:color="auto"/>
        <w:bottom w:val="none" w:sz="0" w:space="0" w:color="auto"/>
        <w:right w:val="none" w:sz="0" w:space="0" w:color="auto"/>
      </w:divBdr>
    </w:div>
    <w:div w:id="1030687998">
      <w:bodyDiv w:val="1"/>
      <w:marLeft w:val="0"/>
      <w:marRight w:val="0"/>
      <w:marTop w:val="0"/>
      <w:marBottom w:val="0"/>
      <w:divBdr>
        <w:top w:val="none" w:sz="0" w:space="0" w:color="auto"/>
        <w:left w:val="none" w:sz="0" w:space="0" w:color="auto"/>
        <w:bottom w:val="none" w:sz="0" w:space="0" w:color="auto"/>
        <w:right w:val="none" w:sz="0" w:space="0" w:color="auto"/>
      </w:divBdr>
    </w:div>
    <w:div w:id="1035813961">
      <w:bodyDiv w:val="1"/>
      <w:marLeft w:val="0"/>
      <w:marRight w:val="0"/>
      <w:marTop w:val="0"/>
      <w:marBottom w:val="0"/>
      <w:divBdr>
        <w:top w:val="none" w:sz="0" w:space="0" w:color="auto"/>
        <w:left w:val="none" w:sz="0" w:space="0" w:color="auto"/>
        <w:bottom w:val="none" w:sz="0" w:space="0" w:color="auto"/>
        <w:right w:val="none" w:sz="0" w:space="0" w:color="auto"/>
      </w:divBdr>
    </w:div>
    <w:div w:id="1035816348">
      <w:bodyDiv w:val="1"/>
      <w:marLeft w:val="0"/>
      <w:marRight w:val="0"/>
      <w:marTop w:val="0"/>
      <w:marBottom w:val="0"/>
      <w:divBdr>
        <w:top w:val="none" w:sz="0" w:space="0" w:color="auto"/>
        <w:left w:val="none" w:sz="0" w:space="0" w:color="auto"/>
        <w:bottom w:val="none" w:sz="0" w:space="0" w:color="auto"/>
        <w:right w:val="none" w:sz="0" w:space="0" w:color="auto"/>
      </w:divBdr>
    </w:div>
    <w:div w:id="1044600021">
      <w:bodyDiv w:val="1"/>
      <w:marLeft w:val="0"/>
      <w:marRight w:val="0"/>
      <w:marTop w:val="0"/>
      <w:marBottom w:val="0"/>
      <w:divBdr>
        <w:top w:val="none" w:sz="0" w:space="0" w:color="auto"/>
        <w:left w:val="none" w:sz="0" w:space="0" w:color="auto"/>
        <w:bottom w:val="none" w:sz="0" w:space="0" w:color="auto"/>
        <w:right w:val="none" w:sz="0" w:space="0" w:color="auto"/>
      </w:divBdr>
    </w:div>
    <w:div w:id="1059670895">
      <w:bodyDiv w:val="1"/>
      <w:marLeft w:val="0"/>
      <w:marRight w:val="0"/>
      <w:marTop w:val="0"/>
      <w:marBottom w:val="0"/>
      <w:divBdr>
        <w:top w:val="none" w:sz="0" w:space="0" w:color="auto"/>
        <w:left w:val="none" w:sz="0" w:space="0" w:color="auto"/>
        <w:bottom w:val="none" w:sz="0" w:space="0" w:color="auto"/>
        <w:right w:val="none" w:sz="0" w:space="0" w:color="auto"/>
      </w:divBdr>
    </w:div>
    <w:div w:id="1060247457">
      <w:bodyDiv w:val="1"/>
      <w:marLeft w:val="0"/>
      <w:marRight w:val="0"/>
      <w:marTop w:val="0"/>
      <w:marBottom w:val="0"/>
      <w:divBdr>
        <w:top w:val="none" w:sz="0" w:space="0" w:color="auto"/>
        <w:left w:val="none" w:sz="0" w:space="0" w:color="auto"/>
        <w:bottom w:val="none" w:sz="0" w:space="0" w:color="auto"/>
        <w:right w:val="none" w:sz="0" w:space="0" w:color="auto"/>
      </w:divBdr>
    </w:div>
    <w:div w:id="1066344209">
      <w:bodyDiv w:val="1"/>
      <w:marLeft w:val="0"/>
      <w:marRight w:val="0"/>
      <w:marTop w:val="0"/>
      <w:marBottom w:val="0"/>
      <w:divBdr>
        <w:top w:val="none" w:sz="0" w:space="0" w:color="auto"/>
        <w:left w:val="none" w:sz="0" w:space="0" w:color="auto"/>
        <w:bottom w:val="none" w:sz="0" w:space="0" w:color="auto"/>
        <w:right w:val="none" w:sz="0" w:space="0" w:color="auto"/>
      </w:divBdr>
    </w:div>
    <w:div w:id="1070545719">
      <w:bodyDiv w:val="1"/>
      <w:marLeft w:val="0"/>
      <w:marRight w:val="0"/>
      <w:marTop w:val="0"/>
      <w:marBottom w:val="0"/>
      <w:divBdr>
        <w:top w:val="none" w:sz="0" w:space="0" w:color="auto"/>
        <w:left w:val="none" w:sz="0" w:space="0" w:color="auto"/>
        <w:bottom w:val="none" w:sz="0" w:space="0" w:color="auto"/>
        <w:right w:val="none" w:sz="0" w:space="0" w:color="auto"/>
      </w:divBdr>
    </w:div>
    <w:div w:id="1071655445">
      <w:bodyDiv w:val="1"/>
      <w:marLeft w:val="0"/>
      <w:marRight w:val="0"/>
      <w:marTop w:val="0"/>
      <w:marBottom w:val="0"/>
      <w:divBdr>
        <w:top w:val="none" w:sz="0" w:space="0" w:color="auto"/>
        <w:left w:val="none" w:sz="0" w:space="0" w:color="auto"/>
        <w:bottom w:val="none" w:sz="0" w:space="0" w:color="auto"/>
        <w:right w:val="none" w:sz="0" w:space="0" w:color="auto"/>
      </w:divBdr>
    </w:div>
    <w:div w:id="1075320159">
      <w:bodyDiv w:val="1"/>
      <w:marLeft w:val="0"/>
      <w:marRight w:val="0"/>
      <w:marTop w:val="0"/>
      <w:marBottom w:val="0"/>
      <w:divBdr>
        <w:top w:val="none" w:sz="0" w:space="0" w:color="auto"/>
        <w:left w:val="none" w:sz="0" w:space="0" w:color="auto"/>
        <w:bottom w:val="none" w:sz="0" w:space="0" w:color="auto"/>
        <w:right w:val="none" w:sz="0" w:space="0" w:color="auto"/>
      </w:divBdr>
    </w:div>
    <w:div w:id="1076783784">
      <w:bodyDiv w:val="1"/>
      <w:marLeft w:val="0"/>
      <w:marRight w:val="0"/>
      <w:marTop w:val="0"/>
      <w:marBottom w:val="0"/>
      <w:divBdr>
        <w:top w:val="none" w:sz="0" w:space="0" w:color="auto"/>
        <w:left w:val="none" w:sz="0" w:space="0" w:color="auto"/>
        <w:bottom w:val="none" w:sz="0" w:space="0" w:color="auto"/>
        <w:right w:val="none" w:sz="0" w:space="0" w:color="auto"/>
      </w:divBdr>
    </w:div>
    <w:div w:id="1078285034">
      <w:bodyDiv w:val="1"/>
      <w:marLeft w:val="0"/>
      <w:marRight w:val="0"/>
      <w:marTop w:val="0"/>
      <w:marBottom w:val="0"/>
      <w:divBdr>
        <w:top w:val="none" w:sz="0" w:space="0" w:color="auto"/>
        <w:left w:val="none" w:sz="0" w:space="0" w:color="auto"/>
        <w:bottom w:val="none" w:sz="0" w:space="0" w:color="auto"/>
        <w:right w:val="none" w:sz="0" w:space="0" w:color="auto"/>
      </w:divBdr>
    </w:div>
    <w:div w:id="1079254289">
      <w:bodyDiv w:val="1"/>
      <w:marLeft w:val="0"/>
      <w:marRight w:val="0"/>
      <w:marTop w:val="0"/>
      <w:marBottom w:val="0"/>
      <w:divBdr>
        <w:top w:val="none" w:sz="0" w:space="0" w:color="auto"/>
        <w:left w:val="none" w:sz="0" w:space="0" w:color="auto"/>
        <w:bottom w:val="none" w:sz="0" w:space="0" w:color="auto"/>
        <w:right w:val="none" w:sz="0" w:space="0" w:color="auto"/>
      </w:divBdr>
    </w:div>
    <w:div w:id="1080523689">
      <w:bodyDiv w:val="1"/>
      <w:marLeft w:val="0"/>
      <w:marRight w:val="0"/>
      <w:marTop w:val="0"/>
      <w:marBottom w:val="0"/>
      <w:divBdr>
        <w:top w:val="none" w:sz="0" w:space="0" w:color="auto"/>
        <w:left w:val="none" w:sz="0" w:space="0" w:color="auto"/>
        <w:bottom w:val="none" w:sz="0" w:space="0" w:color="auto"/>
        <w:right w:val="none" w:sz="0" w:space="0" w:color="auto"/>
      </w:divBdr>
    </w:div>
    <w:div w:id="1086732134">
      <w:bodyDiv w:val="1"/>
      <w:marLeft w:val="0"/>
      <w:marRight w:val="0"/>
      <w:marTop w:val="0"/>
      <w:marBottom w:val="0"/>
      <w:divBdr>
        <w:top w:val="none" w:sz="0" w:space="0" w:color="auto"/>
        <w:left w:val="none" w:sz="0" w:space="0" w:color="auto"/>
        <w:bottom w:val="none" w:sz="0" w:space="0" w:color="auto"/>
        <w:right w:val="none" w:sz="0" w:space="0" w:color="auto"/>
      </w:divBdr>
    </w:div>
    <w:div w:id="1087196293">
      <w:bodyDiv w:val="1"/>
      <w:marLeft w:val="0"/>
      <w:marRight w:val="0"/>
      <w:marTop w:val="0"/>
      <w:marBottom w:val="0"/>
      <w:divBdr>
        <w:top w:val="none" w:sz="0" w:space="0" w:color="auto"/>
        <w:left w:val="none" w:sz="0" w:space="0" w:color="auto"/>
        <w:bottom w:val="none" w:sz="0" w:space="0" w:color="auto"/>
        <w:right w:val="none" w:sz="0" w:space="0" w:color="auto"/>
      </w:divBdr>
    </w:div>
    <w:div w:id="1088768825">
      <w:bodyDiv w:val="1"/>
      <w:marLeft w:val="0"/>
      <w:marRight w:val="0"/>
      <w:marTop w:val="0"/>
      <w:marBottom w:val="0"/>
      <w:divBdr>
        <w:top w:val="none" w:sz="0" w:space="0" w:color="auto"/>
        <w:left w:val="none" w:sz="0" w:space="0" w:color="auto"/>
        <w:bottom w:val="none" w:sz="0" w:space="0" w:color="auto"/>
        <w:right w:val="none" w:sz="0" w:space="0" w:color="auto"/>
      </w:divBdr>
    </w:div>
    <w:div w:id="1088768838">
      <w:bodyDiv w:val="1"/>
      <w:marLeft w:val="0"/>
      <w:marRight w:val="0"/>
      <w:marTop w:val="0"/>
      <w:marBottom w:val="0"/>
      <w:divBdr>
        <w:top w:val="none" w:sz="0" w:space="0" w:color="auto"/>
        <w:left w:val="none" w:sz="0" w:space="0" w:color="auto"/>
        <w:bottom w:val="none" w:sz="0" w:space="0" w:color="auto"/>
        <w:right w:val="none" w:sz="0" w:space="0" w:color="auto"/>
      </w:divBdr>
    </w:div>
    <w:div w:id="1094666167">
      <w:bodyDiv w:val="1"/>
      <w:marLeft w:val="0"/>
      <w:marRight w:val="0"/>
      <w:marTop w:val="0"/>
      <w:marBottom w:val="0"/>
      <w:divBdr>
        <w:top w:val="none" w:sz="0" w:space="0" w:color="auto"/>
        <w:left w:val="none" w:sz="0" w:space="0" w:color="auto"/>
        <w:bottom w:val="none" w:sz="0" w:space="0" w:color="auto"/>
        <w:right w:val="none" w:sz="0" w:space="0" w:color="auto"/>
      </w:divBdr>
    </w:div>
    <w:div w:id="1096443579">
      <w:bodyDiv w:val="1"/>
      <w:marLeft w:val="0"/>
      <w:marRight w:val="0"/>
      <w:marTop w:val="0"/>
      <w:marBottom w:val="0"/>
      <w:divBdr>
        <w:top w:val="none" w:sz="0" w:space="0" w:color="auto"/>
        <w:left w:val="none" w:sz="0" w:space="0" w:color="auto"/>
        <w:bottom w:val="none" w:sz="0" w:space="0" w:color="auto"/>
        <w:right w:val="none" w:sz="0" w:space="0" w:color="auto"/>
      </w:divBdr>
    </w:div>
    <w:div w:id="1098719836">
      <w:bodyDiv w:val="1"/>
      <w:marLeft w:val="0"/>
      <w:marRight w:val="0"/>
      <w:marTop w:val="0"/>
      <w:marBottom w:val="0"/>
      <w:divBdr>
        <w:top w:val="none" w:sz="0" w:space="0" w:color="auto"/>
        <w:left w:val="none" w:sz="0" w:space="0" w:color="auto"/>
        <w:bottom w:val="none" w:sz="0" w:space="0" w:color="auto"/>
        <w:right w:val="none" w:sz="0" w:space="0" w:color="auto"/>
      </w:divBdr>
    </w:div>
    <w:div w:id="1100879867">
      <w:bodyDiv w:val="1"/>
      <w:marLeft w:val="0"/>
      <w:marRight w:val="0"/>
      <w:marTop w:val="0"/>
      <w:marBottom w:val="0"/>
      <w:divBdr>
        <w:top w:val="none" w:sz="0" w:space="0" w:color="auto"/>
        <w:left w:val="none" w:sz="0" w:space="0" w:color="auto"/>
        <w:bottom w:val="none" w:sz="0" w:space="0" w:color="auto"/>
        <w:right w:val="none" w:sz="0" w:space="0" w:color="auto"/>
      </w:divBdr>
    </w:div>
    <w:div w:id="1103957245">
      <w:bodyDiv w:val="1"/>
      <w:marLeft w:val="0"/>
      <w:marRight w:val="0"/>
      <w:marTop w:val="0"/>
      <w:marBottom w:val="0"/>
      <w:divBdr>
        <w:top w:val="none" w:sz="0" w:space="0" w:color="auto"/>
        <w:left w:val="none" w:sz="0" w:space="0" w:color="auto"/>
        <w:bottom w:val="none" w:sz="0" w:space="0" w:color="auto"/>
        <w:right w:val="none" w:sz="0" w:space="0" w:color="auto"/>
      </w:divBdr>
    </w:div>
    <w:div w:id="1107457944">
      <w:bodyDiv w:val="1"/>
      <w:marLeft w:val="0"/>
      <w:marRight w:val="0"/>
      <w:marTop w:val="0"/>
      <w:marBottom w:val="0"/>
      <w:divBdr>
        <w:top w:val="none" w:sz="0" w:space="0" w:color="auto"/>
        <w:left w:val="none" w:sz="0" w:space="0" w:color="auto"/>
        <w:bottom w:val="none" w:sz="0" w:space="0" w:color="auto"/>
        <w:right w:val="none" w:sz="0" w:space="0" w:color="auto"/>
      </w:divBdr>
    </w:div>
    <w:div w:id="1112430995">
      <w:bodyDiv w:val="1"/>
      <w:marLeft w:val="0"/>
      <w:marRight w:val="0"/>
      <w:marTop w:val="0"/>
      <w:marBottom w:val="0"/>
      <w:divBdr>
        <w:top w:val="none" w:sz="0" w:space="0" w:color="auto"/>
        <w:left w:val="none" w:sz="0" w:space="0" w:color="auto"/>
        <w:bottom w:val="none" w:sz="0" w:space="0" w:color="auto"/>
        <w:right w:val="none" w:sz="0" w:space="0" w:color="auto"/>
      </w:divBdr>
    </w:div>
    <w:div w:id="1123772272">
      <w:bodyDiv w:val="1"/>
      <w:marLeft w:val="0"/>
      <w:marRight w:val="0"/>
      <w:marTop w:val="0"/>
      <w:marBottom w:val="0"/>
      <w:divBdr>
        <w:top w:val="none" w:sz="0" w:space="0" w:color="auto"/>
        <w:left w:val="none" w:sz="0" w:space="0" w:color="auto"/>
        <w:bottom w:val="none" w:sz="0" w:space="0" w:color="auto"/>
        <w:right w:val="none" w:sz="0" w:space="0" w:color="auto"/>
      </w:divBdr>
    </w:div>
    <w:div w:id="1128666351">
      <w:bodyDiv w:val="1"/>
      <w:marLeft w:val="0"/>
      <w:marRight w:val="0"/>
      <w:marTop w:val="0"/>
      <w:marBottom w:val="0"/>
      <w:divBdr>
        <w:top w:val="none" w:sz="0" w:space="0" w:color="auto"/>
        <w:left w:val="none" w:sz="0" w:space="0" w:color="auto"/>
        <w:bottom w:val="none" w:sz="0" w:space="0" w:color="auto"/>
        <w:right w:val="none" w:sz="0" w:space="0" w:color="auto"/>
      </w:divBdr>
      <w:divsChild>
        <w:div w:id="209000568">
          <w:marLeft w:val="0"/>
          <w:marRight w:val="0"/>
          <w:marTop w:val="0"/>
          <w:marBottom w:val="0"/>
          <w:divBdr>
            <w:top w:val="none" w:sz="0" w:space="0" w:color="auto"/>
            <w:left w:val="none" w:sz="0" w:space="0" w:color="auto"/>
            <w:bottom w:val="none" w:sz="0" w:space="0" w:color="auto"/>
            <w:right w:val="none" w:sz="0" w:space="0" w:color="auto"/>
          </w:divBdr>
        </w:div>
      </w:divsChild>
    </w:div>
    <w:div w:id="1129086844">
      <w:bodyDiv w:val="1"/>
      <w:marLeft w:val="0"/>
      <w:marRight w:val="0"/>
      <w:marTop w:val="0"/>
      <w:marBottom w:val="0"/>
      <w:divBdr>
        <w:top w:val="none" w:sz="0" w:space="0" w:color="auto"/>
        <w:left w:val="none" w:sz="0" w:space="0" w:color="auto"/>
        <w:bottom w:val="none" w:sz="0" w:space="0" w:color="auto"/>
        <w:right w:val="none" w:sz="0" w:space="0" w:color="auto"/>
      </w:divBdr>
    </w:div>
    <w:div w:id="1131286110">
      <w:bodyDiv w:val="1"/>
      <w:marLeft w:val="0"/>
      <w:marRight w:val="0"/>
      <w:marTop w:val="0"/>
      <w:marBottom w:val="0"/>
      <w:divBdr>
        <w:top w:val="none" w:sz="0" w:space="0" w:color="auto"/>
        <w:left w:val="none" w:sz="0" w:space="0" w:color="auto"/>
        <w:bottom w:val="none" w:sz="0" w:space="0" w:color="auto"/>
        <w:right w:val="none" w:sz="0" w:space="0" w:color="auto"/>
      </w:divBdr>
    </w:div>
    <w:div w:id="1131552681">
      <w:bodyDiv w:val="1"/>
      <w:marLeft w:val="0"/>
      <w:marRight w:val="0"/>
      <w:marTop w:val="0"/>
      <w:marBottom w:val="0"/>
      <w:divBdr>
        <w:top w:val="none" w:sz="0" w:space="0" w:color="auto"/>
        <w:left w:val="none" w:sz="0" w:space="0" w:color="auto"/>
        <w:bottom w:val="none" w:sz="0" w:space="0" w:color="auto"/>
        <w:right w:val="none" w:sz="0" w:space="0" w:color="auto"/>
      </w:divBdr>
    </w:div>
    <w:div w:id="1134106732">
      <w:bodyDiv w:val="1"/>
      <w:marLeft w:val="0"/>
      <w:marRight w:val="0"/>
      <w:marTop w:val="0"/>
      <w:marBottom w:val="0"/>
      <w:divBdr>
        <w:top w:val="none" w:sz="0" w:space="0" w:color="auto"/>
        <w:left w:val="none" w:sz="0" w:space="0" w:color="auto"/>
        <w:bottom w:val="none" w:sz="0" w:space="0" w:color="auto"/>
        <w:right w:val="none" w:sz="0" w:space="0" w:color="auto"/>
      </w:divBdr>
    </w:div>
    <w:div w:id="1142120698">
      <w:bodyDiv w:val="1"/>
      <w:marLeft w:val="0"/>
      <w:marRight w:val="0"/>
      <w:marTop w:val="0"/>
      <w:marBottom w:val="0"/>
      <w:divBdr>
        <w:top w:val="none" w:sz="0" w:space="0" w:color="auto"/>
        <w:left w:val="none" w:sz="0" w:space="0" w:color="auto"/>
        <w:bottom w:val="none" w:sz="0" w:space="0" w:color="auto"/>
        <w:right w:val="none" w:sz="0" w:space="0" w:color="auto"/>
      </w:divBdr>
    </w:div>
    <w:div w:id="1165239668">
      <w:bodyDiv w:val="1"/>
      <w:marLeft w:val="0"/>
      <w:marRight w:val="0"/>
      <w:marTop w:val="0"/>
      <w:marBottom w:val="0"/>
      <w:divBdr>
        <w:top w:val="none" w:sz="0" w:space="0" w:color="auto"/>
        <w:left w:val="none" w:sz="0" w:space="0" w:color="auto"/>
        <w:bottom w:val="none" w:sz="0" w:space="0" w:color="auto"/>
        <w:right w:val="none" w:sz="0" w:space="0" w:color="auto"/>
      </w:divBdr>
    </w:div>
    <w:div w:id="1173759838">
      <w:bodyDiv w:val="1"/>
      <w:marLeft w:val="0"/>
      <w:marRight w:val="0"/>
      <w:marTop w:val="0"/>
      <w:marBottom w:val="0"/>
      <w:divBdr>
        <w:top w:val="none" w:sz="0" w:space="0" w:color="auto"/>
        <w:left w:val="none" w:sz="0" w:space="0" w:color="auto"/>
        <w:bottom w:val="none" w:sz="0" w:space="0" w:color="auto"/>
        <w:right w:val="none" w:sz="0" w:space="0" w:color="auto"/>
      </w:divBdr>
    </w:div>
    <w:div w:id="1180435429">
      <w:bodyDiv w:val="1"/>
      <w:marLeft w:val="0"/>
      <w:marRight w:val="0"/>
      <w:marTop w:val="0"/>
      <w:marBottom w:val="0"/>
      <w:divBdr>
        <w:top w:val="none" w:sz="0" w:space="0" w:color="auto"/>
        <w:left w:val="none" w:sz="0" w:space="0" w:color="auto"/>
        <w:bottom w:val="none" w:sz="0" w:space="0" w:color="auto"/>
        <w:right w:val="none" w:sz="0" w:space="0" w:color="auto"/>
      </w:divBdr>
    </w:div>
    <w:div w:id="1187333915">
      <w:bodyDiv w:val="1"/>
      <w:marLeft w:val="0"/>
      <w:marRight w:val="0"/>
      <w:marTop w:val="0"/>
      <w:marBottom w:val="0"/>
      <w:divBdr>
        <w:top w:val="none" w:sz="0" w:space="0" w:color="auto"/>
        <w:left w:val="none" w:sz="0" w:space="0" w:color="auto"/>
        <w:bottom w:val="none" w:sz="0" w:space="0" w:color="auto"/>
        <w:right w:val="none" w:sz="0" w:space="0" w:color="auto"/>
      </w:divBdr>
    </w:div>
    <w:div w:id="1187871769">
      <w:bodyDiv w:val="1"/>
      <w:marLeft w:val="0"/>
      <w:marRight w:val="0"/>
      <w:marTop w:val="0"/>
      <w:marBottom w:val="0"/>
      <w:divBdr>
        <w:top w:val="none" w:sz="0" w:space="0" w:color="auto"/>
        <w:left w:val="none" w:sz="0" w:space="0" w:color="auto"/>
        <w:bottom w:val="none" w:sz="0" w:space="0" w:color="auto"/>
        <w:right w:val="none" w:sz="0" w:space="0" w:color="auto"/>
      </w:divBdr>
    </w:div>
    <w:div w:id="1188984142">
      <w:bodyDiv w:val="1"/>
      <w:marLeft w:val="0"/>
      <w:marRight w:val="0"/>
      <w:marTop w:val="0"/>
      <w:marBottom w:val="0"/>
      <w:divBdr>
        <w:top w:val="none" w:sz="0" w:space="0" w:color="auto"/>
        <w:left w:val="none" w:sz="0" w:space="0" w:color="auto"/>
        <w:bottom w:val="none" w:sz="0" w:space="0" w:color="auto"/>
        <w:right w:val="none" w:sz="0" w:space="0" w:color="auto"/>
      </w:divBdr>
    </w:div>
    <w:div w:id="1189370701">
      <w:bodyDiv w:val="1"/>
      <w:marLeft w:val="0"/>
      <w:marRight w:val="0"/>
      <w:marTop w:val="0"/>
      <w:marBottom w:val="0"/>
      <w:divBdr>
        <w:top w:val="none" w:sz="0" w:space="0" w:color="auto"/>
        <w:left w:val="none" w:sz="0" w:space="0" w:color="auto"/>
        <w:bottom w:val="none" w:sz="0" w:space="0" w:color="auto"/>
        <w:right w:val="none" w:sz="0" w:space="0" w:color="auto"/>
      </w:divBdr>
    </w:div>
    <w:div w:id="1189639551">
      <w:bodyDiv w:val="1"/>
      <w:marLeft w:val="0"/>
      <w:marRight w:val="0"/>
      <w:marTop w:val="0"/>
      <w:marBottom w:val="0"/>
      <w:divBdr>
        <w:top w:val="none" w:sz="0" w:space="0" w:color="auto"/>
        <w:left w:val="none" w:sz="0" w:space="0" w:color="auto"/>
        <w:bottom w:val="none" w:sz="0" w:space="0" w:color="auto"/>
        <w:right w:val="none" w:sz="0" w:space="0" w:color="auto"/>
      </w:divBdr>
    </w:div>
    <w:div w:id="1202206199">
      <w:bodyDiv w:val="1"/>
      <w:marLeft w:val="0"/>
      <w:marRight w:val="0"/>
      <w:marTop w:val="0"/>
      <w:marBottom w:val="0"/>
      <w:divBdr>
        <w:top w:val="none" w:sz="0" w:space="0" w:color="auto"/>
        <w:left w:val="none" w:sz="0" w:space="0" w:color="auto"/>
        <w:bottom w:val="none" w:sz="0" w:space="0" w:color="auto"/>
        <w:right w:val="none" w:sz="0" w:space="0" w:color="auto"/>
      </w:divBdr>
    </w:div>
    <w:div w:id="1204560386">
      <w:bodyDiv w:val="1"/>
      <w:marLeft w:val="0"/>
      <w:marRight w:val="0"/>
      <w:marTop w:val="0"/>
      <w:marBottom w:val="0"/>
      <w:divBdr>
        <w:top w:val="none" w:sz="0" w:space="0" w:color="auto"/>
        <w:left w:val="none" w:sz="0" w:space="0" w:color="auto"/>
        <w:bottom w:val="none" w:sz="0" w:space="0" w:color="auto"/>
        <w:right w:val="none" w:sz="0" w:space="0" w:color="auto"/>
      </w:divBdr>
    </w:div>
    <w:div w:id="1204639280">
      <w:bodyDiv w:val="1"/>
      <w:marLeft w:val="0"/>
      <w:marRight w:val="0"/>
      <w:marTop w:val="0"/>
      <w:marBottom w:val="0"/>
      <w:divBdr>
        <w:top w:val="none" w:sz="0" w:space="0" w:color="auto"/>
        <w:left w:val="none" w:sz="0" w:space="0" w:color="auto"/>
        <w:bottom w:val="none" w:sz="0" w:space="0" w:color="auto"/>
        <w:right w:val="none" w:sz="0" w:space="0" w:color="auto"/>
      </w:divBdr>
    </w:div>
    <w:div w:id="1206067888">
      <w:bodyDiv w:val="1"/>
      <w:marLeft w:val="0"/>
      <w:marRight w:val="0"/>
      <w:marTop w:val="0"/>
      <w:marBottom w:val="0"/>
      <w:divBdr>
        <w:top w:val="none" w:sz="0" w:space="0" w:color="auto"/>
        <w:left w:val="none" w:sz="0" w:space="0" w:color="auto"/>
        <w:bottom w:val="none" w:sz="0" w:space="0" w:color="auto"/>
        <w:right w:val="none" w:sz="0" w:space="0" w:color="auto"/>
      </w:divBdr>
    </w:div>
    <w:div w:id="1215698240">
      <w:bodyDiv w:val="1"/>
      <w:marLeft w:val="0"/>
      <w:marRight w:val="0"/>
      <w:marTop w:val="0"/>
      <w:marBottom w:val="0"/>
      <w:divBdr>
        <w:top w:val="none" w:sz="0" w:space="0" w:color="auto"/>
        <w:left w:val="none" w:sz="0" w:space="0" w:color="auto"/>
        <w:bottom w:val="none" w:sz="0" w:space="0" w:color="auto"/>
        <w:right w:val="none" w:sz="0" w:space="0" w:color="auto"/>
      </w:divBdr>
    </w:div>
    <w:div w:id="1217088329">
      <w:bodyDiv w:val="1"/>
      <w:marLeft w:val="0"/>
      <w:marRight w:val="0"/>
      <w:marTop w:val="0"/>
      <w:marBottom w:val="0"/>
      <w:divBdr>
        <w:top w:val="none" w:sz="0" w:space="0" w:color="auto"/>
        <w:left w:val="none" w:sz="0" w:space="0" w:color="auto"/>
        <w:bottom w:val="none" w:sz="0" w:space="0" w:color="auto"/>
        <w:right w:val="none" w:sz="0" w:space="0" w:color="auto"/>
      </w:divBdr>
    </w:div>
    <w:div w:id="1232429029">
      <w:bodyDiv w:val="1"/>
      <w:marLeft w:val="0"/>
      <w:marRight w:val="0"/>
      <w:marTop w:val="0"/>
      <w:marBottom w:val="0"/>
      <w:divBdr>
        <w:top w:val="none" w:sz="0" w:space="0" w:color="auto"/>
        <w:left w:val="none" w:sz="0" w:space="0" w:color="auto"/>
        <w:bottom w:val="none" w:sz="0" w:space="0" w:color="auto"/>
        <w:right w:val="none" w:sz="0" w:space="0" w:color="auto"/>
      </w:divBdr>
    </w:div>
    <w:div w:id="1238707670">
      <w:bodyDiv w:val="1"/>
      <w:marLeft w:val="0"/>
      <w:marRight w:val="0"/>
      <w:marTop w:val="0"/>
      <w:marBottom w:val="0"/>
      <w:divBdr>
        <w:top w:val="none" w:sz="0" w:space="0" w:color="auto"/>
        <w:left w:val="none" w:sz="0" w:space="0" w:color="auto"/>
        <w:bottom w:val="none" w:sz="0" w:space="0" w:color="auto"/>
        <w:right w:val="none" w:sz="0" w:space="0" w:color="auto"/>
      </w:divBdr>
    </w:div>
    <w:div w:id="1249272008">
      <w:bodyDiv w:val="1"/>
      <w:marLeft w:val="0"/>
      <w:marRight w:val="0"/>
      <w:marTop w:val="0"/>
      <w:marBottom w:val="0"/>
      <w:divBdr>
        <w:top w:val="none" w:sz="0" w:space="0" w:color="auto"/>
        <w:left w:val="none" w:sz="0" w:space="0" w:color="auto"/>
        <w:bottom w:val="none" w:sz="0" w:space="0" w:color="auto"/>
        <w:right w:val="none" w:sz="0" w:space="0" w:color="auto"/>
      </w:divBdr>
    </w:div>
    <w:div w:id="1249849142">
      <w:bodyDiv w:val="1"/>
      <w:marLeft w:val="0"/>
      <w:marRight w:val="0"/>
      <w:marTop w:val="0"/>
      <w:marBottom w:val="0"/>
      <w:divBdr>
        <w:top w:val="none" w:sz="0" w:space="0" w:color="auto"/>
        <w:left w:val="none" w:sz="0" w:space="0" w:color="auto"/>
        <w:bottom w:val="none" w:sz="0" w:space="0" w:color="auto"/>
        <w:right w:val="none" w:sz="0" w:space="0" w:color="auto"/>
      </w:divBdr>
    </w:div>
    <w:div w:id="1250576633">
      <w:bodyDiv w:val="1"/>
      <w:marLeft w:val="0"/>
      <w:marRight w:val="0"/>
      <w:marTop w:val="0"/>
      <w:marBottom w:val="0"/>
      <w:divBdr>
        <w:top w:val="none" w:sz="0" w:space="0" w:color="auto"/>
        <w:left w:val="none" w:sz="0" w:space="0" w:color="auto"/>
        <w:bottom w:val="none" w:sz="0" w:space="0" w:color="auto"/>
        <w:right w:val="none" w:sz="0" w:space="0" w:color="auto"/>
      </w:divBdr>
    </w:div>
    <w:div w:id="1256211957">
      <w:bodyDiv w:val="1"/>
      <w:marLeft w:val="0"/>
      <w:marRight w:val="0"/>
      <w:marTop w:val="0"/>
      <w:marBottom w:val="0"/>
      <w:divBdr>
        <w:top w:val="none" w:sz="0" w:space="0" w:color="auto"/>
        <w:left w:val="none" w:sz="0" w:space="0" w:color="auto"/>
        <w:bottom w:val="none" w:sz="0" w:space="0" w:color="auto"/>
        <w:right w:val="none" w:sz="0" w:space="0" w:color="auto"/>
      </w:divBdr>
    </w:div>
    <w:div w:id="1256744133">
      <w:bodyDiv w:val="1"/>
      <w:marLeft w:val="0"/>
      <w:marRight w:val="0"/>
      <w:marTop w:val="0"/>
      <w:marBottom w:val="0"/>
      <w:divBdr>
        <w:top w:val="none" w:sz="0" w:space="0" w:color="auto"/>
        <w:left w:val="none" w:sz="0" w:space="0" w:color="auto"/>
        <w:bottom w:val="none" w:sz="0" w:space="0" w:color="auto"/>
        <w:right w:val="none" w:sz="0" w:space="0" w:color="auto"/>
      </w:divBdr>
    </w:div>
    <w:div w:id="1257981649">
      <w:bodyDiv w:val="1"/>
      <w:marLeft w:val="0"/>
      <w:marRight w:val="0"/>
      <w:marTop w:val="0"/>
      <w:marBottom w:val="0"/>
      <w:divBdr>
        <w:top w:val="none" w:sz="0" w:space="0" w:color="auto"/>
        <w:left w:val="none" w:sz="0" w:space="0" w:color="auto"/>
        <w:bottom w:val="none" w:sz="0" w:space="0" w:color="auto"/>
        <w:right w:val="none" w:sz="0" w:space="0" w:color="auto"/>
      </w:divBdr>
    </w:div>
    <w:div w:id="1263874560">
      <w:bodyDiv w:val="1"/>
      <w:marLeft w:val="0"/>
      <w:marRight w:val="0"/>
      <w:marTop w:val="0"/>
      <w:marBottom w:val="0"/>
      <w:divBdr>
        <w:top w:val="none" w:sz="0" w:space="0" w:color="auto"/>
        <w:left w:val="none" w:sz="0" w:space="0" w:color="auto"/>
        <w:bottom w:val="none" w:sz="0" w:space="0" w:color="auto"/>
        <w:right w:val="none" w:sz="0" w:space="0" w:color="auto"/>
      </w:divBdr>
    </w:div>
    <w:div w:id="1265264803">
      <w:bodyDiv w:val="1"/>
      <w:marLeft w:val="0"/>
      <w:marRight w:val="0"/>
      <w:marTop w:val="0"/>
      <w:marBottom w:val="0"/>
      <w:divBdr>
        <w:top w:val="none" w:sz="0" w:space="0" w:color="auto"/>
        <w:left w:val="none" w:sz="0" w:space="0" w:color="auto"/>
        <w:bottom w:val="none" w:sz="0" w:space="0" w:color="auto"/>
        <w:right w:val="none" w:sz="0" w:space="0" w:color="auto"/>
      </w:divBdr>
    </w:div>
    <w:div w:id="1277176194">
      <w:bodyDiv w:val="1"/>
      <w:marLeft w:val="0"/>
      <w:marRight w:val="0"/>
      <w:marTop w:val="0"/>
      <w:marBottom w:val="0"/>
      <w:divBdr>
        <w:top w:val="none" w:sz="0" w:space="0" w:color="auto"/>
        <w:left w:val="none" w:sz="0" w:space="0" w:color="auto"/>
        <w:bottom w:val="none" w:sz="0" w:space="0" w:color="auto"/>
        <w:right w:val="none" w:sz="0" w:space="0" w:color="auto"/>
      </w:divBdr>
    </w:div>
    <w:div w:id="1284144347">
      <w:bodyDiv w:val="1"/>
      <w:marLeft w:val="0"/>
      <w:marRight w:val="0"/>
      <w:marTop w:val="0"/>
      <w:marBottom w:val="0"/>
      <w:divBdr>
        <w:top w:val="none" w:sz="0" w:space="0" w:color="auto"/>
        <w:left w:val="none" w:sz="0" w:space="0" w:color="auto"/>
        <w:bottom w:val="none" w:sz="0" w:space="0" w:color="auto"/>
        <w:right w:val="none" w:sz="0" w:space="0" w:color="auto"/>
      </w:divBdr>
    </w:div>
    <w:div w:id="1291206091">
      <w:bodyDiv w:val="1"/>
      <w:marLeft w:val="0"/>
      <w:marRight w:val="0"/>
      <w:marTop w:val="0"/>
      <w:marBottom w:val="0"/>
      <w:divBdr>
        <w:top w:val="none" w:sz="0" w:space="0" w:color="auto"/>
        <w:left w:val="none" w:sz="0" w:space="0" w:color="auto"/>
        <w:bottom w:val="none" w:sz="0" w:space="0" w:color="auto"/>
        <w:right w:val="none" w:sz="0" w:space="0" w:color="auto"/>
      </w:divBdr>
    </w:div>
    <w:div w:id="1293558145">
      <w:bodyDiv w:val="1"/>
      <w:marLeft w:val="0"/>
      <w:marRight w:val="0"/>
      <w:marTop w:val="0"/>
      <w:marBottom w:val="0"/>
      <w:divBdr>
        <w:top w:val="none" w:sz="0" w:space="0" w:color="auto"/>
        <w:left w:val="none" w:sz="0" w:space="0" w:color="auto"/>
        <w:bottom w:val="none" w:sz="0" w:space="0" w:color="auto"/>
        <w:right w:val="none" w:sz="0" w:space="0" w:color="auto"/>
      </w:divBdr>
    </w:div>
    <w:div w:id="1301377899">
      <w:bodyDiv w:val="1"/>
      <w:marLeft w:val="0"/>
      <w:marRight w:val="0"/>
      <w:marTop w:val="0"/>
      <w:marBottom w:val="0"/>
      <w:divBdr>
        <w:top w:val="none" w:sz="0" w:space="0" w:color="auto"/>
        <w:left w:val="none" w:sz="0" w:space="0" w:color="auto"/>
        <w:bottom w:val="none" w:sz="0" w:space="0" w:color="auto"/>
        <w:right w:val="none" w:sz="0" w:space="0" w:color="auto"/>
      </w:divBdr>
    </w:div>
    <w:div w:id="1307319350">
      <w:bodyDiv w:val="1"/>
      <w:marLeft w:val="0"/>
      <w:marRight w:val="0"/>
      <w:marTop w:val="0"/>
      <w:marBottom w:val="0"/>
      <w:divBdr>
        <w:top w:val="none" w:sz="0" w:space="0" w:color="auto"/>
        <w:left w:val="none" w:sz="0" w:space="0" w:color="auto"/>
        <w:bottom w:val="none" w:sz="0" w:space="0" w:color="auto"/>
        <w:right w:val="none" w:sz="0" w:space="0" w:color="auto"/>
      </w:divBdr>
    </w:div>
    <w:div w:id="1316033287">
      <w:bodyDiv w:val="1"/>
      <w:marLeft w:val="0"/>
      <w:marRight w:val="0"/>
      <w:marTop w:val="0"/>
      <w:marBottom w:val="0"/>
      <w:divBdr>
        <w:top w:val="none" w:sz="0" w:space="0" w:color="auto"/>
        <w:left w:val="none" w:sz="0" w:space="0" w:color="auto"/>
        <w:bottom w:val="none" w:sz="0" w:space="0" w:color="auto"/>
        <w:right w:val="none" w:sz="0" w:space="0" w:color="auto"/>
      </w:divBdr>
    </w:div>
    <w:div w:id="1320767951">
      <w:bodyDiv w:val="1"/>
      <w:marLeft w:val="0"/>
      <w:marRight w:val="0"/>
      <w:marTop w:val="0"/>
      <w:marBottom w:val="0"/>
      <w:divBdr>
        <w:top w:val="none" w:sz="0" w:space="0" w:color="auto"/>
        <w:left w:val="none" w:sz="0" w:space="0" w:color="auto"/>
        <w:bottom w:val="none" w:sz="0" w:space="0" w:color="auto"/>
        <w:right w:val="none" w:sz="0" w:space="0" w:color="auto"/>
      </w:divBdr>
    </w:div>
    <w:div w:id="1320812686">
      <w:bodyDiv w:val="1"/>
      <w:marLeft w:val="0"/>
      <w:marRight w:val="0"/>
      <w:marTop w:val="0"/>
      <w:marBottom w:val="0"/>
      <w:divBdr>
        <w:top w:val="none" w:sz="0" w:space="0" w:color="auto"/>
        <w:left w:val="none" w:sz="0" w:space="0" w:color="auto"/>
        <w:bottom w:val="none" w:sz="0" w:space="0" w:color="auto"/>
        <w:right w:val="none" w:sz="0" w:space="0" w:color="auto"/>
      </w:divBdr>
    </w:div>
    <w:div w:id="1324163726">
      <w:bodyDiv w:val="1"/>
      <w:marLeft w:val="0"/>
      <w:marRight w:val="0"/>
      <w:marTop w:val="0"/>
      <w:marBottom w:val="0"/>
      <w:divBdr>
        <w:top w:val="none" w:sz="0" w:space="0" w:color="auto"/>
        <w:left w:val="none" w:sz="0" w:space="0" w:color="auto"/>
        <w:bottom w:val="none" w:sz="0" w:space="0" w:color="auto"/>
        <w:right w:val="none" w:sz="0" w:space="0" w:color="auto"/>
      </w:divBdr>
    </w:div>
    <w:div w:id="1336759092">
      <w:bodyDiv w:val="1"/>
      <w:marLeft w:val="0"/>
      <w:marRight w:val="0"/>
      <w:marTop w:val="0"/>
      <w:marBottom w:val="0"/>
      <w:divBdr>
        <w:top w:val="none" w:sz="0" w:space="0" w:color="auto"/>
        <w:left w:val="none" w:sz="0" w:space="0" w:color="auto"/>
        <w:bottom w:val="none" w:sz="0" w:space="0" w:color="auto"/>
        <w:right w:val="none" w:sz="0" w:space="0" w:color="auto"/>
      </w:divBdr>
    </w:div>
    <w:div w:id="1338532249">
      <w:bodyDiv w:val="1"/>
      <w:marLeft w:val="0"/>
      <w:marRight w:val="0"/>
      <w:marTop w:val="0"/>
      <w:marBottom w:val="0"/>
      <w:divBdr>
        <w:top w:val="none" w:sz="0" w:space="0" w:color="auto"/>
        <w:left w:val="none" w:sz="0" w:space="0" w:color="auto"/>
        <w:bottom w:val="none" w:sz="0" w:space="0" w:color="auto"/>
        <w:right w:val="none" w:sz="0" w:space="0" w:color="auto"/>
      </w:divBdr>
    </w:div>
    <w:div w:id="1341279372">
      <w:bodyDiv w:val="1"/>
      <w:marLeft w:val="0"/>
      <w:marRight w:val="0"/>
      <w:marTop w:val="0"/>
      <w:marBottom w:val="0"/>
      <w:divBdr>
        <w:top w:val="none" w:sz="0" w:space="0" w:color="auto"/>
        <w:left w:val="none" w:sz="0" w:space="0" w:color="auto"/>
        <w:bottom w:val="none" w:sz="0" w:space="0" w:color="auto"/>
        <w:right w:val="none" w:sz="0" w:space="0" w:color="auto"/>
      </w:divBdr>
    </w:div>
    <w:div w:id="1348797807">
      <w:bodyDiv w:val="1"/>
      <w:marLeft w:val="0"/>
      <w:marRight w:val="0"/>
      <w:marTop w:val="0"/>
      <w:marBottom w:val="0"/>
      <w:divBdr>
        <w:top w:val="none" w:sz="0" w:space="0" w:color="auto"/>
        <w:left w:val="none" w:sz="0" w:space="0" w:color="auto"/>
        <w:bottom w:val="none" w:sz="0" w:space="0" w:color="auto"/>
        <w:right w:val="none" w:sz="0" w:space="0" w:color="auto"/>
      </w:divBdr>
    </w:div>
    <w:div w:id="1349139114">
      <w:bodyDiv w:val="1"/>
      <w:marLeft w:val="0"/>
      <w:marRight w:val="0"/>
      <w:marTop w:val="0"/>
      <w:marBottom w:val="0"/>
      <w:divBdr>
        <w:top w:val="none" w:sz="0" w:space="0" w:color="auto"/>
        <w:left w:val="none" w:sz="0" w:space="0" w:color="auto"/>
        <w:bottom w:val="none" w:sz="0" w:space="0" w:color="auto"/>
        <w:right w:val="none" w:sz="0" w:space="0" w:color="auto"/>
      </w:divBdr>
    </w:div>
    <w:div w:id="1353263037">
      <w:bodyDiv w:val="1"/>
      <w:marLeft w:val="0"/>
      <w:marRight w:val="0"/>
      <w:marTop w:val="0"/>
      <w:marBottom w:val="0"/>
      <w:divBdr>
        <w:top w:val="none" w:sz="0" w:space="0" w:color="auto"/>
        <w:left w:val="none" w:sz="0" w:space="0" w:color="auto"/>
        <w:bottom w:val="none" w:sz="0" w:space="0" w:color="auto"/>
        <w:right w:val="none" w:sz="0" w:space="0" w:color="auto"/>
      </w:divBdr>
    </w:div>
    <w:div w:id="1353461421">
      <w:bodyDiv w:val="1"/>
      <w:marLeft w:val="0"/>
      <w:marRight w:val="0"/>
      <w:marTop w:val="0"/>
      <w:marBottom w:val="0"/>
      <w:divBdr>
        <w:top w:val="none" w:sz="0" w:space="0" w:color="auto"/>
        <w:left w:val="none" w:sz="0" w:space="0" w:color="auto"/>
        <w:bottom w:val="none" w:sz="0" w:space="0" w:color="auto"/>
        <w:right w:val="none" w:sz="0" w:space="0" w:color="auto"/>
      </w:divBdr>
    </w:div>
    <w:div w:id="1363625522">
      <w:bodyDiv w:val="1"/>
      <w:marLeft w:val="0"/>
      <w:marRight w:val="0"/>
      <w:marTop w:val="0"/>
      <w:marBottom w:val="0"/>
      <w:divBdr>
        <w:top w:val="none" w:sz="0" w:space="0" w:color="auto"/>
        <w:left w:val="none" w:sz="0" w:space="0" w:color="auto"/>
        <w:bottom w:val="none" w:sz="0" w:space="0" w:color="auto"/>
        <w:right w:val="none" w:sz="0" w:space="0" w:color="auto"/>
      </w:divBdr>
    </w:div>
    <w:div w:id="1371953094">
      <w:bodyDiv w:val="1"/>
      <w:marLeft w:val="0"/>
      <w:marRight w:val="0"/>
      <w:marTop w:val="0"/>
      <w:marBottom w:val="0"/>
      <w:divBdr>
        <w:top w:val="none" w:sz="0" w:space="0" w:color="auto"/>
        <w:left w:val="none" w:sz="0" w:space="0" w:color="auto"/>
        <w:bottom w:val="none" w:sz="0" w:space="0" w:color="auto"/>
        <w:right w:val="none" w:sz="0" w:space="0" w:color="auto"/>
      </w:divBdr>
    </w:div>
    <w:div w:id="1376466583">
      <w:bodyDiv w:val="1"/>
      <w:marLeft w:val="0"/>
      <w:marRight w:val="0"/>
      <w:marTop w:val="0"/>
      <w:marBottom w:val="0"/>
      <w:divBdr>
        <w:top w:val="none" w:sz="0" w:space="0" w:color="auto"/>
        <w:left w:val="none" w:sz="0" w:space="0" w:color="auto"/>
        <w:bottom w:val="none" w:sz="0" w:space="0" w:color="auto"/>
        <w:right w:val="none" w:sz="0" w:space="0" w:color="auto"/>
      </w:divBdr>
    </w:div>
    <w:div w:id="1377655719">
      <w:bodyDiv w:val="1"/>
      <w:marLeft w:val="0"/>
      <w:marRight w:val="0"/>
      <w:marTop w:val="0"/>
      <w:marBottom w:val="0"/>
      <w:divBdr>
        <w:top w:val="none" w:sz="0" w:space="0" w:color="auto"/>
        <w:left w:val="none" w:sz="0" w:space="0" w:color="auto"/>
        <w:bottom w:val="none" w:sz="0" w:space="0" w:color="auto"/>
        <w:right w:val="none" w:sz="0" w:space="0" w:color="auto"/>
      </w:divBdr>
    </w:div>
    <w:div w:id="1383484963">
      <w:bodyDiv w:val="1"/>
      <w:marLeft w:val="0"/>
      <w:marRight w:val="0"/>
      <w:marTop w:val="0"/>
      <w:marBottom w:val="0"/>
      <w:divBdr>
        <w:top w:val="none" w:sz="0" w:space="0" w:color="auto"/>
        <w:left w:val="none" w:sz="0" w:space="0" w:color="auto"/>
        <w:bottom w:val="none" w:sz="0" w:space="0" w:color="auto"/>
        <w:right w:val="none" w:sz="0" w:space="0" w:color="auto"/>
      </w:divBdr>
    </w:div>
    <w:div w:id="1389302259">
      <w:bodyDiv w:val="1"/>
      <w:marLeft w:val="0"/>
      <w:marRight w:val="0"/>
      <w:marTop w:val="0"/>
      <w:marBottom w:val="0"/>
      <w:divBdr>
        <w:top w:val="none" w:sz="0" w:space="0" w:color="auto"/>
        <w:left w:val="none" w:sz="0" w:space="0" w:color="auto"/>
        <w:bottom w:val="none" w:sz="0" w:space="0" w:color="auto"/>
        <w:right w:val="none" w:sz="0" w:space="0" w:color="auto"/>
      </w:divBdr>
    </w:div>
    <w:div w:id="1393967599">
      <w:bodyDiv w:val="1"/>
      <w:marLeft w:val="0"/>
      <w:marRight w:val="0"/>
      <w:marTop w:val="0"/>
      <w:marBottom w:val="0"/>
      <w:divBdr>
        <w:top w:val="none" w:sz="0" w:space="0" w:color="auto"/>
        <w:left w:val="none" w:sz="0" w:space="0" w:color="auto"/>
        <w:bottom w:val="none" w:sz="0" w:space="0" w:color="auto"/>
        <w:right w:val="none" w:sz="0" w:space="0" w:color="auto"/>
      </w:divBdr>
    </w:div>
    <w:div w:id="1399865557">
      <w:bodyDiv w:val="1"/>
      <w:marLeft w:val="0"/>
      <w:marRight w:val="0"/>
      <w:marTop w:val="0"/>
      <w:marBottom w:val="0"/>
      <w:divBdr>
        <w:top w:val="none" w:sz="0" w:space="0" w:color="auto"/>
        <w:left w:val="none" w:sz="0" w:space="0" w:color="auto"/>
        <w:bottom w:val="none" w:sz="0" w:space="0" w:color="auto"/>
        <w:right w:val="none" w:sz="0" w:space="0" w:color="auto"/>
      </w:divBdr>
    </w:div>
    <w:div w:id="1402173266">
      <w:bodyDiv w:val="1"/>
      <w:marLeft w:val="0"/>
      <w:marRight w:val="0"/>
      <w:marTop w:val="0"/>
      <w:marBottom w:val="0"/>
      <w:divBdr>
        <w:top w:val="none" w:sz="0" w:space="0" w:color="auto"/>
        <w:left w:val="none" w:sz="0" w:space="0" w:color="auto"/>
        <w:bottom w:val="none" w:sz="0" w:space="0" w:color="auto"/>
        <w:right w:val="none" w:sz="0" w:space="0" w:color="auto"/>
      </w:divBdr>
    </w:div>
    <w:div w:id="1411004255">
      <w:bodyDiv w:val="1"/>
      <w:marLeft w:val="0"/>
      <w:marRight w:val="0"/>
      <w:marTop w:val="0"/>
      <w:marBottom w:val="0"/>
      <w:divBdr>
        <w:top w:val="none" w:sz="0" w:space="0" w:color="auto"/>
        <w:left w:val="none" w:sz="0" w:space="0" w:color="auto"/>
        <w:bottom w:val="none" w:sz="0" w:space="0" w:color="auto"/>
        <w:right w:val="none" w:sz="0" w:space="0" w:color="auto"/>
      </w:divBdr>
    </w:div>
    <w:div w:id="1411998394">
      <w:bodyDiv w:val="1"/>
      <w:marLeft w:val="0"/>
      <w:marRight w:val="0"/>
      <w:marTop w:val="0"/>
      <w:marBottom w:val="0"/>
      <w:divBdr>
        <w:top w:val="none" w:sz="0" w:space="0" w:color="auto"/>
        <w:left w:val="none" w:sz="0" w:space="0" w:color="auto"/>
        <w:bottom w:val="none" w:sz="0" w:space="0" w:color="auto"/>
        <w:right w:val="none" w:sz="0" w:space="0" w:color="auto"/>
      </w:divBdr>
    </w:div>
    <w:div w:id="1413746397">
      <w:bodyDiv w:val="1"/>
      <w:marLeft w:val="0"/>
      <w:marRight w:val="0"/>
      <w:marTop w:val="0"/>
      <w:marBottom w:val="0"/>
      <w:divBdr>
        <w:top w:val="none" w:sz="0" w:space="0" w:color="auto"/>
        <w:left w:val="none" w:sz="0" w:space="0" w:color="auto"/>
        <w:bottom w:val="none" w:sz="0" w:space="0" w:color="auto"/>
        <w:right w:val="none" w:sz="0" w:space="0" w:color="auto"/>
      </w:divBdr>
    </w:div>
    <w:div w:id="1422137667">
      <w:bodyDiv w:val="1"/>
      <w:marLeft w:val="0"/>
      <w:marRight w:val="0"/>
      <w:marTop w:val="0"/>
      <w:marBottom w:val="0"/>
      <w:divBdr>
        <w:top w:val="none" w:sz="0" w:space="0" w:color="auto"/>
        <w:left w:val="none" w:sz="0" w:space="0" w:color="auto"/>
        <w:bottom w:val="none" w:sz="0" w:space="0" w:color="auto"/>
        <w:right w:val="none" w:sz="0" w:space="0" w:color="auto"/>
      </w:divBdr>
    </w:div>
    <w:div w:id="1422792837">
      <w:bodyDiv w:val="1"/>
      <w:marLeft w:val="0"/>
      <w:marRight w:val="0"/>
      <w:marTop w:val="0"/>
      <w:marBottom w:val="0"/>
      <w:divBdr>
        <w:top w:val="none" w:sz="0" w:space="0" w:color="auto"/>
        <w:left w:val="none" w:sz="0" w:space="0" w:color="auto"/>
        <w:bottom w:val="none" w:sz="0" w:space="0" w:color="auto"/>
        <w:right w:val="none" w:sz="0" w:space="0" w:color="auto"/>
      </w:divBdr>
    </w:div>
    <w:div w:id="1424036997">
      <w:bodyDiv w:val="1"/>
      <w:marLeft w:val="0"/>
      <w:marRight w:val="0"/>
      <w:marTop w:val="0"/>
      <w:marBottom w:val="0"/>
      <w:divBdr>
        <w:top w:val="none" w:sz="0" w:space="0" w:color="auto"/>
        <w:left w:val="none" w:sz="0" w:space="0" w:color="auto"/>
        <w:bottom w:val="none" w:sz="0" w:space="0" w:color="auto"/>
        <w:right w:val="none" w:sz="0" w:space="0" w:color="auto"/>
      </w:divBdr>
    </w:div>
    <w:div w:id="1426418502">
      <w:bodyDiv w:val="1"/>
      <w:marLeft w:val="0"/>
      <w:marRight w:val="0"/>
      <w:marTop w:val="0"/>
      <w:marBottom w:val="0"/>
      <w:divBdr>
        <w:top w:val="none" w:sz="0" w:space="0" w:color="auto"/>
        <w:left w:val="none" w:sz="0" w:space="0" w:color="auto"/>
        <w:bottom w:val="none" w:sz="0" w:space="0" w:color="auto"/>
        <w:right w:val="none" w:sz="0" w:space="0" w:color="auto"/>
      </w:divBdr>
    </w:div>
    <w:div w:id="1439444775">
      <w:bodyDiv w:val="1"/>
      <w:marLeft w:val="0"/>
      <w:marRight w:val="0"/>
      <w:marTop w:val="0"/>
      <w:marBottom w:val="0"/>
      <w:divBdr>
        <w:top w:val="none" w:sz="0" w:space="0" w:color="auto"/>
        <w:left w:val="none" w:sz="0" w:space="0" w:color="auto"/>
        <w:bottom w:val="none" w:sz="0" w:space="0" w:color="auto"/>
        <w:right w:val="none" w:sz="0" w:space="0" w:color="auto"/>
      </w:divBdr>
    </w:div>
    <w:div w:id="1440291607">
      <w:bodyDiv w:val="1"/>
      <w:marLeft w:val="0"/>
      <w:marRight w:val="0"/>
      <w:marTop w:val="0"/>
      <w:marBottom w:val="0"/>
      <w:divBdr>
        <w:top w:val="none" w:sz="0" w:space="0" w:color="auto"/>
        <w:left w:val="none" w:sz="0" w:space="0" w:color="auto"/>
        <w:bottom w:val="none" w:sz="0" w:space="0" w:color="auto"/>
        <w:right w:val="none" w:sz="0" w:space="0" w:color="auto"/>
      </w:divBdr>
    </w:div>
    <w:div w:id="1440560193">
      <w:bodyDiv w:val="1"/>
      <w:marLeft w:val="0"/>
      <w:marRight w:val="0"/>
      <w:marTop w:val="0"/>
      <w:marBottom w:val="0"/>
      <w:divBdr>
        <w:top w:val="none" w:sz="0" w:space="0" w:color="auto"/>
        <w:left w:val="none" w:sz="0" w:space="0" w:color="auto"/>
        <w:bottom w:val="none" w:sz="0" w:space="0" w:color="auto"/>
        <w:right w:val="none" w:sz="0" w:space="0" w:color="auto"/>
      </w:divBdr>
    </w:div>
    <w:div w:id="1441995530">
      <w:bodyDiv w:val="1"/>
      <w:marLeft w:val="0"/>
      <w:marRight w:val="0"/>
      <w:marTop w:val="0"/>
      <w:marBottom w:val="0"/>
      <w:divBdr>
        <w:top w:val="none" w:sz="0" w:space="0" w:color="auto"/>
        <w:left w:val="none" w:sz="0" w:space="0" w:color="auto"/>
        <w:bottom w:val="none" w:sz="0" w:space="0" w:color="auto"/>
        <w:right w:val="none" w:sz="0" w:space="0" w:color="auto"/>
      </w:divBdr>
      <w:divsChild>
        <w:div w:id="1683126403">
          <w:marLeft w:val="0"/>
          <w:marRight w:val="0"/>
          <w:marTop w:val="0"/>
          <w:marBottom w:val="0"/>
          <w:divBdr>
            <w:top w:val="none" w:sz="0" w:space="0" w:color="auto"/>
            <w:left w:val="none" w:sz="0" w:space="0" w:color="auto"/>
            <w:bottom w:val="none" w:sz="0" w:space="0" w:color="auto"/>
            <w:right w:val="none" w:sz="0" w:space="0" w:color="auto"/>
          </w:divBdr>
        </w:div>
      </w:divsChild>
    </w:div>
    <w:div w:id="1443108187">
      <w:bodyDiv w:val="1"/>
      <w:marLeft w:val="0"/>
      <w:marRight w:val="0"/>
      <w:marTop w:val="0"/>
      <w:marBottom w:val="0"/>
      <w:divBdr>
        <w:top w:val="none" w:sz="0" w:space="0" w:color="auto"/>
        <w:left w:val="none" w:sz="0" w:space="0" w:color="auto"/>
        <w:bottom w:val="none" w:sz="0" w:space="0" w:color="auto"/>
        <w:right w:val="none" w:sz="0" w:space="0" w:color="auto"/>
      </w:divBdr>
    </w:div>
    <w:div w:id="1447656702">
      <w:bodyDiv w:val="1"/>
      <w:marLeft w:val="0"/>
      <w:marRight w:val="0"/>
      <w:marTop w:val="0"/>
      <w:marBottom w:val="0"/>
      <w:divBdr>
        <w:top w:val="none" w:sz="0" w:space="0" w:color="auto"/>
        <w:left w:val="none" w:sz="0" w:space="0" w:color="auto"/>
        <w:bottom w:val="none" w:sz="0" w:space="0" w:color="auto"/>
        <w:right w:val="none" w:sz="0" w:space="0" w:color="auto"/>
      </w:divBdr>
    </w:div>
    <w:div w:id="1460566069">
      <w:bodyDiv w:val="1"/>
      <w:marLeft w:val="0"/>
      <w:marRight w:val="0"/>
      <w:marTop w:val="0"/>
      <w:marBottom w:val="0"/>
      <w:divBdr>
        <w:top w:val="none" w:sz="0" w:space="0" w:color="auto"/>
        <w:left w:val="none" w:sz="0" w:space="0" w:color="auto"/>
        <w:bottom w:val="none" w:sz="0" w:space="0" w:color="auto"/>
        <w:right w:val="none" w:sz="0" w:space="0" w:color="auto"/>
      </w:divBdr>
    </w:div>
    <w:div w:id="1465124802">
      <w:bodyDiv w:val="1"/>
      <w:marLeft w:val="0"/>
      <w:marRight w:val="0"/>
      <w:marTop w:val="0"/>
      <w:marBottom w:val="0"/>
      <w:divBdr>
        <w:top w:val="none" w:sz="0" w:space="0" w:color="auto"/>
        <w:left w:val="none" w:sz="0" w:space="0" w:color="auto"/>
        <w:bottom w:val="none" w:sz="0" w:space="0" w:color="auto"/>
        <w:right w:val="none" w:sz="0" w:space="0" w:color="auto"/>
      </w:divBdr>
    </w:div>
    <w:div w:id="1465464679">
      <w:bodyDiv w:val="1"/>
      <w:marLeft w:val="0"/>
      <w:marRight w:val="0"/>
      <w:marTop w:val="0"/>
      <w:marBottom w:val="0"/>
      <w:divBdr>
        <w:top w:val="none" w:sz="0" w:space="0" w:color="auto"/>
        <w:left w:val="none" w:sz="0" w:space="0" w:color="auto"/>
        <w:bottom w:val="none" w:sz="0" w:space="0" w:color="auto"/>
        <w:right w:val="none" w:sz="0" w:space="0" w:color="auto"/>
      </w:divBdr>
    </w:div>
    <w:div w:id="1471751767">
      <w:bodyDiv w:val="1"/>
      <w:marLeft w:val="0"/>
      <w:marRight w:val="0"/>
      <w:marTop w:val="0"/>
      <w:marBottom w:val="0"/>
      <w:divBdr>
        <w:top w:val="none" w:sz="0" w:space="0" w:color="auto"/>
        <w:left w:val="none" w:sz="0" w:space="0" w:color="auto"/>
        <w:bottom w:val="none" w:sz="0" w:space="0" w:color="auto"/>
        <w:right w:val="none" w:sz="0" w:space="0" w:color="auto"/>
      </w:divBdr>
    </w:div>
    <w:div w:id="1473519382">
      <w:bodyDiv w:val="1"/>
      <w:marLeft w:val="0"/>
      <w:marRight w:val="0"/>
      <w:marTop w:val="0"/>
      <w:marBottom w:val="0"/>
      <w:divBdr>
        <w:top w:val="none" w:sz="0" w:space="0" w:color="auto"/>
        <w:left w:val="none" w:sz="0" w:space="0" w:color="auto"/>
        <w:bottom w:val="none" w:sz="0" w:space="0" w:color="auto"/>
        <w:right w:val="none" w:sz="0" w:space="0" w:color="auto"/>
      </w:divBdr>
    </w:div>
    <w:div w:id="1476951615">
      <w:bodyDiv w:val="1"/>
      <w:marLeft w:val="0"/>
      <w:marRight w:val="0"/>
      <w:marTop w:val="0"/>
      <w:marBottom w:val="0"/>
      <w:divBdr>
        <w:top w:val="none" w:sz="0" w:space="0" w:color="auto"/>
        <w:left w:val="none" w:sz="0" w:space="0" w:color="auto"/>
        <w:bottom w:val="none" w:sz="0" w:space="0" w:color="auto"/>
        <w:right w:val="none" w:sz="0" w:space="0" w:color="auto"/>
      </w:divBdr>
    </w:div>
    <w:div w:id="1479608713">
      <w:bodyDiv w:val="1"/>
      <w:marLeft w:val="0"/>
      <w:marRight w:val="0"/>
      <w:marTop w:val="0"/>
      <w:marBottom w:val="0"/>
      <w:divBdr>
        <w:top w:val="none" w:sz="0" w:space="0" w:color="auto"/>
        <w:left w:val="none" w:sz="0" w:space="0" w:color="auto"/>
        <w:bottom w:val="none" w:sz="0" w:space="0" w:color="auto"/>
        <w:right w:val="none" w:sz="0" w:space="0" w:color="auto"/>
      </w:divBdr>
    </w:div>
    <w:div w:id="1487432415">
      <w:bodyDiv w:val="1"/>
      <w:marLeft w:val="0"/>
      <w:marRight w:val="0"/>
      <w:marTop w:val="0"/>
      <w:marBottom w:val="0"/>
      <w:divBdr>
        <w:top w:val="none" w:sz="0" w:space="0" w:color="auto"/>
        <w:left w:val="none" w:sz="0" w:space="0" w:color="auto"/>
        <w:bottom w:val="none" w:sz="0" w:space="0" w:color="auto"/>
        <w:right w:val="none" w:sz="0" w:space="0" w:color="auto"/>
      </w:divBdr>
    </w:div>
    <w:div w:id="1489588387">
      <w:bodyDiv w:val="1"/>
      <w:marLeft w:val="0"/>
      <w:marRight w:val="0"/>
      <w:marTop w:val="0"/>
      <w:marBottom w:val="0"/>
      <w:divBdr>
        <w:top w:val="none" w:sz="0" w:space="0" w:color="auto"/>
        <w:left w:val="none" w:sz="0" w:space="0" w:color="auto"/>
        <w:bottom w:val="none" w:sz="0" w:space="0" w:color="auto"/>
        <w:right w:val="none" w:sz="0" w:space="0" w:color="auto"/>
      </w:divBdr>
    </w:div>
    <w:div w:id="1490827535">
      <w:bodyDiv w:val="1"/>
      <w:marLeft w:val="0"/>
      <w:marRight w:val="0"/>
      <w:marTop w:val="0"/>
      <w:marBottom w:val="0"/>
      <w:divBdr>
        <w:top w:val="none" w:sz="0" w:space="0" w:color="auto"/>
        <w:left w:val="none" w:sz="0" w:space="0" w:color="auto"/>
        <w:bottom w:val="none" w:sz="0" w:space="0" w:color="auto"/>
        <w:right w:val="none" w:sz="0" w:space="0" w:color="auto"/>
      </w:divBdr>
    </w:div>
    <w:div w:id="1499691960">
      <w:bodyDiv w:val="1"/>
      <w:marLeft w:val="0"/>
      <w:marRight w:val="0"/>
      <w:marTop w:val="0"/>
      <w:marBottom w:val="0"/>
      <w:divBdr>
        <w:top w:val="none" w:sz="0" w:space="0" w:color="auto"/>
        <w:left w:val="none" w:sz="0" w:space="0" w:color="auto"/>
        <w:bottom w:val="none" w:sz="0" w:space="0" w:color="auto"/>
        <w:right w:val="none" w:sz="0" w:space="0" w:color="auto"/>
      </w:divBdr>
    </w:div>
    <w:div w:id="1499805275">
      <w:bodyDiv w:val="1"/>
      <w:marLeft w:val="0"/>
      <w:marRight w:val="0"/>
      <w:marTop w:val="0"/>
      <w:marBottom w:val="0"/>
      <w:divBdr>
        <w:top w:val="none" w:sz="0" w:space="0" w:color="auto"/>
        <w:left w:val="none" w:sz="0" w:space="0" w:color="auto"/>
        <w:bottom w:val="none" w:sz="0" w:space="0" w:color="auto"/>
        <w:right w:val="none" w:sz="0" w:space="0" w:color="auto"/>
      </w:divBdr>
    </w:div>
    <w:div w:id="1502231585">
      <w:bodyDiv w:val="1"/>
      <w:marLeft w:val="0"/>
      <w:marRight w:val="0"/>
      <w:marTop w:val="0"/>
      <w:marBottom w:val="0"/>
      <w:divBdr>
        <w:top w:val="none" w:sz="0" w:space="0" w:color="auto"/>
        <w:left w:val="none" w:sz="0" w:space="0" w:color="auto"/>
        <w:bottom w:val="none" w:sz="0" w:space="0" w:color="auto"/>
        <w:right w:val="none" w:sz="0" w:space="0" w:color="auto"/>
      </w:divBdr>
    </w:div>
    <w:div w:id="1508052860">
      <w:bodyDiv w:val="1"/>
      <w:marLeft w:val="0"/>
      <w:marRight w:val="0"/>
      <w:marTop w:val="0"/>
      <w:marBottom w:val="0"/>
      <w:divBdr>
        <w:top w:val="none" w:sz="0" w:space="0" w:color="auto"/>
        <w:left w:val="none" w:sz="0" w:space="0" w:color="auto"/>
        <w:bottom w:val="none" w:sz="0" w:space="0" w:color="auto"/>
        <w:right w:val="none" w:sz="0" w:space="0" w:color="auto"/>
      </w:divBdr>
    </w:div>
    <w:div w:id="1532717949">
      <w:bodyDiv w:val="1"/>
      <w:marLeft w:val="0"/>
      <w:marRight w:val="0"/>
      <w:marTop w:val="0"/>
      <w:marBottom w:val="0"/>
      <w:divBdr>
        <w:top w:val="none" w:sz="0" w:space="0" w:color="auto"/>
        <w:left w:val="none" w:sz="0" w:space="0" w:color="auto"/>
        <w:bottom w:val="none" w:sz="0" w:space="0" w:color="auto"/>
        <w:right w:val="none" w:sz="0" w:space="0" w:color="auto"/>
      </w:divBdr>
    </w:div>
    <w:div w:id="1534808564">
      <w:bodyDiv w:val="1"/>
      <w:marLeft w:val="0"/>
      <w:marRight w:val="0"/>
      <w:marTop w:val="0"/>
      <w:marBottom w:val="0"/>
      <w:divBdr>
        <w:top w:val="none" w:sz="0" w:space="0" w:color="auto"/>
        <w:left w:val="none" w:sz="0" w:space="0" w:color="auto"/>
        <w:bottom w:val="none" w:sz="0" w:space="0" w:color="auto"/>
        <w:right w:val="none" w:sz="0" w:space="0" w:color="auto"/>
      </w:divBdr>
    </w:div>
    <w:div w:id="1537892747">
      <w:bodyDiv w:val="1"/>
      <w:marLeft w:val="0"/>
      <w:marRight w:val="0"/>
      <w:marTop w:val="0"/>
      <w:marBottom w:val="0"/>
      <w:divBdr>
        <w:top w:val="none" w:sz="0" w:space="0" w:color="auto"/>
        <w:left w:val="none" w:sz="0" w:space="0" w:color="auto"/>
        <w:bottom w:val="none" w:sz="0" w:space="0" w:color="auto"/>
        <w:right w:val="none" w:sz="0" w:space="0" w:color="auto"/>
      </w:divBdr>
    </w:div>
    <w:div w:id="1553925081">
      <w:bodyDiv w:val="1"/>
      <w:marLeft w:val="0"/>
      <w:marRight w:val="0"/>
      <w:marTop w:val="0"/>
      <w:marBottom w:val="0"/>
      <w:divBdr>
        <w:top w:val="none" w:sz="0" w:space="0" w:color="auto"/>
        <w:left w:val="none" w:sz="0" w:space="0" w:color="auto"/>
        <w:bottom w:val="none" w:sz="0" w:space="0" w:color="auto"/>
        <w:right w:val="none" w:sz="0" w:space="0" w:color="auto"/>
      </w:divBdr>
    </w:div>
    <w:div w:id="1557475297">
      <w:bodyDiv w:val="1"/>
      <w:marLeft w:val="0"/>
      <w:marRight w:val="0"/>
      <w:marTop w:val="0"/>
      <w:marBottom w:val="0"/>
      <w:divBdr>
        <w:top w:val="none" w:sz="0" w:space="0" w:color="auto"/>
        <w:left w:val="none" w:sz="0" w:space="0" w:color="auto"/>
        <w:bottom w:val="none" w:sz="0" w:space="0" w:color="auto"/>
        <w:right w:val="none" w:sz="0" w:space="0" w:color="auto"/>
      </w:divBdr>
    </w:div>
    <w:div w:id="1559441914">
      <w:bodyDiv w:val="1"/>
      <w:marLeft w:val="0"/>
      <w:marRight w:val="0"/>
      <w:marTop w:val="0"/>
      <w:marBottom w:val="0"/>
      <w:divBdr>
        <w:top w:val="none" w:sz="0" w:space="0" w:color="auto"/>
        <w:left w:val="none" w:sz="0" w:space="0" w:color="auto"/>
        <w:bottom w:val="none" w:sz="0" w:space="0" w:color="auto"/>
        <w:right w:val="none" w:sz="0" w:space="0" w:color="auto"/>
      </w:divBdr>
    </w:div>
    <w:div w:id="1566261147">
      <w:bodyDiv w:val="1"/>
      <w:marLeft w:val="0"/>
      <w:marRight w:val="0"/>
      <w:marTop w:val="0"/>
      <w:marBottom w:val="0"/>
      <w:divBdr>
        <w:top w:val="none" w:sz="0" w:space="0" w:color="auto"/>
        <w:left w:val="none" w:sz="0" w:space="0" w:color="auto"/>
        <w:bottom w:val="none" w:sz="0" w:space="0" w:color="auto"/>
        <w:right w:val="none" w:sz="0" w:space="0" w:color="auto"/>
      </w:divBdr>
    </w:div>
    <w:div w:id="1568490870">
      <w:bodyDiv w:val="1"/>
      <w:marLeft w:val="0"/>
      <w:marRight w:val="0"/>
      <w:marTop w:val="0"/>
      <w:marBottom w:val="0"/>
      <w:divBdr>
        <w:top w:val="none" w:sz="0" w:space="0" w:color="auto"/>
        <w:left w:val="none" w:sz="0" w:space="0" w:color="auto"/>
        <w:bottom w:val="none" w:sz="0" w:space="0" w:color="auto"/>
        <w:right w:val="none" w:sz="0" w:space="0" w:color="auto"/>
      </w:divBdr>
    </w:div>
    <w:div w:id="1569997521">
      <w:bodyDiv w:val="1"/>
      <w:marLeft w:val="0"/>
      <w:marRight w:val="0"/>
      <w:marTop w:val="0"/>
      <w:marBottom w:val="0"/>
      <w:divBdr>
        <w:top w:val="none" w:sz="0" w:space="0" w:color="auto"/>
        <w:left w:val="none" w:sz="0" w:space="0" w:color="auto"/>
        <w:bottom w:val="none" w:sz="0" w:space="0" w:color="auto"/>
        <w:right w:val="none" w:sz="0" w:space="0" w:color="auto"/>
      </w:divBdr>
    </w:div>
    <w:div w:id="1575621099">
      <w:bodyDiv w:val="1"/>
      <w:marLeft w:val="0"/>
      <w:marRight w:val="0"/>
      <w:marTop w:val="0"/>
      <w:marBottom w:val="0"/>
      <w:divBdr>
        <w:top w:val="none" w:sz="0" w:space="0" w:color="auto"/>
        <w:left w:val="none" w:sz="0" w:space="0" w:color="auto"/>
        <w:bottom w:val="none" w:sz="0" w:space="0" w:color="auto"/>
        <w:right w:val="none" w:sz="0" w:space="0" w:color="auto"/>
      </w:divBdr>
    </w:div>
    <w:div w:id="1578249386">
      <w:bodyDiv w:val="1"/>
      <w:marLeft w:val="0"/>
      <w:marRight w:val="0"/>
      <w:marTop w:val="0"/>
      <w:marBottom w:val="0"/>
      <w:divBdr>
        <w:top w:val="none" w:sz="0" w:space="0" w:color="auto"/>
        <w:left w:val="none" w:sz="0" w:space="0" w:color="auto"/>
        <w:bottom w:val="none" w:sz="0" w:space="0" w:color="auto"/>
        <w:right w:val="none" w:sz="0" w:space="0" w:color="auto"/>
      </w:divBdr>
    </w:div>
    <w:div w:id="1580603015">
      <w:bodyDiv w:val="1"/>
      <w:marLeft w:val="0"/>
      <w:marRight w:val="0"/>
      <w:marTop w:val="0"/>
      <w:marBottom w:val="0"/>
      <w:divBdr>
        <w:top w:val="none" w:sz="0" w:space="0" w:color="auto"/>
        <w:left w:val="none" w:sz="0" w:space="0" w:color="auto"/>
        <w:bottom w:val="none" w:sz="0" w:space="0" w:color="auto"/>
        <w:right w:val="none" w:sz="0" w:space="0" w:color="auto"/>
      </w:divBdr>
    </w:div>
    <w:div w:id="1584996202">
      <w:bodyDiv w:val="1"/>
      <w:marLeft w:val="0"/>
      <w:marRight w:val="0"/>
      <w:marTop w:val="0"/>
      <w:marBottom w:val="0"/>
      <w:divBdr>
        <w:top w:val="none" w:sz="0" w:space="0" w:color="auto"/>
        <w:left w:val="none" w:sz="0" w:space="0" w:color="auto"/>
        <w:bottom w:val="none" w:sz="0" w:space="0" w:color="auto"/>
        <w:right w:val="none" w:sz="0" w:space="0" w:color="auto"/>
      </w:divBdr>
    </w:div>
    <w:div w:id="1589540792">
      <w:bodyDiv w:val="1"/>
      <w:marLeft w:val="0"/>
      <w:marRight w:val="0"/>
      <w:marTop w:val="0"/>
      <w:marBottom w:val="0"/>
      <w:divBdr>
        <w:top w:val="none" w:sz="0" w:space="0" w:color="auto"/>
        <w:left w:val="none" w:sz="0" w:space="0" w:color="auto"/>
        <w:bottom w:val="none" w:sz="0" w:space="0" w:color="auto"/>
        <w:right w:val="none" w:sz="0" w:space="0" w:color="auto"/>
      </w:divBdr>
    </w:div>
    <w:div w:id="1595675237">
      <w:bodyDiv w:val="1"/>
      <w:marLeft w:val="0"/>
      <w:marRight w:val="0"/>
      <w:marTop w:val="0"/>
      <w:marBottom w:val="0"/>
      <w:divBdr>
        <w:top w:val="none" w:sz="0" w:space="0" w:color="auto"/>
        <w:left w:val="none" w:sz="0" w:space="0" w:color="auto"/>
        <w:bottom w:val="none" w:sz="0" w:space="0" w:color="auto"/>
        <w:right w:val="none" w:sz="0" w:space="0" w:color="auto"/>
      </w:divBdr>
    </w:div>
    <w:div w:id="1610311246">
      <w:bodyDiv w:val="1"/>
      <w:marLeft w:val="0"/>
      <w:marRight w:val="0"/>
      <w:marTop w:val="0"/>
      <w:marBottom w:val="0"/>
      <w:divBdr>
        <w:top w:val="none" w:sz="0" w:space="0" w:color="auto"/>
        <w:left w:val="none" w:sz="0" w:space="0" w:color="auto"/>
        <w:bottom w:val="none" w:sz="0" w:space="0" w:color="auto"/>
        <w:right w:val="none" w:sz="0" w:space="0" w:color="auto"/>
      </w:divBdr>
    </w:div>
    <w:div w:id="1610816291">
      <w:bodyDiv w:val="1"/>
      <w:marLeft w:val="0"/>
      <w:marRight w:val="0"/>
      <w:marTop w:val="0"/>
      <w:marBottom w:val="0"/>
      <w:divBdr>
        <w:top w:val="none" w:sz="0" w:space="0" w:color="auto"/>
        <w:left w:val="none" w:sz="0" w:space="0" w:color="auto"/>
        <w:bottom w:val="none" w:sz="0" w:space="0" w:color="auto"/>
        <w:right w:val="none" w:sz="0" w:space="0" w:color="auto"/>
      </w:divBdr>
    </w:div>
    <w:div w:id="1611815085">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
    <w:div w:id="1623078082">
      <w:bodyDiv w:val="1"/>
      <w:marLeft w:val="0"/>
      <w:marRight w:val="0"/>
      <w:marTop w:val="0"/>
      <w:marBottom w:val="0"/>
      <w:divBdr>
        <w:top w:val="none" w:sz="0" w:space="0" w:color="auto"/>
        <w:left w:val="none" w:sz="0" w:space="0" w:color="auto"/>
        <w:bottom w:val="none" w:sz="0" w:space="0" w:color="auto"/>
        <w:right w:val="none" w:sz="0" w:space="0" w:color="auto"/>
      </w:divBdr>
    </w:div>
    <w:div w:id="1638292356">
      <w:bodyDiv w:val="1"/>
      <w:marLeft w:val="0"/>
      <w:marRight w:val="0"/>
      <w:marTop w:val="0"/>
      <w:marBottom w:val="0"/>
      <w:divBdr>
        <w:top w:val="none" w:sz="0" w:space="0" w:color="auto"/>
        <w:left w:val="none" w:sz="0" w:space="0" w:color="auto"/>
        <w:bottom w:val="none" w:sz="0" w:space="0" w:color="auto"/>
        <w:right w:val="none" w:sz="0" w:space="0" w:color="auto"/>
      </w:divBdr>
    </w:div>
    <w:div w:id="1643540423">
      <w:bodyDiv w:val="1"/>
      <w:marLeft w:val="0"/>
      <w:marRight w:val="0"/>
      <w:marTop w:val="0"/>
      <w:marBottom w:val="0"/>
      <w:divBdr>
        <w:top w:val="none" w:sz="0" w:space="0" w:color="auto"/>
        <w:left w:val="none" w:sz="0" w:space="0" w:color="auto"/>
        <w:bottom w:val="none" w:sz="0" w:space="0" w:color="auto"/>
        <w:right w:val="none" w:sz="0" w:space="0" w:color="auto"/>
      </w:divBdr>
    </w:div>
    <w:div w:id="1652056589">
      <w:bodyDiv w:val="1"/>
      <w:marLeft w:val="0"/>
      <w:marRight w:val="0"/>
      <w:marTop w:val="0"/>
      <w:marBottom w:val="0"/>
      <w:divBdr>
        <w:top w:val="none" w:sz="0" w:space="0" w:color="auto"/>
        <w:left w:val="none" w:sz="0" w:space="0" w:color="auto"/>
        <w:bottom w:val="none" w:sz="0" w:space="0" w:color="auto"/>
        <w:right w:val="none" w:sz="0" w:space="0" w:color="auto"/>
      </w:divBdr>
    </w:div>
    <w:div w:id="1654485204">
      <w:bodyDiv w:val="1"/>
      <w:marLeft w:val="0"/>
      <w:marRight w:val="0"/>
      <w:marTop w:val="0"/>
      <w:marBottom w:val="0"/>
      <w:divBdr>
        <w:top w:val="none" w:sz="0" w:space="0" w:color="auto"/>
        <w:left w:val="none" w:sz="0" w:space="0" w:color="auto"/>
        <w:bottom w:val="none" w:sz="0" w:space="0" w:color="auto"/>
        <w:right w:val="none" w:sz="0" w:space="0" w:color="auto"/>
      </w:divBdr>
    </w:div>
    <w:div w:id="1656955182">
      <w:bodyDiv w:val="1"/>
      <w:marLeft w:val="0"/>
      <w:marRight w:val="0"/>
      <w:marTop w:val="0"/>
      <w:marBottom w:val="0"/>
      <w:divBdr>
        <w:top w:val="none" w:sz="0" w:space="0" w:color="auto"/>
        <w:left w:val="none" w:sz="0" w:space="0" w:color="auto"/>
        <w:bottom w:val="none" w:sz="0" w:space="0" w:color="auto"/>
        <w:right w:val="none" w:sz="0" w:space="0" w:color="auto"/>
      </w:divBdr>
    </w:div>
    <w:div w:id="1660645432">
      <w:bodyDiv w:val="1"/>
      <w:marLeft w:val="0"/>
      <w:marRight w:val="0"/>
      <w:marTop w:val="0"/>
      <w:marBottom w:val="0"/>
      <w:divBdr>
        <w:top w:val="none" w:sz="0" w:space="0" w:color="auto"/>
        <w:left w:val="none" w:sz="0" w:space="0" w:color="auto"/>
        <w:bottom w:val="none" w:sz="0" w:space="0" w:color="auto"/>
        <w:right w:val="none" w:sz="0" w:space="0" w:color="auto"/>
      </w:divBdr>
    </w:div>
    <w:div w:id="1660764244">
      <w:bodyDiv w:val="1"/>
      <w:marLeft w:val="0"/>
      <w:marRight w:val="0"/>
      <w:marTop w:val="0"/>
      <w:marBottom w:val="0"/>
      <w:divBdr>
        <w:top w:val="none" w:sz="0" w:space="0" w:color="auto"/>
        <w:left w:val="none" w:sz="0" w:space="0" w:color="auto"/>
        <w:bottom w:val="none" w:sz="0" w:space="0" w:color="auto"/>
        <w:right w:val="none" w:sz="0" w:space="0" w:color="auto"/>
      </w:divBdr>
    </w:div>
    <w:div w:id="1661733746">
      <w:bodyDiv w:val="1"/>
      <w:marLeft w:val="0"/>
      <w:marRight w:val="0"/>
      <w:marTop w:val="0"/>
      <w:marBottom w:val="0"/>
      <w:divBdr>
        <w:top w:val="none" w:sz="0" w:space="0" w:color="auto"/>
        <w:left w:val="none" w:sz="0" w:space="0" w:color="auto"/>
        <w:bottom w:val="none" w:sz="0" w:space="0" w:color="auto"/>
        <w:right w:val="none" w:sz="0" w:space="0" w:color="auto"/>
      </w:divBdr>
    </w:div>
    <w:div w:id="1662852876">
      <w:bodyDiv w:val="1"/>
      <w:marLeft w:val="0"/>
      <w:marRight w:val="0"/>
      <w:marTop w:val="0"/>
      <w:marBottom w:val="0"/>
      <w:divBdr>
        <w:top w:val="none" w:sz="0" w:space="0" w:color="auto"/>
        <w:left w:val="none" w:sz="0" w:space="0" w:color="auto"/>
        <w:bottom w:val="none" w:sz="0" w:space="0" w:color="auto"/>
        <w:right w:val="none" w:sz="0" w:space="0" w:color="auto"/>
      </w:divBdr>
    </w:div>
    <w:div w:id="1668635843">
      <w:bodyDiv w:val="1"/>
      <w:marLeft w:val="0"/>
      <w:marRight w:val="0"/>
      <w:marTop w:val="0"/>
      <w:marBottom w:val="0"/>
      <w:divBdr>
        <w:top w:val="none" w:sz="0" w:space="0" w:color="auto"/>
        <w:left w:val="none" w:sz="0" w:space="0" w:color="auto"/>
        <w:bottom w:val="none" w:sz="0" w:space="0" w:color="auto"/>
        <w:right w:val="none" w:sz="0" w:space="0" w:color="auto"/>
      </w:divBdr>
    </w:div>
    <w:div w:id="1670979766">
      <w:bodyDiv w:val="1"/>
      <w:marLeft w:val="0"/>
      <w:marRight w:val="0"/>
      <w:marTop w:val="0"/>
      <w:marBottom w:val="0"/>
      <w:divBdr>
        <w:top w:val="none" w:sz="0" w:space="0" w:color="auto"/>
        <w:left w:val="none" w:sz="0" w:space="0" w:color="auto"/>
        <w:bottom w:val="none" w:sz="0" w:space="0" w:color="auto"/>
        <w:right w:val="none" w:sz="0" w:space="0" w:color="auto"/>
      </w:divBdr>
    </w:div>
    <w:div w:id="1675917841">
      <w:bodyDiv w:val="1"/>
      <w:marLeft w:val="0"/>
      <w:marRight w:val="0"/>
      <w:marTop w:val="0"/>
      <w:marBottom w:val="0"/>
      <w:divBdr>
        <w:top w:val="none" w:sz="0" w:space="0" w:color="auto"/>
        <w:left w:val="none" w:sz="0" w:space="0" w:color="auto"/>
        <w:bottom w:val="none" w:sz="0" w:space="0" w:color="auto"/>
        <w:right w:val="none" w:sz="0" w:space="0" w:color="auto"/>
      </w:divBdr>
    </w:div>
    <w:div w:id="1682003403">
      <w:bodyDiv w:val="1"/>
      <w:marLeft w:val="0"/>
      <w:marRight w:val="0"/>
      <w:marTop w:val="0"/>
      <w:marBottom w:val="0"/>
      <w:divBdr>
        <w:top w:val="none" w:sz="0" w:space="0" w:color="auto"/>
        <w:left w:val="none" w:sz="0" w:space="0" w:color="auto"/>
        <w:bottom w:val="none" w:sz="0" w:space="0" w:color="auto"/>
        <w:right w:val="none" w:sz="0" w:space="0" w:color="auto"/>
      </w:divBdr>
    </w:div>
    <w:div w:id="1682079573">
      <w:bodyDiv w:val="1"/>
      <w:marLeft w:val="0"/>
      <w:marRight w:val="0"/>
      <w:marTop w:val="0"/>
      <w:marBottom w:val="0"/>
      <w:divBdr>
        <w:top w:val="none" w:sz="0" w:space="0" w:color="auto"/>
        <w:left w:val="none" w:sz="0" w:space="0" w:color="auto"/>
        <w:bottom w:val="none" w:sz="0" w:space="0" w:color="auto"/>
        <w:right w:val="none" w:sz="0" w:space="0" w:color="auto"/>
      </w:divBdr>
    </w:div>
    <w:div w:id="1686051956">
      <w:bodyDiv w:val="1"/>
      <w:marLeft w:val="0"/>
      <w:marRight w:val="0"/>
      <w:marTop w:val="0"/>
      <w:marBottom w:val="0"/>
      <w:divBdr>
        <w:top w:val="none" w:sz="0" w:space="0" w:color="auto"/>
        <w:left w:val="none" w:sz="0" w:space="0" w:color="auto"/>
        <w:bottom w:val="none" w:sz="0" w:space="0" w:color="auto"/>
        <w:right w:val="none" w:sz="0" w:space="0" w:color="auto"/>
      </w:divBdr>
    </w:div>
    <w:div w:id="1690831113">
      <w:bodyDiv w:val="1"/>
      <w:marLeft w:val="0"/>
      <w:marRight w:val="0"/>
      <w:marTop w:val="0"/>
      <w:marBottom w:val="0"/>
      <w:divBdr>
        <w:top w:val="none" w:sz="0" w:space="0" w:color="auto"/>
        <w:left w:val="none" w:sz="0" w:space="0" w:color="auto"/>
        <w:bottom w:val="none" w:sz="0" w:space="0" w:color="auto"/>
        <w:right w:val="none" w:sz="0" w:space="0" w:color="auto"/>
      </w:divBdr>
    </w:div>
    <w:div w:id="1699086686">
      <w:bodyDiv w:val="1"/>
      <w:marLeft w:val="0"/>
      <w:marRight w:val="0"/>
      <w:marTop w:val="0"/>
      <w:marBottom w:val="0"/>
      <w:divBdr>
        <w:top w:val="none" w:sz="0" w:space="0" w:color="auto"/>
        <w:left w:val="none" w:sz="0" w:space="0" w:color="auto"/>
        <w:bottom w:val="none" w:sz="0" w:space="0" w:color="auto"/>
        <w:right w:val="none" w:sz="0" w:space="0" w:color="auto"/>
      </w:divBdr>
    </w:div>
    <w:div w:id="1699817048">
      <w:bodyDiv w:val="1"/>
      <w:marLeft w:val="0"/>
      <w:marRight w:val="0"/>
      <w:marTop w:val="0"/>
      <w:marBottom w:val="0"/>
      <w:divBdr>
        <w:top w:val="none" w:sz="0" w:space="0" w:color="auto"/>
        <w:left w:val="none" w:sz="0" w:space="0" w:color="auto"/>
        <w:bottom w:val="none" w:sz="0" w:space="0" w:color="auto"/>
        <w:right w:val="none" w:sz="0" w:space="0" w:color="auto"/>
      </w:divBdr>
    </w:div>
    <w:div w:id="1702625309">
      <w:bodyDiv w:val="1"/>
      <w:marLeft w:val="0"/>
      <w:marRight w:val="0"/>
      <w:marTop w:val="0"/>
      <w:marBottom w:val="0"/>
      <w:divBdr>
        <w:top w:val="none" w:sz="0" w:space="0" w:color="auto"/>
        <w:left w:val="none" w:sz="0" w:space="0" w:color="auto"/>
        <w:bottom w:val="none" w:sz="0" w:space="0" w:color="auto"/>
        <w:right w:val="none" w:sz="0" w:space="0" w:color="auto"/>
      </w:divBdr>
    </w:div>
    <w:div w:id="1703746660">
      <w:bodyDiv w:val="1"/>
      <w:marLeft w:val="0"/>
      <w:marRight w:val="0"/>
      <w:marTop w:val="0"/>
      <w:marBottom w:val="0"/>
      <w:divBdr>
        <w:top w:val="none" w:sz="0" w:space="0" w:color="auto"/>
        <w:left w:val="none" w:sz="0" w:space="0" w:color="auto"/>
        <w:bottom w:val="none" w:sz="0" w:space="0" w:color="auto"/>
        <w:right w:val="none" w:sz="0" w:space="0" w:color="auto"/>
      </w:divBdr>
    </w:div>
    <w:div w:id="1707877071">
      <w:bodyDiv w:val="1"/>
      <w:marLeft w:val="0"/>
      <w:marRight w:val="0"/>
      <w:marTop w:val="0"/>
      <w:marBottom w:val="0"/>
      <w:divBdr>
        <w:top w:val="none" w:sz="0" w:space="0" w:color="auto"/>
        <w:left w:val="none" w:sz="0" w:space="0" w:color="auto"/>
        <w:bottom w:val="none" w:sz="0" w:space="0" w:color="auto"/>
        <w:right w:val="none" w:sz="0" w:space="0" w:color="auto"/>
      </w:divBdr>
    </w:div>
    <w:div w:id="1717925684">
      <w:bodyDiv w:val="1"/>
      <w:marLeft w:val="0"/>
      <w:marRight w:val="0"/>
      <w:marTop w:val="0"/>
      <w:marBottom w:val="0"/>
      <w:divBdr>
        <w:top w:val="none" w:sz="0" w:space="0" w:color="auto"/>
        <w:left w:val="none" w:sz="0" w:space="0" w:color="auto"/>
        <w:bottom w:val="none" w:sz="0" w:space="0" w:color="auto"/>
        <w:right w:val="none" w:sz="0" w:space="0" w:color="auto"/>
      </w:divBdr>
    </w:div>
    <w:div w:id="1728066087">
      <w:bodyDiv w:val="1"/>
      <w:marLeft w:val="0"/>
      <w:marRight w:val="0"/>
      <w:marTop w:val="0"/>
      <w:marBottom w:val="0"/>
      <w:divBdr>
        <w:top w:val="none" w:sz="0" w:space="0" w:color="auto"/>
        <w:left w:val="none" w:sz="0" w:space="0" w:color="auto"/>
        <w:bottom w:val="none" w:sz="0" w:space="0" w:color="auto"/>
        <w:right w:val="none" w:sz="0" w:space="0" w:color="auto"/>
      </w:divBdr>
    </w:div>
    <w:div w:id="1728139453">
      <w:bodyDiv w:val="1"/>
      <w:marLeft w:val="0"/>
      <w:marRight w:val="0"/>
      <w:marTop w:val="0"/>
      <w:marBottom w:val="0"/>
      <w:divBdr>
        <w:top w:val="none" w:sz="0" w:space="0" w:color="auto"/>
        <w:left w:val="none" w:sz="0" w:space="0" w:color="auto"/>
        <w:bottom w:val="none" w:sz="0" w:space="0" w:color="auto"/>
        <w:right w:val="none" w:sz="0" w:space="0" w:color="auto"/>
      </w:divBdr>
    </w:div>
    <w:div w:id="1730031199">
      <w:bodyDiv w:val="1"/>
      <w:marLeft w:val="0"/>
      <w:marRight w:val="0"/>
      <w:marTop w:val="0"/>
      <w:marBottom w:val="0"/>
      <w:divBdr>
        <w:top w:val="none" w:sz="0" w:space="0" w:color="auto"/>
        <w:left w:val="none" w:sz="0" w:space="0" w:color="auto"/>
        <w:bottom w:val="none" w:sz="0" w:space="0" w:color="auto"/>
        <w:right w:val="none" w:sz="0" w:space="0" w:color="auto"/>
      </w:divBdr>
    </w:div>
    <w:div w:id="1741903189">
      <w:bodyDiv w:val="1"/>
      <w:marLeft w:val="0"/>
      <w:marRight w:val="0"/>
      <w:marTop w:val="0"/>
      <w:marBottom w:val="0"/>
      <w:divBdr>
        <w:top w:val="none" w:sz="0" w:space="0" w:color="auto"/>
        <w:left w:val="none" w:sz="0" w:space="0" w:color="auto"/>
        <w:bottom w:val="none" w:sz="0" w:space="0" w:color="auto"/>
        <w:right w:val="none" w:sz="0" w:space="0" w:color="auto"/>
      </w:divBdr>
    </w:div>
    <w:div w:id="1756004203">
      <w:bodyDiv w:val="1"/>
      <w:marLeft w:val="0"/>
      <w:marRight w:val="0"/>
      <w:marTop w:val="0"/>
      <w:marBottom w:val="0"/>
      <w:divBdr>
        <w:top w:val="none" w:sz="0" w:space="0" w:color="auto"/>
        <w:left w:val="none" w:sz="0" w:space="0" w:color="auto"/>
        <w:bottom w:val="none" w:sz="0" w:space="0" w:color="auto"/>
        <w:right w:val="none" w:sz="0" w:space="0" w:color="auto"/>
      </w:divBdr>
    </w:div>
    <w:div w:id="1760133112">
      <w:bodyDiv w:val="1"/>
      <w:marLeft w:val="0"/>
      <w:marRight w:val="0"/>
      <w:marTop w:val="0"/>
      <w:marBottom w:val="0"/>
      <w:divBdr>
        <w:top w:val="none" w:sz="0" w:space="0" w:color="auto"/>
        <w:left w:val="none" w:sz="0" w:space="0" w:color="auto"/>
        <w:bottom w:val="none" w:sz="0" w:space="0" w:color="auto"/>
        <w:right w:val="none" w:sz="0" w:space="0" w:color="auto"/>
      </w:divBdr>
    </w:div>
    <w:div w:id="1762683362">
      <w:bodyDiv w:val="1"/>
      <w:marLeft w:val="0"/>
      <w:marRight w:val="0"/>
      <w:marTop w:val="0"/>
      <w:marBottom w:val="0"/>
      <w:divBdr>
        <w:top w:val="none" w:sz="0" w:space="0" w:color="auto"/>
        <w:left w:val="none" w:sz="0" w:space="0" w:color="auto"/>
        <w:bottom w:val="none" w:sz="0" w:space="0" w:color="auto"/>
        <w:right w:val="none" w:sz="0" w:space="0" w:color="auto"/>
      </w:divBdr>
    </w:div>
    <w:div w:id="1769346103">
      <w:bodyDiv w:val="1"/>
      <w:marLeft w:val="0"/>
      <w:marRight w:val="0"/>
      <w:marTop w:val="0"/>
      <w:marBottom w:val="0"/>
      <w:divBdr>
        <w:top w:val="none" w:sz="0" w:space="0" w:color="auto"/>
        <w:left w:val="none" w:sz="0" w:space="0" w:color="auto"/>
        <w:bottom w:val="none" w:sz="0" w:space="0" w:color="auto"/>
        <w:right w:val="none" w:sz="0" w:space="0" w:color="auto"/>
      </w:divBdr>
    </w:div>
    <w:div w:id="1771585379">
      <w:bodyDiv w:val="1"/>
      <w:marLeft w:val="0"/>
      <w:marRight w:val="0"/>
      <w:marTop w:val="0"/>
      <w:marBottom w:val="0"/>
      <w:divBdr>
        <w:top w:val="none" w:sz="0" w:space="0" w:color="auto"/>
        <w:left w:val="none" w:sz="0" w:space="0" w:color="auto"/>
        <w:bottom w:val="none" w:sz="0" w:space="0" w:color="auto"/>
        <w:right w:val="none" w:sz="0" w:space="0" w:color="auto"/>
      </w:divBdr>
    </w:div>
    <w:div w:id="1779056252">
      <w:bodyDiv w:val="1"/>
      <w:marLeft w:val="0"/>
      <w:marRight w:val="0"/>
      <w:marTop w:val="0"/>
      <w:marBottom w:val="0"/>
      <w:divBdr>
        <w:top w:val="none" w:sz="0" w:space="0" w:color="auto"/>
        <w:left w:val="none" w:sz="0" w:space="0" w:color="auto"/>
        <w:bottom w:val="none" w:sz="0" w:space="0" w:color="auto"/>
        <w:right w:val="none" w:sz="0" w:space="0" w:color="auto"/>
      </w:divBdr>
    </w:div>
    <w:div w:id="1780636349">
      <w:bodyDiv w:val="1"/>
      <w:marLeft w:val="0"/>
      <w:marRight w:val="0"/>
      <w:marTop w:val="0"/>
      <w:marBottom w:val="0"/>
      <w:divBdr>
        <w:top w:val="none" w:sz="0" w:space="0" w:color="auto"/>
        <w:left w:val="none" w:sz="0" w:space="0" w:color="auto"/>
        <w:bottom w:val="none" w:sz="0" w:space="0" w:color="auto"/>
        <w:right w:val="none" w:sz="0" w:space="0" w:color="auto"/>
      </w:divBdr>
    </w:div>
    <w:div w:id="1781146449">
      <w:bodyDiv w:val="1"/>
      <w:marLeft w:val="0"/>
      <w:marRight w:val="0"/>
      <w:marTop w:val="0"/>
      <w:marBottom w:val="0"/>
      <w:divBdr>
        <w:top w:val="none" w:sz="0" w:space="0" w:color="auto"/>
        <w:left w:val="none" w:sz="0" w:space="0" w:color="auto"/>
        <w:bottom w:val="none" w:sz="0" w:space="0" w:color="auto"/>
        <w:right w:val="none" w:sz="0" w:space="0" w:color="auto"/>
      </w:divBdr>
    </w:div>
    <w:div w:id="1785610708">
      <w:bodyDiv w:val="1"/>
      <w:marLeft w:val="0"/>
      <w:marRight w:val="0"/>
      <w:marTop w:val="0"/>
      <w:marBottom w:val="0"/>
      <w:divBdr>
        <w:top w:val="none" w:sz="0" w:space="0" w:color="auto"/>
        <w:left w:val="none" w:sz="0" w:space="0" w:color="auto"/>
        <w:bottom w:val="none" w:sz="0" w:space="0" w:color="auto"/>
        <w:right w:val="none" w:sz="0" w:space="0" w:color="auto"/>
      </w:divBdr>
    </w:div>
    <w:div w:id="1796950984">
      <w:bodyDiv w:val="1"/>
      <w:marLeft w:val="0"/>
      <w:marRight w:val="0"/>
      <w:marTop w:val="0"/>
      <w:marBottom w:val="0"/>
      <w:divBdr>
        <w:top w:val="none" w:sz="0" w:space="0" w:color="auto"/>
        <w:left w:val="none" w:sz="0" w:space="0" w:color="auto"/>
        <w:bottom w:val="none" w:sz="0" w:space="0" w:color="auto"/>
        <w:right w:val="none" w:sz="0" w:space="0" w:color="auto"/>
      </w:divBdr>
    </w:div>
    <w:div w:id="1798258823">
      <w:bodyDiv w:val="1"/>
      <w:marLeft w:val="0"/>
      <w:marRight w:val="0"/>
      <w:marTop w:val="0"/>
      <w:marBottom w:val="0"/>
      <w:divBdr>
        <w:top w:val="none" w:sz="0" w:space="0" w:color="auto"/>
        <w:left w:val="none" w:sz="0" w:space="0" w:color="auto"/>
        <w:bottom w:val="none" w:sz="0" w:space="0" w:color="auto"/>
        <w:right w:val="none" w:sz="0" w:space="0" w:color="auto"/>
      </w:divBdr>
    </w:div>
    <w:div w:id="1809394745">
      <w:bodyDiv w:val="1"/>
      <w:marLeft w:val="0"/>
      <w:marRight w:val="0"/>
      <w:marTop w:val="0"/>
      <w:marBottom w:val="0"/>
      <w:divBdr>
        <w:top w:val="none" w:sz="0" w:space="0" w:color="auto"/>
        <w:left w:val="none" w:sz="0" w:space="0" w:color="auto"/>
        <w:bottom w:val="none" w:sz="0" w:space="0" w:color="auto"/>
        <w:right w:val="none" w:sz="0" w:space="0" w:color="auto"/>
      </w:divBdr>
    </w:div>
    <w:div w:id="1822229203">
      <w:bodyDiv w:val="1"/>
      <w:marLeft w:val="0"/>
      <w:marRight w:val="0"/>
      <w:marTop w:val="0"/>
      <w:marBottom w:val="0"/>
      <w:divBdr>
        <w:top w:val="none" w:sz="0" w:space="0" w:color="auto"/>
        <w:left w:val="none" w:sz="0" w:space="0" w:color="auto"/>
        <w:bottom w:val="none" w:sz="0" w:space="0" w:color="auto"/>
        <w:right w:val="none" w:sz="0" w:space="0" w:color="auto"/>
      </w:divBdr>
    </w:div>
    <w:div w:id="1830906582">
      <w:bodyDiv w:val="1"/>
      <w:marLeft w:val="0"/>
      <w:marRight w:val="0"/>
      <w:marTop w:val="0"/>
      <w:marBottom w:val="0"/>
      <w:divBdr>
        <w:top w:val="none" w:sz="0" w:space="0" w:color="auto"/>
        <w:left w:val="none" w:sz="0" w:space="0" w:color="auto"/>
        <w:bottom w:val="none" w:sz="0" w:space="0" w:color="auto"/>
        <w:right w:val="none" w:sz="0" w:space="0" w:color="auto"/>
      </w:divBdr>
    </w:div>
    <w:div w:id="1831480602">
      <w:bodyDiv w:val="1"/>
      <w:marLeft w:val="0"/>
      <w:marRight w:val="0"/>
      <w:marTop w:val="0"/>
      <w:marBottom w:val="0"/>
      <w:divBdr>
        <w:top w:val="none" w:sz="0" w:space="0" w:color="auto"/>
        <w:left w:val="none" w:sz="0" w:space="0" w:color="auto"/>
        <w:bottom w:val="none" w:sz="0" w:space="0" w:color="auto"/>
        <w:right w:val="none" w:sz="0" w:space="0" w:color="auto"/>
      </w:divBdr>
    </w:div>
    <w:div w:id="1832746270">
      <w:bodyDiv w:val="1"/>
      <w:marLeft w:val="0"/>
      <w:marRight w:val="0"/>
      <w:marTop w:val="0"/>
      <w:marBottom w:val="0"/>
      <w:divBdr>
        <w:top w:val="none" w:sz="0" w:space="0" w:color="auto"/>
        <w:left w:val="none" w:sz="0" w:space="0" w:color="auto"/>
        <w:bottom w:val="none" w:sz="0" w:space="0" w:color="auto"/>
        <w:right w:val="none" w:sz="0" w:space="0" w:color="auto"/>
      </w:divBdr>
    </w:div>
    <w:div w:id="1836023118">
      <w:bodyDiv w:val="1"/>
      <w:marLeft w:val="0"/>
      <w:marRight w:val="0"/>
      <w:marTop w:val="0"/>
      <w:marBottom w:val="0"/>
      <w:divBdr>
        <w:top w:val="none" w:sz="0" w:space="0" w:color="auto"/>
        <w:left w:val="none" w:sz="0" w:space="0" w:color="auto"/>
        <w:bottom w:val="none" w:sz="0" w:space="0" w:color="auto"/>
        <w:right w:val="none" w:sz="0" w:space="0" w:color="auto"/>
      </w:divBdr>
    </w:div>
    <w:div w:id="1836649654">
      <w:bodyDiv w:val="1"/>
      <w:marLeft w:val="0"/>
      <w:marRight w:val="0"/>
      <w:marTop w:val="0"/>
      <w:marBottom w:val="0"/>
      <w:divBdr>
        <w:top w:val="none" w:sz="0" w:space="0" w:color="auto"/>
        <w:left w:val="none" w:sz="0" w:space="0" w:color="auto"/>
        <w:bottom w:val="none" w:sz="0" w:space="0" w:color="auto"/>
        <w:right w:val="none" w:sz="0" w:space="0" w:color="auto"/>
      </w:divBdr>
    </w:div>
    <w:div w:id="1839149145">
      <w:bodyDiv w:val="1"/>
      <w:marLeft w:val="0"/>
      <w:marRight w:val="0"/>
      <w:marTop w:val="0"/>
      <w:marBottom w:val="0"/>
      <w:divBdr>
        <w:top w:val="none" w:sz="0" w:space="0" w:color="auto"/>
        <w:left w:val="none" w:sz="0" w:space="0" w:color="auto"/>
        <w:bottom w:val="none" w:sz="0" w:space="0" w:color="auto"/>
        <w:right w:val="none" w:sz="0" w:space="0" w:color="auto"/>
      </w:divBdr>
    </w:div>
    <w:div w:id="1841191265">
      <w:bodyDiv w:val="1"/>
      <w:marLeft w:val="0"/>
      <w:marRight w:val="0"/>
      <w:marTop w:val="0"/>
      <w:marBottom w:val="0"/>
      <w:divBdr>
        <w:top w:val="none" w:sz="0" w:space="0" w:color="auto"/>
        <w:left w:val="none" w:sz="0" w:space="0" w:color="auto"/>
        <w:bottom w:val="none" w:sz="0" w:space="0" w:color="auto"/>
        <w:right w:val="none" w:sz="0" w:space="0" w:color="auto"/>
      </w:divBdr>
    </w:div>
    <w:div w:id="1846241829">
      <w:bodyDiv w:val="1"/>
      <w:marLeft w:val="0"/>
      <w:marRight w:val="0"/>
      <w:marTop w:val="0"/>
      <w:marBottom w:val="0"/>
      <w:divBdr>
        <w:top w:val="none" w:sz="0" w:space="0" w:color="auto"/>
        <w:left w:val="none" w:sz="0" w:space="0" w:color="auto"/>
        <w:bottom w:val="none" w:sz="0" w:space="0" w:color="auto"/>
        <w:right w:val="none" w:sz="0" w:space="0" w:color="auto"/>
      </w:divBdr>
    </w:div>
    <w:div w:id="1852910089">
      <w:bodyDiv w:val="1"/>
      <w:marLeft w:val="0"/>
      <w:marRight w:val="0"/>
      <w:marTop w:val="0"/>
      <w:marBottom w:val="0"/>
      <w:divBdr>
        <w:top w:val="none" w:sz="0" w:space="0" w:color="auto"/>
        <w:left w:val="none" w:sz="0" w:space="0" w:color="auto"/>
        <w:bottom w:val="none" w:sz="0" w:space="0" w:color="auto"/>
        <w:right w:val="none" w:sz="0" w:space="0" w:color="auto"/>
      </w:divBdr>
    </w:div>
    <w:div w:id="1857621607">
      <w:bodyDiv w:val="1"/>
      <w:marLeft w:val="0"/>
      <w:marRight w:val="0"/>
      <w:marTop w:val="0"/>
      <w:marBottom w:val="0"/>
      <w:divBdr>
        <w:top w:val="none" w:sz="0" w:space="0" w:color="auto"/>
        <w:left w:val="none" w:sz="0" w:space="0" w:color="auto"/>
        <w:bottom w:val="none" w:sz="0" w:space="0" w:color="auto"/>
        <w:right w:val="none" w:sz="0" w:space="0" w:color="auto"/>
      </w:divBdr>
    </w:div>
    <w:div w:id="1857622367">
      <w:bodyDiv w:val="1"/>
      <w:marLeft w:val="0"/>
      <w:marRight w:val="0"/>
      <w:marTop w:val="0"/>
      <w:marBottom w:val="0"/>
      <w:divBdr>
        <w:top w:val="none" w:sz="0" w:space="0" w:color="auto"/>
        <w:left w:val="none" w:sz="0" w:space="0" w:color="auto"/>
        <w:bottom w:val="none" w:sz="0" w:space="0" w:color="auto"/>
        <w:right w:val="none" w:sz="0" w:space="0" w:color="auto"/>
      </w:divBdr>
    </w:div>
    <w:div w:id="1859269253">
      <w:bodyDiv w:val="1"/>
      <w:marLeft w:val="0"/>
      <w:marRight w:val="0"/>
      <w:marTop w:val="0"/>
      <w:marBottom w:val="0"/>
      <w:divBdr>
        <w:top w:val="none" w:sz="0" w:space="0" w:color="auto"/>
        <w:left w:val="none" w:sz="0" w:space="0" w:color="auto"/>
        <w:bottom w:val="none" w:sz="0" w:space="0" w:color="auto"/>
        <w:right w:val="none" w:sz="0" w:space="0" w:color="auto"/>
      </w:divBdr>
    </w:div>
    <w:div w:id="1860462814">
      <w:bodyDiv w:val="1"/>
      <w:marLeft w:val="0"/>
      <w:marRight w:val="0"/>
      <w:marTop w:val="0"/>
      <w:marBottom w:val="0"/>
      <w:divBdr>
        <w:top w:val="none" w:sz="0" w:space="0" w:color="auto"/>
        <w:left w:val="none" w:sz="0" w:space="0" w:color="auto"/>
        <w:bottom w:val="none" w:sz="0" w:space="0" w:color="auto"/>
        <w:right w:val="none" w:sz="0" w:space="0" w:color="auto"/>
      </w:divBdr>
    </w:div>
    <w:div w:id="1860895820">
      <w:bodyDiv w:val="1"/>
      <w:marLeft w:val="0"/>
      <w:marRight w:val="0"/>
      <w:marTop w:val="0"/>
      <w:marBottom w:val="0"/>
      <w:divBdr>
        <w:top w:val="none" w:sz="0" w:space="0" w:color="auto"/>
        <w:left w:val="none" w:sz="0" w:space="0" w:color="auto"/>
        <w:bottom w:val="none" w:sz="0" w:space="0" w:color="auto"/>
        <w:right w:val="none" w:sz="0" w:space="0" w:color="auto"/>
      </w:divBdr>
    </w:div>
    <w:div w:id="1861118649">
      <w:bodyDiv w:val="1"/>
      <w:marLeft w:val="0"/>
      <w:marRight w:val="0"/>
      <w:marTop w:val="0"/>
      <w:marBottom w:val="0"/>
      <w:divBdr>
        <w:top w:val="none" w:sz="0" w:space="0" w:color="auto"/>
        <w:left w:val="none" w:sz="0" w:space="0" w:color="auto"/>
        <w:bottom w:val="none" w:sz="0" w:space="0" w:color="auto"/>
        <w:right w:val="none" w:sz="0" w:space="0" w:color="auto"/>
      </w:divBdr>
    </w:div>
    <w:div w:id="1868642340">
      <w:bodyDiv w:val="1"/>
      <w:marLeft w:val="0"/>
      <w:marRight w:val="0"/>
      <w:marTop w:val="0"/>
      <w:marBottom w:val="0"/>
      <w:divBdr>
        <w:top w:val="none" w:sz="0" w:space="0" w:color="auto"/>
        <w:left w:val="none" w:sz="0" w:space="0" w:color="auto"/>
        <w:bottom w:val="none" w:sz="0" w:space="0" w:color="auto"/>
        <w:right w:val="none" w:sz="0" w:space="0" w:color="auto"/>
      </w:divBdr>
    </w:div>
    <w:div w:id="1872377602">
      <w:bodyDiv w:val="1"/>
      <w:marLeft w:val="0"/>
      <w:marRight w:val="0"/>
      <w:marTop w:val="0"/>
      <w:marBottom w:val="0"/>
      <w:divBdr>
        <w:top w:val="none" w:sz="0" w:space="0" w:color="auto"/>
        <w:left w:val="none" w:sz="0" w:space="0" w:color="auto"/>
        <w:bottom w:val="none" w:sz="0" w:space="0" w:color="auto"/>
        <w:right w:val="none" w:sz="0" w:space="0" w:color="auto"/>
      </w:divBdr>
    </w:div>
    <w:div w:id="1874883121">
      <w:bodyDiv w:val="1"/>
      <w:marLeft w:val="0"/>
      <w:marRight w:val="0"/>
      <w:marTop w:val="0"/>
      <w:marBottom w:val="0"/>
      <w:divBdr>
        <w:top w:val="none" w:sz="0" w:space="0" w:color="auto"/>
        <w:left w:val="none" w:sz="0" w:space="0" w:color="auto"/>
        <w:bottom w:val="none" w:sz="0" w:space="0" w:color="auto"/>
        <w:right w:val="none" w:sz="0" w:space="0" w:color="auto"/>
      </w:divBdr>
    </w:div>
    <w:div w:id="1875146979">
      <w:bodyDiv w:val="1"/>
      <w:marLeft w:val="0"/>
      <w:marRight w:val="0"/>
      <w:marTop w:val="0"/>
      <w:marBottom w:val="0"/>
      <w:divBdr>
        <w:top w:val="none" w:sz="0" w:space="0" w:color="auto"/>
        <w:left w:val="none" w:sz="0" w:space="0" w:color="auto"/>
        <w:bottom w:val="none" w:sz="0" w:space="0" w:color="auto"/>
        <w:right w:val="none" w:sz="0" w:space="0" w:color="auto"/>
      </w:divBdr>
    </w:div>
    <w:div w:id="1875314519">
      <w:bodyDiv w:val="1"/>
      <w:marLeft w:val="0"/>
      <w:marRight w:val="0"/>
      <w:marTop w:val="0"/>
      <w:marBottom w:val="0"/>
      <w:divBdr>
        <w:top w:val="none" w:sz="0" w:space="0" w:color="auto"/>
        <w:left w:val="none" w:sz="0" w:space="0" w:color="auto"/>
        <w:bottom w:val="none" w:sz="0" w:space="0" w:color="auto"/>
        <w:right w:val="none" w:sz="0" w:space="0" w:color="auto"/>
      </w:divBdr>
    </w:div>
    <w:div w:id="1879006981">
      <w:bodyDiv w:val="1"/>
      <w:marLeft w:val="0"/>
      <w:marRight w:val="0"/>
      <w:marTop w:val="0"/>
      <w:marBottom w:val="0"/>
      <w:divBdr>
        <w:top w:val="none" w:sz="0" w:space="0" w:color="auto"/>
        <w:left w:val="none" w:sz="0" w:space="0" w:color="auto"/>
        <w:bottom w:val="none" w:sz="0" w:space="0" w:color="auto"/>
        <w:right w:val="none" w:sz="0" w:space="0" w:color="auto"/>
      </w:divBdr>
    </w:div>
    <w:div w:id="1882010075">
      <w:bodyDiv w:val="1"/>
      <w:marLeft w:val="0"/>
      <w:marRight w:val="0"/>
      <w:marTop w:val="0"/>
      <w:marBottom w:val="0"/>
      <w:divBdr>
        <w:top w:val="none" w:sz="0" w:space="0" w:color="auto"/>
        <w:left w:val="none" w:sz="0" w:space="0" w:color="auto"/>
        <w:bottom w:val="none" w:sz="0" w:space="0" w:color="auto"/>
        <w:right w:val="none" w:sz="0" w:space="0" w:color="auto"/>
      </w:divBdr>
    </w:div>
    <w:div w:id="1883593678">
      <w:bodyDiv w:val="1"/>
      <w:marLeft w:val="0"/>
      <w:marRight w:val="0"/>
      <w:marTop w:val="0"/>
      <w:marBottom w:val="0"/>
      <w:divBdr>
        <w:top w:val="none" w:sz="0" w:space="0" w:color="auto"/>
        <w:left w:val="none" w:sz="0" w:space="0" w:color="auto"/>
        <w:bottom w:val="none" w:sz="0" w:space="0" w:color="auto"/>
        <w:right w:val="none" w:sz="0" w:space="0" w:color="auto"/>
      </w:divBdr>
    </w:div>
    <w:div w:id="1885679050">
      <w:bodyDiv w:val="1"/>
      <w:marLeft w:val="0"/>
      <w:marRight w:val="0"/>
      <w:marTop w:val="0"/>
      <w:marBottom w:val="0"/>
      <w:divBdr>
        <w:top w:val="none" w:sz="0" w:space="0" w:color="auto"/>
        <w:left w:val="none" w:sz="0" w:space="0" w:color="auto"/>
        <w:bottom w:val="none" w:sz="0" w:space="0" w:color="auto"/>
        <w:right w:val="none" w:sz="0" w:space="0" w:color="auto"/>
      </w:divBdr>
    </w:div>
    <w:div w:id="1887257391">
      <w:bodyDiv w:val="1"/>
      <w:marLeft w:val="0"/>
      <w:marRight w:val="0"/>
      <w:marTop w:val="0"/>
      <w:marBottom w:val="0"/>
      <w:divBdr>
        <w:top w:val="none" w:sz="0" w:space="0" w:color="auto"/>
        <w:left w:val="none" w:sz="0" w:space="0" w:color="auto"/>
        <w:bottom w:val="none" w:sz="0" w:space="0" w:color="auto"/>
        <w:right w:val="none" w:sz="0" w:space="0" w:color="auto"/>
      </w:divBdr>
    </w:div>
    <w:div w:id="1900939302">
      <w:bodyDiv w:val="1"/>
      <w:marLeft w:val="0"/>
      <w:marRight w:val="0"/>
      <w:marTop w:val="0"/>
      <w:marBottom w:val="0"/>
      <w:divBdr>
        <w:top w:val="none" w:sz="0" w:space="0" w:color="auto"/>
        <w:left w:val="none" w:sz="0" w:space="0" w:color="auto"/>
        <w:bottom w:val="none" w:sz="0" w:space="0" w:color="auto"/>
        <w:right w:val="none" w:sz="0" w:space="0" w:color="auto"/>
      </w:divBdr>
    </w:div>
    <w:div w:id="1912425121">
      <w:bodyDiv w:val="1"/>
      <w:marLeft w:val="0"/>
      <w:marRight w:val="0"/>
      <w:marTop w:val="0"/>
      <w:marBottom w:val="0"/>
      <w:divBdr>
        <w:top w:val="none" w:sz="0" w:space="0" w:color="auto"/>
        <w:left w:val="none" w:sz="0" w:space="0" w:color="auto"/>
        <w:bottom w:val="none" w:sz="0" w:space="0" w:color="auto"/>
        <w:right w:val="none" w:sz="0" w:space="0" w:color="auto"/>
      </w:divBdr>
    </w:div>
    <w:div w:id="1926454796">
      <w:bodyDiv w:val="1"/>
      <w:marLeft w:val="0"/>
      <w:marRight w:val="0"/>
      <w:marTop w:val="0"/>
      <w:marBottom w:val="0"/>
      <w:divBdr>
        <w:top w:val="none" w:sz="0" w:space="0" w:color="auto"/>
        <w:left w:val="none" w:sz="0" w:space="0" w:color="auto"/>
        <w:bottom w:val="none" w:sz="0" w:space="0" w:color="auto"/>
        <w:right w:val="none" w:sz="0" w:space="0" w:color="auto"/>
      </w:divBdr>
    </w:div>
    <w:div w:id="1928345449">
      <w:bodyDiv w:val="1"/>
      <w:marLeft w:val="0"/>
      <w:marRight w:val="0"/>
      <w:marTop w:val="0"/>
      <w:marBottom w:val="0"/>
      <w:divBdr>
        <w:top w:val="none" w:sz="0" w:space="0" w:color="auto"/>
        <w:left w:val="none" w:sz="0" w:space="0" w:color="auto"/>
        <w:bottom w:val="none" w:sz="0" w:space="0" w:color="auto"/>
        <w:right w:val="none" w:sz="0" w:space="0" w:color="auto"/>
      </w:divBdr>
    </w:div>
    <w:div w:id="1930461036">
      <w:bodyDiv w:val="1"/>
      <w:marLeft w:val="0"/>
      <w:marRight w:val="0"/>
      <w:marTop w:val="0"/>
      <w:marBottom w:val="0"/>
      <w:divBdr>
        <w:top w:val="none" w:sz="0" w:space="0" w:color="auto"/>
        <w:left w:val="none" w:sz="0" w:space="0" w:color="auto"/>
        <w:bottom w:val="none" w:sz="0" w:space="0" w:color="auto"/>
        <w:right w:val="none" w:sz="0" w:space="0" w:color="auto"/>
      </w:divBdr>
    </w:div>
    <w:div w:id="1932933707">
      <w:bodyDiv w:val="1"/>
      <w:marLeft w:val="0"/>
      <w:marRight w:val="0"/>
      <w:marTop w:val="0"/>
      <w:marBottom w:val="0"/>
      <w:divBdr>
        <w:top w:val="none" w:sz="0" w:space="0" w:color="auto"/>
        <w:left w:val="none" w:sz="0" w:space="0" w:color="auto"/>
        <w:bottom w:val="none" w:sz="0" w:space="0" w:color="auto"/>
        <w:right w:val="none" w:sz="0" w:space="0" w:color="auto"/>
      </w:divBdr>
    </w:div>
    <w:div w:id="1936554592">
      <w:bodyDiv w:val="1"/>
      <w:marLeft w:val="0"/>
      <w:marRight w:val="0"/>
      <w:marTop w:val="0"/>
      <w:marBottom w:val="0"/>
      <w:divBdr>
        <w:top w:val="none" w:sz="0" w:space="0" w:color="auto"/>
        <w:left w:val="none" w:sz="0" w:space="0" w:color="auto"/>
        <w:bottom w:val="none" w:sz="0" w:space="0" w:color="auto"/>
        <w:right w:val="none" w:sz="0" w:space="0" w:color="auto"/>
      </w:divBdr>
    </w:div>
    <w:div w:id="1938324375">
      <w:bodyDiv w:val="1"/>
      <w:marLeft w:val="0"/>
      <w:marRight w:val="0"/>
      <w:marTop w:val="0"/>
      <w:marBottom w:val="0"/>
      <w:divBdr>
        <w:top w:val="none" w:sz="0" w:space="0" w:color="auto"/>
        <w:left w:val="none" w:sz="0" w:space="0" w:color="auto"/>
        <w:bottom w:val="none" w:sz="0" w:space="0" w:color="auto"/>
        <w:right w:val="none" w:sz="0" w:space="0" w:color="auto"/>
      </w:divBdr>
    </w:div>
    <w:div w:id="1944919560">
      <w:bodyDiv w:val="1"/>
      <w:marLeft w:val="0"/>
      <w:marRight w:val="0"/>
      <w:marTop w:val="0"/>
      <w:marBottom w:val="0"/>
      <w:divBdr>
        <w:top w:val="none" w:sz="0" w:space="0" w:color="auto"/>
        <w:left w:val="none" w:sz="0" w:space="0" w:color="auto"/>
        <w:bottom w:val="none" w:sz="0" w:space="0" w:color="auto"/>
        <w:right w:val="none" w:sz="0" w:space="0" w:color="auto"/>
      </w:divBdr>
    </w:div>
    <w:div w:id="1947082200">
      <w:bodyDiv w:val="1"/>
      <w:marLeft w:val="0"/>
      <w:marRight w:val="0"/>
      <w:marTop w:val="0"/>
      <w:marBottom w:val="0"/>
      <w:divBdr>
        <w:top w:val="none" w:sz="0" w:space="0" w:color="auto"/>
        <w:left w:val="none" w:sz="0" w:space="0" w:color="auto"/>
        <w:bottom w:val="none" w:sz="0" w:space="0" w:color="auto"/>
        <w:right w:val="none" w:sz="0" w:space="0" w:color="auto"/>
      </w:divBdr>
    </w:div>
    <w:div w:id="1965235611">
      <w:bodyDiv w:val="1"/>
      <w:marLeft w:val="0"/>
      <w:marRight w:val="0"/>
      <w:marTop w:val="0"/>
      <w:marBottom w:val="0"/>
      <w:divBdr>
        <w:top w:val="none" w:sz="0" w:space="0" w:color="auto"/>
        <w:left w:val="none" w:sz="0" w:space="0" w:color="auto"/>
        <w:bottom w:val="none" w:sz="0" w:space="0" w:color="auto"/>
        <w:right w:val="none" w:sz="0" w:space="0" w:color="auto"/>
      </w:divBdr>
    </w:div>
    <w:div w:id="1967081680">
      <w:bodyDiv w:val="1"/>
      <w:marLeft w:val="0"/>
      <w:marRight w:val="0"/>
      <w:marTop w:val="0"/>
      <w:marBottom w:val="0"/>
      <w:divBdr>
        <w:top w:val="none" w:sz="0" w:space="0" w:color="auto"/>
        <w:left w:val="none" w:sz="0" w:space="0" w:color="auto"/>
        <w:bottom w:val="none" w:sz="0" w:space="0" w:color="auto"/>
        <w:right w:val="none" w:sz="0" w:space="0" w:color="auto"/>
      </w:divBdr>
    </w:div>
    <w:div w:id="1974018177">
      <w:bodyDiv w:val="1"/>
      <w:marLeft w:val="0"/>
      <w:marRight w:val="0"/>
      <w:marTop w:val="0"/>
      <w:marBottom w:val="0"/>
      <w:divBdr>
        <w:top w:val="none" w:sz="0" w:space="0" w:color="auto"/>
        <w:left w:val="none" w:sz="0" w:space="0" w:color="auto"/>
        <w:bottom w:val="none" w:sz="0" w:space="0" w:color="auto"/>
        <w:right w:val="none" w:sz="0" w:space="0" w:color="auto"/>
      </w:divBdr>
    </w:div>
    <w:div w:id="1975866045">
      <w:bodyDiv w:val="1"/>
      <w:marLeft w:val="0"/>
      <w:marRight w:val="0"/>
      <w:marTop w:val="0"/>
      <w:marBottom w:val="0"/>
      <w:divBdr>
        <w:top w:val="none" w:sz="0" w:space="0" w:color="auto"/>
        <w:left w:val="none" w:sz="0" w:space="0" w:color="auto"/>
        <w:bottom w:val="none" w:sz="0" w:space="0" w:color="auto"/>
        <w:right w:val="none" w:sz="0" w:space="0" w:color="auto"/>
      </w:divBdr>
    </w:div>
    <w:div w:id="1986741915">
      <w:bodyDiv w:val="1"/>
      <w:marLeft w:val="0"/>
      <w:marRight w:val="0"/>
      <w:marTop w:val="0"/>
      <w:marBottom w:val="0"/>
      <w:divBdr>
        <w:top w:val="none" w:sz="0" w:space="0" w:color="auto"/>
        <w:left w:val="none" w:sz="0" w:space="0" w:color="auto"/>
        <w:bottom w:val="none" w:sz="0" w:space="0" w:color="auto"/>
        <w:right w:val="none" w:sz="0" w:space="0" w:color="auto"/>
      </w:divBdr>
    </w:div>
    <w:div w:id="1989433479">
      <w:bodyDiv w:val="1"/>
      <w:marLeft w:val="0"/>
      <w:marRight w:val="0"/>
      <w:marTop w:val="0"/>
      <w:marBottom w:val="0"/>
      <w:divBdr>
        <w:top w:val="none" w:sz="0" w:space="0" w:color="auto"/>
        <w:left w:val="none" w:sz="0" w:space="0" w:color="auto"/>
        <w:bottom w:val="none" w:sz="0" w:space="0" w:color="auto"/>
        <w:right w:val="none" w:sz="0" w:space="0" w:color="auto"/>
      </w:divBdr>
    </w:div>
    <w:div w:id="1994794985">
      <w:bodyDiv w:val="1"/>
      <w:marLeft w:val="0"/>
      <w:marRight w:val="0"/>
      <w:marTop w:val="0"/>
      <w:marBottom w:val="0"/>
      <w:divBdr>
        <w:top w:val="none" w:sz="0" w:space="0" w:color="auto"/>
        <w:left w:val="none" w:sz="0" w:space="0" w:color="auto"/>
        <w:bottom w:val="none" w:sz="0" w:space="0" w:color="auto"/>
        <w:right w:val="none" w:sz="0" w:space="0" w:color="auto"/>
      </w:divBdr>
    </w:div>
    <w:div w:id="2004775595">
      <w:bodyDiv w:val="1"/>
      <w:marLeft w:val="0"/>
      <w:marRight w:val="0"/>
      <w:marTop w:val="0"/>
      <w:marBottom w:val="0"/>
      <w:divBdr>
        <w:top w:val="none" w:sz="0" w:space="0" w:color="auto"/>
        <w:left w:val="none" w:sz="0" w:space="0" w:color="auto"/>
        <w:bottom w:val="none" w:sz="0" w:space="0" w:color="auto"/>
        <w:right w:val="none" w:sz="0" w:space="0" w:color="auto"/>
      </w:divBdr>
    </w:div>
    <w:div w:id="2008901510">
      <w:bodyDiv w:val="1"/>
      <w:marLeft w:val="0"/>
      <w:marRight w:val="0"/>
      <w:marTop w:val="0"/>
      <w:marBottom w:val="0"/>
      <w:divBdr>
        <w:top w:val="none" w:sz="0" w:space="0" w:color="auto"/>
        <w:left w:val="none" w:sz="0" w:space="0" w:color="auto"/>
        <w:bottom w:val="none" w:sz="0" w:space="0" w:color="auto"/>
        <w:right w:val="none" w:sz="0" w:space="0" w:color="auto"/>
      </w:divBdr>
    </w:div>
    <w:div w:id="2009017851">
      <w:bodyDiv w:val="1"/>
      <w:marLeft w:val="0"/>
      <w:marRight w:val="0"/>
      <w:marTop w:val="0"/>
      <w:marBottom w:val="0"/>
      <w:divBdr>
        <w:top w:val="none" w:sz="0" w:space="0" w:color="auto"/>
        <w:left w:val="none" w:sz="0" w:space="0" w:color="auto"/>
        <w:bottom w:val="none" w:sz="0" w:space="0" w:color="auto"/>
        <w:right w:val="none" w:sz="0" w:space="0" w:color="auto"/>
      </w:divBdr>
    </w:div>
    <w:div w:id="2010788240">
      <w:bodyDiv w:val="1"/>
      <w:marLeft w:val="0"/>
      <w:marRight w:val="0"/>
      <w:marTop w:val="0"/>
      <w:marBottom w:val="0"/>
      <w:divBdr>
        <w:top w:val="none" w:sz="0" w:space="0" w:color="auto"/>
        <w:left w:val="none" w:sz="0" w:space="0" w:color="auto"/>
        <w:bottom w:val="none" w:sz="0" w:space="0" w:color="auto"/>
        <w:right w:val="none" w:sz="0" w:space="0" w:color="auto"/>
      </w:divBdr>
    </w:div>
    <w:div w:id="2011522495">
      <w:bodyDiv w:val="1"/>
      <w:marLeft w:val="0"/>
      <w:marRight w:val="0"/>
      <w:marTop w:val="0"/>
      <w:marBottom w:val="0"/>
      <w:divBdr>
        <w:top w:val="none" w:sz="0" w:space="0" w:color="auto"/>
        <w:left w:val="none" w:sz="0" w:space="0" w:color="auto"/>
        <w:bottom w:val="none" w:sz="0" w:space="0" w:color="auto"/>
        <w:right w:val="none" w:sz="0" w:space="0" w:color="auto"/>
      </w:divBdr>
    </w:div>
    <w:div w:id="2023583047">
      <w:bodyDiv w:val="1"/>
      <w:marLeft w:val="0"/>
      <w:marRight w:val="0"/>
      <w:marTop w:val="0"/>
      <w:marBottom w:val="0"/>
      <w:divBdr>
        <w:top w:val="none" w:sz="0" w:space="0" w:color="auto"/>
        <w:left w:val="none" w:sz="0" w:space="0" w:color="auto"/>
        <w:bottom w:val="none" w:sz="0" w:space="0" w:color="auto"/>
        <w:right w:val="none" w:sz="0" w:space="0" w:color="auto"/>
      </w:divBdr>
    </w:div>
    <w:div w:id="2026859608">
      <w:bodyDiv w:val="1"/>
      <w:marLeft w:val="0"/>
      <w:marRight w:val="0"/>
      <w:marTop w:val="0"/>
      <w:marBottom w:val="0"/>
      <w:divBdr>
        <w:top w:val="none" w:sz="0" w:space="0" w:color="auto"/>
        <w:left w:val="none" w:sz="0" w:space="0" w:color="auto"/>
        <w:bottom w:val="none" w:sz="0" w:space="0" w:color="auto"/>
        <w:right w:val="none" w:sz="0" w:space="0" w:color="auto"/>
      </w:divBdr>
    </w:div>
    <w:div w:id="2028629383">
      <w:bodyDiv w:val="1"/>
      <w:marLeft w:val="0"/>
      <w:marRight w:val="0"/>
      <w:marTop w:val="0"/>
      <w:marBottom w:val="0"/>
      <w:divBdr>
        <w:top w:val="none" w:sz="0" w:space="0" w:color="auto"/>
        <w:left w:val="none" w:sz="0" w:space="0" w:color="auto"/>
        <w:bottom w:val="none" w:sz="0" w:space="0" w:color="auto"/>
        <w:right w:val="none" w:sz="0" w:space="0" w:color="auto"/>
      </w:divBdr>
    </w:div>
    <w:div w:id="2030644141">
      <w:bodyDiv w:val="1"/>
      <w:marLeft w:val="0"/>
      <w:marRight w:val="0"/>
      <w:marTop w:val="0"/>
      <w:marBottom w:val="0"/>
      <w:divBdr>
        <w:top w:val="none" w:sz="0" w:space="0" w:color="auto"/>
        <w:left w:val="none" w:sz="0" w:space="0" w:color="auto"/>
        <w:bottom w:val="none" w:sz="0" w:space="0" w:color="auto"/>
        <w:right w:val="none" w:sz="0" w:space="0" w:color="auto"/>
      </w:divBdr>
    </w:div>
    <w:div w:id="2031055968">
      <w:bodyDiv w:val="1"/>
      <w:marLeft w:val="0"/>
      <w:marRight w:val="0"/>
      <w:marTop w:val="0"/>
      <w:marBottom w:val="0"/>
      <w:divBdr>
        <w:top w:val="none" w:sz="0" w:space="0" w:color="auto"/>
        <w:left w:val="none" w:sz="0" w:space="0" w:color="auto"/>
        <w:bottom w:val="none" w:sz="0" w:space="0" w:color="auto"/>
        <w:right w:val="none" w:sz="0" w:space="0" w:color="auto"/>
      </w:divBdr>
    </w:div>
    <w:div w:id="2033608801">
      <w:bodyDiv w:val="1"/>
      <w:marLeft w:val="0"/>
      <w:marRight w:val="0"/>
      <w:marTop w:val="0"/>
      <w:marBottom w:val="0"/>
      <w:divBdr>
        <w:top w:val="none" w:sz="0" w:space="0" w:color="auto"/>
        <w:left w:val="none" w:sz="0" w:space="0" w:color="auto"/>
        <w:bottom w:val="none" w:sz="0" w:space="0" w:color="auto"/>
        <w:right w:val="none" w:sz="0" w:space="0" w:color="auto"/>
      </w:divBdr>
    </w:div>
    <w:div w:id="2035425926">
      <w:bodyDiv w:val="1"/>
      <w:marLeft w:val="0"/>
      <w:marRight w:val="0"/>
      <w:marTop w:val="0"/>
      <w:marBottom w:val="0"/>
      <w:divBdr>
        <w:top w:val="none" w:sz="0" w:space="0" w:color="auto"/>
        <w:left w:val="none" w:sz="0" w:space="0" w:color="auto"/>
        <w:bottom w:val="none" w:sz="0" w:space="0" w:color="auto"/>
        <w:right w:val="none" w:sz="0" w:space="0" w:color="auto"/>
      </w:divBdr>
    </w:div>
    <w:div w:id="2035956030">
      <w:bodyDiv w:val="1"/>
      <w:marLeft w:val="0"/>
      <w:marRight w:val="0"/>
      <w:marTop w:val="0"/>
      <w:marBottom w:val="0"/>
      <w:divBdr>
        <w:top w:val="none" w:sz="0" w:space="0" w:color="auto"/>
        <w:left w:val="none" w:sz="0" w:space="0" w:color="auto"/>
        <w:bottom w:val="none" w:sz="0" w:space="0" w:color="auto"/>
        <w:right w:val="none" w:sz="0" w:space="0" w:color="auto"/>
      </w:divBdr>
    </w:div>
    <w:div w:id="2039507701">
      <w:bodyDiv w:val="1"/>
      <w:marLeft w:val="0"/>
      <w:marRight w:val="0"/>
      <w:marTop w:val="0"/>
      <w:marBottom w:val="0"/>
      <w:divBdr>
        <w:top w:val="none" w:sz="0" w:space="0" w:color="auto"/>
        <w:left w:val="none" w:sz="0" w:space="0" w:color="auto"/>
        <w:bottom w:val="none" w:sz="0" w:space="0" w:color="auto"/>
        <w:right w:val="none" w:sz="0" w:space="0" w:color="auto"/>
      </w:divBdr>
    </w:div>
    <w:div w:id="2046322461">
      <w:bodyDiv w:val="1"/>
      <w:marLeft w:val="0"/>
      <w:marRight w:val="0"/>
      <w:marTop w:val="0"/>
      <w:marBottom w:val="0"/>
      <w:divBdr>
        <w:top w:val="none" w:sz="0" w:space="0" w:color="auto"/>
        <w:left w:val="none" w:sz="0" w:space="0" w:color="auto"/>
        <w:bottom w:val="none" w:sz="0" w:space="0" w:color="auto"/>
        <w:right w:val="none" w:sz="0" w:space="0" w:color="auto"/>
      </w:divBdr>
    </w:div>
    <w:div w:id="2053722485">
      <w:bodyDiv w:val="1"/>
      <w:marLeft w:val="0"/>
      <w:marRight w:val="0"/>
      <w:marTop w:val="0"/>
      <w:marBottom w:val="0"/>
      <w:divBdr>
        <w:top w:val="none" w:sz="0" w:space="0" w:color="auto"/>
        <w:left w:val="none" w:sz="0" w:space="0" w:color="auto"/>
        <w:bottom w:val="none" w:sz="0" w:space="0" w:color="auto"/>
        <w:right w:val="none" w:sz="0" w:space="0" w:color="auto"/>
      </w:divBdr>
    </w:div>
    <w:div w:id="2064408900">
      <w:bodyDiv w:val="1"/>
      <w:marLeft w:val="0"/>
      <w:marRight w:val="0"/>
      <w:marTop w:val="0"/>
      <w:marBottom w:val="0"/>
      <w:divBdr>
        <w:top w:val="none" w:sz="0" w:space="0" w:color="auto"/>
        <w:left w:val="none" w:sz="0" w:space="0" w:color="auto"/>
        <w:bottom w:val="none" w:sz="0" w:space="0" w:color="auto"/>
        <w:right w:val="none" w:sz="0" w:space="0" w:color="auto"/>
      </w:divBdr>
    </w:div>
    <w:div w:id="2064593399">
      <w:bodyDiv w:val="1"/>
      <w:marLeft w:val="0"/>
      <w:marRight w:val="0"/>
      <w:marTop w:val="0"/>
      <w:marBottom w:val="0"/>
      <w:divBdr>
        <w:top w:val="none" w:sz="0" w:space="0" w:color="auto"/>
        <w:left w:val="none" w:sz="0" w:space="0" w:color="auto"/>
        <w:bottom w:val="none" w:sz="0" w:space="0" w:color="auto"/>
        <w:right w:val="none" w:sz="0" w:space="0" w:color="auto"/>
      </w:divBdr>
    </w:div>
    <w:div w:id="2064790129">
      <w:bodyDiv w:val="1"/>
      <w:marLeft w:val="0"/>
      <w:marRight w:val="0"/>
      <w:marTop w:val="0"/>
      <w:marBottom w:val="0"/>
      <w:divBdr>
        <w:top w:val="none" w:sz="0" w:space="0" w:color="auto"/>
        <w:left w:val="none" w:sz="0" w:space="0" w:color="auto"/>
        <w:bottom w:val="none" w:sz="0" w:space="0" w:color="auto"/>
        <w:right w:val="none" w:sz="0" w:space="0" w:color="auto"/>
      </w:divBdr>
    </w:div>
    <w:div w:id="2067145052">
      <w:bodyDiv w:val="1"/>
      <w:marLeft w:val="0"/>
      <w:marRight w:val="0"/>
      <w:marTop w:val="0"/>
      <w:marBottom w:val="0"/>
      <w:divBdr>
        <w:top w:val="none" w:sz="0" w:space="0" w:color="auto"/>
        <w:left w:val="none" w:sz="0" w:space="0" w:color="auto"/>
        <w:bottom w:val="none" w:sz="0" w:space="0" w:color="auto"/>
        <w:right w:val="none" w:sz="0" w:space="0" w:color="auto"/>
      </w:divBdr>
    </w:div>
    <w:div w:id="2072725068">
      <w:bodyDiv w:val="1"/>
      <w:marLeft w:val="0"/>
      <w:marRight w:val="0"/>
      <w:marTop w:val="0"/>
      <w:marBottom w:val="0"/>
      <w:divBdr>
        <w:top w:val="none" w:sz="0" w:space="0" w:color="auto"/>
        <w:left w:val="none" w:sz="0" w:space="0" w:color="auto"/>
        <w:bottom w:val="none" w:sz="0" w:space="0" w:color="auto"/>
        <w:right w:val="none" w:sz="0" w:space="0" w:color="auto"/>
      </w:divBdr>
    </w:div>
    <w:div w:id="2072772919">
      <w:bodyDiv w:val="1"/>
      <w:marLeft w:val="0"/>
      <w:marRight w:val="0"/>
      <w:marTop w:val="0"/>
      <w:marBottom w:val="0"/>
      <w:divBdr>
        <w:top w:val="none" w:sz="0" w:space="0" w:color="auto"/>
        <w:left w:val="none" w:sz="0" w:space="0" w:color="auto"/>
        <w:bottom w:val="none" w:sz="0" w:space="0" w:color="auto"/>
        <w:right w:val="none" w:sz="0" w:space="0" w:color="auto"/>
      </w:divBdr>
    </w:div>
    <w:div w:id="2076128215">
      <w:bodyDiv w:val="1"/>
      <w:marLeft w:val="0"/>
      <w:marRight w:val="0"/>
      <w:marTop w:val="0"/>
      <w:marBottom w:val="0"/>
      <w:divBdr>
        <w:top w:val="none" w:sz="0" w:space="0" w:color="auto"/>
        <w:left w:val="none" w:sz="0" w:space="0" w:color="auto"/>
        <w:bottom w:val="none" w:sz="0" w:space="0" w:color="auto"/>
        <w:right w:val="none" w:sz="0" w:space="0" w:color="auto"/>
      </w:divBdr>
    </w:div>
    <w:div w:id="2102947117">
      <w:bodyDiv w:val="1"/>
      <w:marLeft w:val="0"/>
      <w:marRight w:val="0"/>
      <w:marTop w:val="0"/>
      <w:marBottom w:val="0"/>
      <w:divBdr>
        <w:top w:val="none" w:sz="0" w:space="0" w:color="auto"/>
        <w:left w:val="none" w:sz="0" w:space="0" w:color="auto"/>
        <w:bottom w:val="none" w:sz="0" w:space="0" w:color="auto"/>
        <w:right w:val="none" w:sz="0" w:space="0" w:color="auto"/>
      </w:divBdr>
    </w:div>
    <w:div w:id="2105221874">
      <w:bodyDiv w:val="1"/>
      <w:marLeft w:val="0"/>
      <w:marRight w:val="0"/>
      <w:marTop w:val="0"/>
      <w:marBottom w:val="0"/>
      <w:divBdr>
        <w:top w:val="none" w:sz="0" w:space="0" w:color="auto"/>
        <w:left w:val="none" w:sz="0" w:space="0" w:color="auto"/>
        <w:bottom w:val="none" w:sz="0" w:space="0" w:color="auto"/>
        <w:right w:val="none" w:sz="0" w:space="0" w:color="auto"/>
      </w:divBdr>
    </w:div>
    <w:div w:id="2108887523">
      <w:bodyDiv w:val="1"/>
      <w:marLeft w:val="0"/>
      <w:marRight w:val="0"/>
      <w:marTop w:val="0"/>
      <w:marBottom w:val="0"/>
      <w:divBdr>
        <w:top w:val="none" w:sz="0" w:space="0" w:color="auto"/>
        <w:left w:val="none" w:sz="0" w:space="0" w:color="auto"/>
        <w:bottom w:val="none" w:sz="0" w:space="0" w:color="auto"/>
        <w:right w:val="none" w:sz="0" w:space="0" w:color="auto"/>
      </w:divBdr>
    </w:div>
    <w:div w:id="2112360908">
      <w:bodyDiv w:val="1"/>
      <w:marLeft w:val="0"/>
      <w:marRight w:val="0"/>
      <w:marTop w:val="0"/>
      <w:marBottom w:val="0"/>
      <w:divBdr>
        <w:top w:val="none" w:sz="0" w:space="0" w:color="auto"/>
        <w:left w:val="none" w:sz="0" w:space="0" w:color="auto"/>
        <w:bottom w:val="none" w:sz="0" w:space="0" w:color="auto"/>
        <w:right w:val="none" w:sz="0" w:space="0" w:color="auto"/>
      </w:divBdr>
    </w:div>
    <w:div w:id="2112428184">
      <w:bodyDiv w:val="1"/>
      <w:marLeft w:val="0"/>
      <w:marRight w:val="0"/>
      <w:marTop w:val="0"/>
      <w:marBottom w:val="0"/>
      <w:divBdr>
        <w:top w:val="none" w:sz="0" w:space="0" w:color="auto"/>
        <w:left w:val="none" w:sz="0" w:space="0" w:color="auto"/>
        <w:bottom w:val="none" w:sz="0" w:space="0" w:color="auto"/>
        <w:right w:val="none" w:sz="0" w:space="0" w:color="auto"/>
      </w:divBdr>
    </w:div>
    <w:div w:id="2117820359">
      <w:bodyDiv w:val="1"/>
      <w:marLeft w:val="0"/>
      <w:marRight w:val="0"/>
      <w:marTop w:val="0"/>
      <w:marBottom w:val="0"/>
      <w:divBdr>
        <w:top w:val="none" w:sz="0" w:space="0" w:color="auto"/>
        <w:left w:val="none" w:sz="0" w:space="0" w:color="auto"/>
        <w:bottom w:val="none" w:sz="0" w:space="0" w:color="auto"/>
        <w:right w:val="none" w:sz="0" w:space="0" w:color="auto"/>
      </w:divBdr>
    </w:div>
    <w:div w:id="2119982425">
      <w:bodyDiv w:val="1"/>
      <w:marLeft w:val="0"/>
      <w:marRight w:val="0"/>
      <w:marTop w:val="0"/>
      <w:marBottom w:val="0"/>
      <w:divBdr>
        <w:top w:val="none" w:sz="0" w:space="0" w:color="auto"/>
        <w:left w:val="none" w:sz="0" w:space="0" w:color="auto"/>
        <w:bottom w:val="none" w:sz="0" w:space="0" w:color="auto"/>
        <w:right w:val="none" w:sz="0" w:space="0" w:color="auto"/>
      </w:divBdr>
    </w:div>
    <w:div w:id="2120249135">
      <w:bodyDiv w:val="1"/>
      <w:marLeft w:val="0"/>
      <w:marRight w:val="0"/>
      <w:marTop w:val="0"/>
      <w:marBottom w:val="0"/>
      <w:divBdr>
        <w:top w:val="none" w:sz="0" w:space="0" w:color="auto"/>
        <w:left w:val="none" w:sz="0" w:space="0" w:color="auto"/>
        <w:bottom w:val="none" w:sz="0" w:space="0" w:color="auto"/>
        <w:right w:val="none" w:sz="0" w:space="0" w:color="auto"/>
      </w:divBdr>
    </w:div>
    <w:div w:id="2122408032">
      <w:bodyDiv w:val="1"/>
      <w:marLeft w:val="0"/>
      <w:marRight w:val="0"/>
      <w:marTop w:val="0"/>
      <w:marBottom w:val="0"/>
      <w:divBdr>
        <w:top w:val="none" w:sz="0" w:space="0" w:color="auto"/>
        <w:left w:val="none" w:sz="0" w:space="0" w:color="auto"/>
        <w:bottom w:val="none" w:sz="0" w:space="0" w:color="auto"/>
        <w:right w:val="none" w:sz="0" w:space="0" w:color="auto"/>
      </w:divBdr>
    </w:div>
    <w:div w:id="2128624729">
      <w:bodyDiv w:val="1"/>
      <w:marLeft w:val="0"/>
      <w:marRight w:val="0"/>
      <w:marTop w:val="0"/>
      <w:marBottom w:val="0"/>
      <w:divBdr>
        <w:top w:val="none" w:sz="0" w:space="0" w:color="auto"/>
        <w:left w:val="none" w:sz="0" w:space="0" w:color="auto"/>
        <w:bottom w:val="none" w:sz="0" w:space="0" w:color="auto"/>
        <w:right w:val="none" w:sz="0" w:space="0" w:color="auto"/>
      </w:divBdr>
    </w:div>
    <w:div w:id="21366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103526/" TargetMode="External"/><Relationship Id="rId18" Type="http://schemas.openxmlformats.org/officeDocument/2006/relationships/hyperlink" Target="http://mcbs.ru/files/conserv_napr.pdf" TargetMode="External"/><Relationship Id="rId26" Type="http://schemas.openxmlformats.org/officeDocument/2006/relationships/hyperlink" Target="https://vk.com/club109702106" TargetMode="External"/><Relationship Id="rId39" Type="http://schemas.openxmlformats.org/officeDocument/2006/relationships/hyperlink" Target="http://biblbel.ru" TargetMode="External"/><Relationship Id="rId3" Type="http://schemas.openxmlformats.org/officeDocument/2006/relationships/styles" Target="styles.xml"/><Relationship Id="rId21" Type="http://schemas.openxmlformats.org/officeDocument/2006/relationships/hyperlink" Target="http://docs.cntd.ru/document/9042570" TargetMode="External"/><Relationship Id="rId34" Type="http://schemas.openxmlformats.org/officeDocument/2006/relationships/hyperlink" Target="https://www.zotero.org/groups/946824/___-/item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se.garant.ru/103585/" TargetMode="External"/><Relationship Id="rId17" Type="http://schemas.openxmlformats.org/officeDocument/2006/relationships/hyperlink" Target="http://docs.cntd.ru/document/902087132" TargetMode="External"/><Relationship Id="rId25" Type="http://schemas.openxmlformats.org/officeDocument/2006/relationships/hyperlink" Target="https://vk.com/kultura_belrn" TargetMode="External"/><Relationship Id="rId33" Type="http://schemas.openxmlformats.org/officeDocument/2006/relationships/hyperlink" Target="https://www.zotero.org/groups/946824/___-/items" TargetMode="External"/><Relationship Id="rId38" Type="http://schemas.openxmlformats.org/officeDocument/2006/relationships/hyperlink" Target="https://www.zotero.org/groups/946824/___-/items" TargetMode="External"/><Relationship Id="rId2" Type="http://schemas.openxmlformats.org/officeDocument/2006/relationships/numbering" Target="numbering.xml"/><Relationship Id="rId16" Type="http://schemas.openxmlformats.org/officeDocument/2006/relationships/hyperlink" Target="http://base.garant.ru/70149760/" TargetMode="External"/><Relationship Id="rId20" Type="http://schemas.openxmlformats.org/officeDocument/2006/relationships/hyperlink" Target="http://www.rg.ru/2013/05/22/fond-dok.html" TargetMode="External"/><Relationship Id="rId29" Type="http://schemas.openxmlformats.org/officeDocument/2006/relationships/hyperlink" Target="https://biblbel.r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vwyn27qyARo4PUYCnBJQcg" TargetMode="External"/><Relationship Id="rId24" Type="http://schemas.openxmlformats.org/officeDocument/2006/relationships/hyperlink" Target="http://sitenew.bgunb.ru/VMethodist/index.files/resource/region_doc/mod_st.pdf" TargetMode="External"/><Relationship Id="rId32" Type="http://schemas.openxmlformats.org/officeDocument/2006/relationships/hyperlink" Target="https://www.zotero.org/groups/946824/___-/items" TargetMode="External"/><Relationship Id="rId37" Type="http://schemas.openxmlformats.org/officeDocument/2006/relationships/hyperlink" Target="https://www.zotero.org/groups/946824/___-/item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s.cntd.ru/document/499091763" TargetMode="External"/><Relationship Id="rId23" Type="http://schemas.openxmlformats.org/officeDocument/2006/relationships/hyperlink" Target="http://www.regionz.ru/index.php?ds=299711" TargetMode="External"/><Relationship Id="rId28" Type="http://schemas.openxmlformats.org/officeDocument/2006/relationships/hyperlink" Target="https://vk.com/modelnayabiblioteka?z=video456369167_456239026%2F62f238e0c0bf2001fc%2Fpl_wall_-135510682" TargetMode="External"/><Relationship Id="rId36" Type="http://schemas.openxmlformats.org/officeDocument/2006/relationships/hyperlink" Target="https://www.zotero.org/groups/946824/___-/items" TargetMode="External"/><Relationship Id="rId10" Type="http://schemas.openxmlformats.org/officeDocument/2006/relationships/hyperlink" Target="https://ok.ru/gruppameto" TargetMode="External"/><Relationship Id="rId19" Type="http://schemas.openxmlformats.org/officeDocument/2006/relationships/hyperlink" Target="http://www.nilc.ru/nilc/documents/libnet-2011-2020.pdf" TargetMode="External"/><Relationship Id="rId31" Type="http://schemas.openxmlformats.org/officeDocument/2006/relationships/hyperlink" Target="https://www.zotero.org/groups/946824/___-/items" TargetMode="External"/><Relationship Id="rId4" Type="http://schemas.openxmlformats.org/officeDocument/2006/relationships/settings" Target="settings.xml"/><Relationship Id="rId9" Type="http://schemas.openxmlformats.org/officeDocument/2006/relationships/hyperlink" Target="https://vk.com/club133362417" TargetMode="External"/><Relationship Id="rId14" Type="http://schemas.openxmlformats.org/officeDocument/2006/relationships/hyperlink" Target="http://base.garant.ru/12181695/" TargetMode="External"/><Relationship Id="rId22" Type="http://schemas.openxmlformats.org/officeDocument/2006/relationships/hyperlink" Target="http://sitenew.bgunb.ru/VMethodist/index.files/resource/region_doc/otras_optrud.pdf" TargetMode="External"/><Relationship Id="rId27" Type="http://schemas.openxmlformats.org/officeDocument/2006/relationships/hyperlink" Target="https://vk.com/modelnayabiblioteka?z=video456369167_456239030%2F5cbf8958ade9a16e4b%2Fpl_post_456369167_79" TargetMode="External"/><Relationship Id="rId30" Type="http://schemas.openxmlformats.org/officeDocument/2006/relationships/hyperlink" Target="https://vk.com/away.php?to=http%3A%2F%2Fwww.molgvardia.ru&amp;post=-95661541_1075&amp;cc_key=" TargetMode="External"/><Relationship Id="rId35" Type="http://schemas.openxmlformats.org/officeDocument/2006/relationships/hyperlink" Target="https://www.zotero.org/groups/946824/___-/items"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51CBF-5961-423D-B1CD-9EE87228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64</Pages>
  <Words>27241</Words>
  <Characters>155274</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ОАО "Белгородэнергосбыт"</Company>
  <LinksUpToDate>false</LinksUpToDate>
  <CharactersWithSpaces>182151</CharactersWithSpaces>
  <SharedDoc>false</SharedDoc>
  <HLinks>
    <vt:vector size="1722" baseType="variant">
      <vt:variant>
        <vt:i4>6684769</vt:i4>
      </vt:variant>
      <vt:variant>
        <vt:i4>1098</vt:i4>
      </vt:variant>
      <vt:variant>
        <vt:i4>0</vt:i4>
      </vt:variant>
      <vt:variant>
        <vt:i4>5</vt:i4>
      </vt:variant>
      <vt:variant>
        <vt:lpwstr>http://librarys.ru/</vt:lpwstr>
      </vt:variant>
      <vt:variant>
        <vt:lpwstr/>
      </vt:variant>
      <vt:variant>
        <vt:i4>1507426</vt:i4>
      </vt:variant>
      <vt:variant>
        <vt:i4>1095</vt:i4>
      </vt:variant>
      <vt:variant>
        <vt:i4>0</vt:i4>
      </vt:variant>
      <vt:variant>
        <vt:i4>5</vt:i4>
      </vt:variant>
      <vt:variant>
        <vt:lpwstr>http://otzovik.com/review_3490566.html</vt:lpwstr>
      </vt:variant>
      <vt:variant>
        <vt:lpwstr/>
      </vt:variant>
      <vt:variant>
        <vt:i4>196619</vt:i4>
      </vt:variant>
      <vt:variant>
        <vt:i4>1092</vt:i4>
      </vt:variant>
      <vt:variant>
        <vt:i4>0</vt:i4>
      </vt:variant>
      <vt:variant>
        <vt:i4>5</vt:i4>
      </vt:variant>
      <vt:variant>
        <vt:lpwstr>https://www.youtube.com/channel/UCvwyn27qyARo4PUYCnBJQcg</vt:lpwstr>
      </vt:variant>
      <vt:variant>
        <vt:lpwstr/>
      </vt:variant>
      <vt:variant>
        <vt:i4>3735587</vt:i4>
      </vt:variant>
      <vt:variant>
        <vt:i4>1089</vt:i4>
      </vt:variant>
      <vt:variant>
        <vt:i4>0</vt:i4>
      </vt:variant>
      <vt:variant>
        <vt:i4>5</vt:i4>
      </vt:variant>
      <vt:variant>
        <vt:lpwstr>http://beslib.ucoz.ru/</vt:lpwstr>
      </vt:variant>
      <vt:variant>
        <vt:lpwstr/>
      </vt:variant>
      <vt:variant>
        <vt:i4>6684769</vt:i4>
      </vt:variant>
      <vt:variant>
        <vt:i4>1086</vt:i4>
      </vt:variant>
      <vt:variant>
        <vt:i4>0</vt:i4>
      </vt:variant>
      <vt:variant>
        <vt:i4>5</vt:i4>
      </vt:variant>
      <vt:variant>
        <vt:lpwstr>http://librarys.ru/</vt:lpwstr>
      </vt:variant>
      <vt:variant>
        <vt:lpwstr/>
      </vt:variant>
      <vt:variant>
        <vt:i4>5374005</vt:i4>
      </vt:variant>
      <vt:variant>
        <vt:i4>1080</vt:i4>
      </vt:variant>
      <vt:variant>
        <vt:i4>0</vt:i4>
      </vt:variant>
      <vt:variant>
        <vt:i4>5</vt:i4>
      </vt:variant>
      <vt:variant>
        <vt:lpwstr>mailto:yas.biblioteka2012@yandex.ru</vt:lpwstr>
      </vt:variant>
      <vt:variant>
        <vt:lpwstr/>
      </vt:variant>
      <vt:variant>
        <vt:i4>5570659</vt:i4>
      </vt:variant>
      <vt:variant>
        <vt:i4>1077</vt:i4>
      </vt:variant>
      <vt:variant>
        <vt:i4>0</vt:i4>
      </vt:variant>
      <vt:variant>
        <vt:i4>5</vt:i4>
      </vt:variant>
      <vt:variant>
        <vt:lpwstr>mailto:dyatlowatatjana@yandex.ru</vt:lpwstr>
      </vt:variant>
      <vt:variant>
        <vt:lpwstr/>
      </vt:variant>
      <vt:variant>
        <vt:i4>6619214</vt:i4>
      </vt:variant>
      <vt:variant>
        <vt:i4>1074</vt:i4>
      </vt:variant>
      <vt:variant>
        <vt:i4>0</vt:i4>
      </vt:variant>
      <vt:variant>
        <vt:i4>5</vt:i4>
      </vt:variant>
      <vt:variant>
        <vt:lpwstr>mailto:shekhovtsova58@mail.ru</vt:lpwstr>
      </vt:variant>
      <vt:variant>
        <vt:lpwstr/>
      </vt:variant>
      <vt:variant>
        <vt:i4>4194406</vt:i4>
      </vt:variant>
      <vt:variant>
        <vt:i4>1071</vt:i4>
      </vt:variant>
      <vt:variant>
        <vt:i4>0</vt:i4>
      </vt:variant>
      <vt:variant>
        <vt:i4>5</vt:i4>
      </vt:variant>
      <vt:variant>
        <vt:lpwstr>mailto:biblbel2015@yandex.ru</vt:lpwstr>
      </vt:variant>
      <vt:variant>
        <vt:lpwstr/>
      </vt:variant>
      <vt:variant>
        <vt:i4>1507453</vt:i4>
      </vt:variant>
      <vt:variant>
        <vt:i4>1068</vt:i4>
      </vt:variant>
      <vt:variant>
        <vt:i4>0</vt:i4>
      </vt:variant>
      <vt:variant>
        <vt:i4>5</vt:i4>
      </vt:variant>
      <vt:variant>
        <vt:lpwstr>mailto:kosenckowa.mary@yandex.ru</vt:lpwstr>
      </vt:variant>
      <vt:variant>
        <vt:lpwstr/>
      </vt:variant>
      <vt:variant>
        <vt:i4>3211350</vt:i4>
      </vt:variant>
      <vt:variant>
        <vt:i4>1065</vt:i4>
      </vt:variant>
      <vt:variant>
        <vt:i4>0</vt:i4>
      </vt:variant>
      <vt:variant>
        <vt:i4>5</vt:i4>
      </vt:variant>
      <vt:variant>
        <vt:lpwstr>mailto:nelli.titowa@yandex.ru</vt:lpwstr>
      </vt:variant>
      <vt:variant>
        <vt:lpwstr/>
      </vt:variant>
      <vt:variant>
        <vt:i4>3801116</vt:i4>
      </vt:variant>
      <vt:variant>
        <vt:i4>1062</vt:i4>
      </vt:variant>
      <vt:variant>
        <vt:i4>0</vt:i4>
      </vt:variant>
      <vt:variant>
        <vt:i4>5</vt:i4>
      </vt:variant>
      <vt:variant>
        <vt:lpwstr>mailto:solbiblioteka@yandex.ru</vt:lpwstr>
      </vt:variant>
      <vt:variant>
        <vt:lpwstr/>
      </vt:variant>
      <vt:variant>
        <vt:i4>4194411</vt:i4>
      </vt:variant>
      <vt:variant>
        <vt:i4>1059</vt:i4>
      </vt:variant>
      <vt:variant>
        <vt:i4>0</vt:i4>
      </vt:variant>
      <vt:variant>
        <vt:i4>5</vt:i4>
      </vt:variant>
      <vt:variant>
        <vt:lpwstr>mailto:severnybibl@yandex.ru</vt:lpwstr>
      </vt:variant>
      <vt:variant>
        <vt:lpwstr/>
      </vt:variant>
      <vt:variant>
        <vt:i4>1310782</vt:i4>
      </vt:variant>
      <vt:variant>
        <vt:i4>1056</vt:i4>
      </vt:variant>
      <vt:variant>
        <vt:i4>0</vt:i4>
      </vt:variant>
      <vt:variant>
        <vt:i4>5</vt:i4>
      </vt:variant>
      <vt:variant>
        <vt:lpwstr>mailto:razumnoe37@yandex.ru</vt:lpwstr>
      </vt:variant>
      <vt:variant>
        <vt:lpwstr/>
      </vt:variant>
      <vt:variant>
        <vt:i4>720943</vt:i4>
      </vt:variant>
      <vt:variant>
        <vt:i4>1053</vt:i4>
      </vt:variant>
      <vt:variant>
        <vt:i4>0</vt:i4>
      </vt:variant>
      <vt:variant>
        <vt:i4>5</vt:i4>
      </vt:variant>
      <vt:variant>
        <vt:lpwstr>mailto:bib36@mail.ru</vt:lpwstr>
      </vt:variant>
      <vt:variant>
        <vt:lpwstr/>
      </vt:variant>
      <vt:variant>
        <vt:i4>1376316</vt:i4>
      </vt:variant>
      <vt:variant>
        <vt:i4>1050</vt:i4>
      </vt:variant>
      <vt:variant>
        <vt:i4>0</vt:i4>
      </vt:variant>
      <vt:variant>
        <vt:i4>5</vt:i4>
      </vt:variant>
      <vt:variant>
        <vt:lpwstr>mailto:razumnoe25@yandex.ru</vt:lpwstr>
      </vt:variant>
      <vt:variant>
        <vt:lpwstr/>
      </vt:variant>
      <vt:variant>
        <vt:i4>6684755</vt:i4>
      </vt:variant>
      <vt:variant>
        <vt:i4>1047</vt:i4>
      </vt:variant>
      <vt:variant>
        <vt:i4>0</vt:i4>
      </vt:variant>
      <vt:variant>
        <vt:i4>5</vt:i4>
      </vt:variant>
      <vt:variant>
        <vt:lpwstr>mailto:bibliotecka22@yandex.ru</vt:lpwstr>
      </vt:variant>
      <vt:variant>
        <vt:lpwstr/>
      </vt:variant>
      <vt:variant>
        <vt:i4>7733254</vt:i4>
      </vt:variant>
      <vt:variant>
        <vt:i4>1044</vt:i4>
      </vt:variant>
      <vt:variant>
        <vt:i4>0</vt:i4>
      </vt:variant>
      <vt:variant>
        <vt:i4>5</vt:i4>
      </vt:variant>
      <vt:variant>
        <vt:lpwstr>mailto:polit.38@yandex.ru</vt:lpwstr>
      </vt:variant>
      <vt:variant>
        <vt:lpwstr/>
      </vt:variant>
      <vt:variant>
        <vt:i4>6815763</vt:i4>
      </vt:variant>
      <vt:variant>
        <vt:i4>1041</vt:i4>
      </vt:variant>
      <vt:variant>
        <vt:i4>0</vt:i4>
      </vt:variant>
      <vt:variant>
        <vt:i4>5</vt:i4>
      </vt:variant>
      <vt:variant>
        <vt:lpwstr>mailto:nata.gura2013@yandex.ru</vt:lpwstr>
      </vt:variant>
      <vt:variant>
        <vt:lpwstr/>
      </vt:variant>
      <vt:variant>
        <vt:i4>6291461</vt:i4>
      </vt:variant>
      <vt:variant>
        <vt:i4>1038</vt:i4>
      </vt:variant>
      <vt:variant>
        <vt:i4>0</vt:i4>
      </vt:variant>
      <vt:variant>
        <vt:i4>5</vt:i4>
      </vt:variant>
      <vt:variant>
        <vt:lpwstr>mailto:petrovka.bibl@yandex.ru</vt:lpwstr>
      </vt:variant>
      <vt:variant>
        <vt:lpwstr/>
      </vt:variant>
      <vt:variant>
        <vt:i4>4194409</vt:i4>
      </vt:variant>
      <vt:variant>
        <vt:i4>1035</vt:i4>
      </vt:variant>
      <vt:variant>
        <vt:i4>0</vt:i4>
      </vt:variant>
      <vt:variant>
        <vt:i4>5</vt:i4>
      </vt:variant>
      <vt:variant>
        <vt:lpwstr>mailto:oktbdet@yandex.ru</vt:lpwstr>
      </vt:variant>
      <vt:variant>
        <vt:lpwstr/>
      </vt:variant>
      <vt:variant>
        <vt:i4>1245223</vt:i4>
      </vt:variant>
      <vt:variant>
        <vt:i4>1032</vt:i4>
      </vt:variant>
      <vt:variant>
        <vt:i4>0</vt:i4>
      </vt:variant>
      <vt:variant>
        <vt:i4>5</vt:i4>
      </vt:variant>
      <vt:variant>
        <vt:lpwstr>mailto:oktbib-ka1@yandex.ru</vt:lpwstr>
      </vt:variant>
      <vt:variant>
        <vt:lpwstr/>
      </vt:variant>
      <vt:variant>
        <vt:i4>3145795</vt:i4>
      </vt:variant>
      <vt:variant>
        <vt:i4>1029</vt:i4>
      </vt:variant>
      <vt:variant>
        <vt:i4>0</vt:i4>
      </vt:variant>
      <vt:variant>
        <vt:i4>5</vt:i4>
      </vt:variant>
      <vt:variant>
        <vt:lpwstr>mailto:kolcova-svetlana@yandex.ru</vt:lpwstr>
      </vt:variant>
      <vt:variant>
        <vt:lpwstr/>
      </vt:variant>
      <vt:variant>
        <vt:i4>4915308</vt:i4>
      </vt:variant>
      <vt:variant>
        <vt:i4>1026</vt:i4>
      </vt:variant>
      <vt:variant>
        <vt:i4>0</vt:i4>
      </vt:variant>
      <vt:variant>
        <vt:i4>5</vt:i4>
      </vt:variant>
      <vt:variant>
        <vt:lpwstr>mailto:nikbibl@yandex.ru</vt:lpwstr>
      </vt:variant>
      <vt:variant>
        <vt:lpwstr/>
      </vt:variant>
      <vt:variant>
        <vt:i4>5898347</vt:i4>
      </vt:variant>
      <vt:variant>
        <vt:i4>1023</vt:i4>
      </vt:variant>
      <vt:variant>
        <vt:i4>0</vt:i4>
      </vt:variant>
      <vt:variant>
        <vt:i4>5</vt:i4>
      </vt:variant>
      <vt:variant>
        <vt:lpwstr>mailto:shatalina.e.y@mail.ru</vt:lpwstr>
      </vt:variant>
      <vt:variant>
        <vt:lpwstr/>
      </vt:variant>
      <vt:variant>
        <vt:i4>3538953</vt:i4>
      </vt:variant>
      <vt:variant>
        <vt:i4>1020</vt:i4>
      </vt:variant>
      <vt:variant>
        <vt:i4>0</vt:i4>
      </vt:variant>
      <vt:variant>
        <vt:i4>5</vt:i4>
      </vt:variant>
      <vt:variant>
        <vt:lpwstr>mailto:malinovkabibl@yandex.ru</vt:lpwstr>
      </vt:variant>
      <vt:variant>
        <vt:lpwstr/>
      </vt:variant>
      <vt:variant>
        <vt:i4>1245219</vt:i4>
      </vt:variant>
      <vt:variant>
        <vt:i4>1017</vt:i4>
      </vt:variant>
      <vt:variant>
        <vt:i4>0</vt:i4>
      </vt:variant>
      <vt:variant>
        <vt:i4>5</vt:i4>
      </vt:variant>
      <vt:variant>
        <vt:lpwstr>mailto:majbibl@rambler.ru</vt:lpwstr>
      </vt:variant>
      <vt:variant>
        <vt:lpwstr/>
      </vt:variant>
      <vt:variant>
        <vt:i4>4391011</vt:i4>
      </vt:variant>
      <vt:variant>
        <vt:i4>1014</vt:i4>
      </vt:variant>
      <vt:variant>
        <vt:i4>0</vt:i4>
      </vt:variant>
      <vt:variant>
        <vt:i4>5</vt:i4>
      </vt:variant>
      <vt:variant>
        <vt:lpwstr>mailto:krutbibl@mail.ru</vt:lpwstr>
      </vt:variant>
      <vt:variant>
        <vt:lpwstr/>
      </vt:variant>
      <vt:variant>
        <vt:i4>2752527</vt:i4>
      </vt:variant>
      <vt:variant>
        <vt:i4>1011</vt:i4>
      </vt:variant>
      <vt:variant>
        <vt:i4>0</vt:i4>
      </vt:variant>
      <vt:variant>
        <vt:i4>5</vt:i4>
      </vt:variant>
      <vt:variant>
        <vt:lpwstr>mailto:asbulavina@mail.ru</vt:lpwstr>
      </vt:variant>
      <vt:variant>
        <vt:lpwstr/>
      </vt:variant>
      <vt:variant>
        <vt:i4>3801113</vt:i4>
      </vt:variant>
      <vt:variant>
        <vt:i4>1008</vt:i4>
      </vt:variant>
      <vt:variant>
        <vt:i4>0</vt:i4>
      </vt:variant>
      <vt:variant>
        <vt:i4>5</vt:i4>
      </vt:variant>
      <vt:variant>
        <vt:lpwstr>mailto:kovalevatatiana@mail.ru</vt:lpwstr>
      </vt:variant>
      <vt:variant>
        <vt:lpwstr/>
      </vt:variant>
      <vt:variant>
        <vt:i4>3801114</vt:i4>
      </vt:variant>
      <vt:variant>
        <vt:i4>1005</vt:i4>
      </vt:variant>
      <vt:variant>
        <vt:i4>0</vt:i4>
      </vt:variant>
      <vt:variant>
        <vt:i4>5</vt:i4>
      </vt:variant>
      <vt:variant>
        <vt:lpwstr>mailto:komsomolskaja2014@yandex.ru</vt:lpwstr>
      </vt:variant>
      <vt:variant>
        <vt:lpwstr/>
      </vt:variant>
      <vt:variant>
        <vt:i4>983143</vt:i4>
      </vt:variant>
      <vt:variant>
        <vt:i4>1002</vt:i4>
      </vt:variant>
      <vt:variant>
        <vt:i4>0</vt:i4>
      </vt:variant>
      <vt:variant>
        <vt:i4>5</vt:i4>
      </vt:variant>
      <vt:variant>
        <vt:lpwstr>mailto:bibl.kisel@yandex.ru</vt:lpwstr>
      </vt:variant>
      <vt:variant>
        <vt:lpwstr/>
      </vt:variant>
      <vt:variant>
        <vt:i4>3276892</vt:i4>
      </vt:variant>
      <vt:variant>
        <vt:i4>999</vt:i4>
      </vt:variant>
      <vt:variant>
        <vt:i4>0</vt:i4>
      </vt:variant>
      <vt:variant>
        <vt:i4>5</vt:i4>
      </vt:variant>
      <vt:variant>
        <vt:lpwstr>mailto:sveta.kopitsa@yandex.ru</vt:lpwstr>
      </vt:variant>
      <vt:variant>
        <vt:lpwstr/>
      </vt:variant>
      <vt:variant>
        <vt:i4>3211358</vt:i4>
      </vt:variant>
      <vt:variant>
        <vt:i4>996</vt:i4>
      </vt:variant>
      <vt:variant>
        <vt:i4>0</vt:i4>
      </vt:variant>
      <vt:variant>
        <vt:i4>5</vt:i4>
      </vt:variant>
      <vt:variant>
        <vt:lpwstr>mailto:jur.b@yandex.ru</vt:lpwstr>
      </vt:variant>
      <vt:variant>
        <vt:lpwstr/>
      </vt:variant>
      <vt:variant>
        <vt:i4>7209051</vt:i4>
      </vt:variant>
      <vt:variant>
        <vt:i4>993</vt:i4>
      </vt:variant>
      <vt:variant>
        <vt:i4>0</vt:i4>
      </vt:variant>
      <vt:variant>
        <vt:i4>5</vt:i4>
      </vt:variant>
      <vt:variant>
        <vt:lpwstr>mailto:ebibliotekafilial34@mail.ru</vt:lpwstr>
      </vt:variant>
      <vt:variant>
        <vt:lpwstr/>
      </vt:variant>
      <vt:variant>
        <vt:i4>2359302</vt:i4>
      </vt:variant>
      <vt:variant>
        <vt:i4>990</vt:i4>
      </vt:variant>
      <vt:variant>
        <vt:i4>0</vt:i4>
      </vt:variant>
      <vt:variant>
        <vt:i4>5</vt:i4>
      </vt:variant>
      <vt:variant>
        <vt:lpwstr>mailto:dubovoevz@yandex.ru</vt:lpwstr>
      </vt:variant>
      <vt:variant>
        <vt:lpwstr/>
      </vt:variant>
      <vt:variant>
        <vt:i4>3670023</vt:i4>
      </vt:variant>
      <vt:variant>
        <vt:i4>987</vt:i4>
      </vt:variant>
      <vt:variant>
        <vt:i4>0</vt:i4>
      </vt:variant>
      <vt:variant>
        <vt:i4>5</vt:i4>
      </vt:variant>
      <vt:variant>
        <vt:lpwstr>mailto:dubovoed@yandex.ru</vt:lpwstr>
      </vt:variant>
      <vt:variant>
        <vt:lpwstr/>
      </vt:variant>
      <vt:variant>
        <vt:i4>6356995</vt:i4>
      </vt:variant>
      <vt:variant>
        <vt:i4>984</vt:i4>
      </vt:variant>
      <vt:variant>
        <vt:i4>0</vt:i4>
      </vt:variant>
      <vt:variant>
        <vt:i4>5</vt:i4>
      </vt:variant>
      <vt:variant>
        <vt:lpwstr>mailto:golovino9@yandex.ru</vt:lpwstr>
      </vt:variant>
      <vt:variant>
        <vt:lpwstr/>
      </vt:variant>
      <vt:variant>
        <vt:i4>1572983</vt:i4>
      </vt:variant>
      <vt:variant>
        <vt:i4>981</vt:i4>
      </vt:variant>
      <vt:variant>
        <vt:i4>0</vt:i4>
      </vt:variant>
      <vt:variant>
        <vt:i4>5</vt:i4>
      </vt:variant>
      <vt:variant>
        <vt:lpwstr>mailto:vlopan.bibl@yandex.ru</vt:lpwstr>
      </vt:variant>
      <vt:variant>
        <vt:lpwstr/>
      </vt:variant>
      <vt:variant>
        <vt:i4>7536664</vt:i4>
      </vt:variant>
      <vt:variant>
        <vt:i4>978</vt:i4>
      </vt:variant>
      <vt:variant>
        <vt:i4>0</vt:i4>
      </vt:variant>
      <vt:variant>
        <vt:i4>5</vt:i4>
      </vt:variant>
      <vt:variant>
        <vt:lpwstr>mailto:bochkovskaya.biblioteka@mail.ru</vt:lpwstr>
      </vt:variant>
      <vt:variant>
        <vt:lpwstr/>
      </vt:variant>
      <vt:variant>
        <vt:i4>4653170</vt:i4>
      </vt:variant>
      <vt:variant>
        <vt:i4>975</vt:i4>
      </vt:variant>
      <vt:variant>
        <vt:i4>0</vt:i4>
      </vt:variant>
      <vt:variant>
        <vt:i4>5</vt:i4>
      </vt:variant>
      <vt:variant>
        <vt:lpwstr>mailto:perynova@mail.ru</vt:lpwstr>
      </vt:variant>
      <vt:variant>
        <vt:lpwstr/>
      </vt:variant>
      <vt:variant>
        <vt:i4>6881311</vt:i4>
      </vt:variant>
      <vt:variant>
        <vt:i4>972</vt:i4>
      </vt:variant>
      <vt:variant>
        <vt:i4>0</vt:i4>
      </vt:variant>
      <vt:variant>
        <vt:i4>5</vt:i4>
      </vt:variant>
      <vt:variant>
        <vt:lpwstr>mailto:bl.biblioteka@yandex.ru</vt:lpwstr>
      </vt:variant>
      <vt:variant>
        <vt:lpwstr/>
      </vt:variant>
      <vt:variant>
        <vt:i4>6225977</vt:i4>
      </vt:variant>
      <vt:variant>
        <vt:i4>969</vt:i4>
      </vt:variant>
      <vt:variant>
        <vt:i4>0</vt:i4>
      </vt:variant>
      <vt:variant>
        <vt:i4>5</vt:i4>
      </vt:variant>
      <vt:variant>
        <vt:lpwstr>mailto:manae-svetlana@yandex.ru</vt:lpwstr>
      </vt:variant>
      <vt:variant>
        <vt:lpwstr/>
      </vt:variant>
      <vt:variant>
        <vt:i4>5308542</vt:i4>
      </vt:variant>
      <vt:variant>
        <vt:i4>966</vt:i4>
      </vt:variant>
      <vt:variant>
        <vt:i4>0</vt:i4>
      </vt:variant>
      <vt:variant>
        <vt:i4>5</vt:i4>
      </vt:variant>
      <vt:variant>
        <vt:lpwstr>mailto:belmestbibl@yandex.ru</vt:lpwstr>
      </vt:variant>
      <vt:variant>
        <vt:lpwstr/>
      </vt:variant>
      <vt:variant>
        <vt:i4>1769506</vt:i4>
      </vt:variant>
      <vt:variant>
        <vt:i4>963</vt:i4>
      </vt:variant>
      <vt:variant>
        <vt:i4>0</vt:i4>
      </vt:variant>
      <vt:variant>
        <vt:i4>5</vt:i4>
      </vt:variant>
      <vt:variant>
        <vt:lpwstr>mailto:filial5.bel@yandex.ru</vt:lpwstr>
      </vt:variant>
      <vt:variant>
        <vt:lpwstr/>
      </vt:variant>
      <vt:variant>
        <vt:i4>3604539</vt:i4>
      </vt:variant>
      <vt:variant>
        <vt:i4>960</vt:i4>
      </vt:variant>
      <vt:variant>
        <vt:i4>0</vt:i4>
      </vt:variant>
      <vt:variant>
        <vt:i4>5</vt:i4>
      </vt:variant>
      <vt:variant>
        <vt:lpwstr>http://librarys.ru/%D0%BE-%D0%BD%D0%B0%D1%81/%D1%84%D0%B8%D0%BB%D0%B8%D0%B0%D0%BB%D1%8B/%D1%84%D0%B8%D0%BB%D0%B8%D0%B0%D0%BB-%E2%84%9633-%C2%AB%D0%BC%D0%B0%D0%B9%D1%81%D0%BA%D0%B0%D1%8F-%D0%BC%D0%BE%D0%B4%D0%B5%D0%BB%D1%8C%D0%BD%D0%B0%D1%8F-%D0%BF%D0%BE%D1%81%D0%B5%D0%BB%D0%B5%D0%BD%D1%87%D0%B5%D1%81%D0%BA%D0%B0%D1%8F-%D0%B1%D0%B8%D0%B1%D0%BB%D0%B8%D0%BE%D1%82%D0%B5%D0%BA%D0%B0%C2%BB</vt:lpwstr>
      </vt:variant>
      <vt:variant>
        <vt:lpwstr/>
      </vt:variant>
      <vt:variant>
        <vt:i4>3735589</vt:i4>
      </vt:variant>
      <vt:variant>
        <vt:i4>957</vt:i4>
      </vt:variant>
      <vt:variant>
        <vt:i4>0</vt:i4>
      </vt:variant>
      <vt:variant>
        <vt:i4>5</vt:i4>
      </vt:variant>
      <vt:variant>
        <vt:lpwstr>http://beslid.ucoz.ru/</vt:lpwstr>
      </vt:variant>
      <vt:variant>
        <vt:lpwstr/>
      </vt:variant>
      <vt:variant>
        <vt:i4>6684769</vt:i4>
      </vt:variant>
      <vt:variant>
        <vt:i4>954</vt:i4>
      </vt:variant>
      <vt:variant>
        <vt:i4>0</vt:i4>
      </vt:variant>
      <vt:variant>
        <vt:i4>5</vt:i4>
      </vt:variant>
      <vt:variant>
        <vt:lpwstr>http://librarys.ru/</vt:lpwstr>
      </vt:variant>
      <vt:variant>
        <vt:lpwstr/>
      </vt:variant>
      <vt:variant>
        <vt:i4>5973292</vt:i4>
      </vt:variant>
      <vt:variant>
        <vt:i4>951</vt:i4>
      </vt:variant>
      <vt:variant>
        <vt:i4>0</vt:i4>
      </vt:variant>
      <vt:variant>
        <vt:i4>5</vt:i4>
      </vt:variant>
      <vt:variant>
        <vt:lpwstr>http://www.librarys.ru/о-нас/филиалы/филиал-№40-</vt:lpwstr>
      </vt:variant>
      <vt:variant>
        <vt:lpwstr/>
      </vt:variant>
      <vt:variant>
        <vt:i4>1246268</vt:i4>
      </vt:variant>
      <vt:variant>
        <vt:i4>948</vt:i4>
      </vt:variant>
      <vt:variant>
        <vt:i4>0</vt:i4>
      </vt:variant>
      <vt:variant>
        <vt:i4>5</vt:i4>
      </vt:variant>
      <vt:variant>
        <vt:lpwstr>http://www.librarys.ru/934-победное-эхо-в-наших-сердцах</vt:lpwstr>
      </vt:variant>
      <vt:variant>
        <vt:lpwstr/>
      </vt:variant>
      <vt:variant>
        <vt:i4>6169892</vt:i4>
      </vt:variant>
      <vt:variant>
        <vt:i4>945</vt:i4>
      </vt:variant>
      <vt:variant>
        <vt:i4>0</vt:i4>
      </vt:variant>
      <vt:variant>
        <vt:i4>5</vt:i4>
      </vt:variant>
      <vt:variant>
        <vt:lpwstr>http://www.librarys.ru/о-нас/филиалы/филиал-№18-</vt:lpwstr>
      </vt:variant>
      <vt:variant>
        <vt:lpwstr/>
      </vt:variant>
      <vt:variant>
        <vt:i4>6815833</vt:i4>
      </vt:variant>
      <vt:variant>
        <vt:i4>942</vt:i4>
      </vt:variant>
      <vt:variant>
        <vt:i4>0</vt:i4>
      </vt:variant>
      <vt:variant>
        <vt:i4>5</vt:i4>
      </vt:variant>
      <vt:variant>
        <vt:lpwstr>http://www.librarys.ru/551-эхо-афганистана-вахта-памяти</vt:lpwstr>
      </vt:variant>
      <vt:variant>
        <vt:lpwstr/>
      </vt:variant>
      <vt:variant>
        <vt:i4>73138288</vt:i4>
      </vt:variant>
      <vt:variant>
        <vt:i4>939</vt:i4>
      </vt:variant>
      <vt:variant>
        <vt:i4>0</vt:i4>
      </vt:variant>
      <vt:variant>
        <vt:i4>5</vt:i4>
      </vt:variant>
      <vt:variant>
        <vt:lpwstr>http://www.librarys.ru/566-время-выбрало-нас…</vt:lpwstr>
      </vt:variant>
      <vt:variant>
        <vt:lpwstr/>
      </vt:variant>
      <vt:variant>
        <vt:i4>6169897</vt:i4>
      </vt:variant>
      <vt:variant>
        <vt:i4>936</vt:i4>
      </vt:variant>
      <vt:variant>
        <vt:i4>0</vt:i4>
      </vt:variant>
      <vt:variant>
        <vt:i4>5</vt:i4>
      </vt:variant>
      <vt:variant>
        <vt:lpwstr>http://www.librarys.ru/о-нас/филиалы/филиал-№15-</vt:lpwstr>
      </vt:variant>
      <vt:variant>
        <vt:lpwstr/>
      </vt:variant>
      <vt:variant>
        <vt:i4>3277829</vt:i4>
      </vt:variant>
      <vt:variant>
        <vt:i4>933</vt:i4>
      </vt:variant>
      <vt:variant>
        <vt:i4>0</vt:i4>
      </vt:variant>
      <vt:variant>
        <vt:i4>5</vt:i4>
      </vt:variant>
      <vt:variant>
        <vt:lpwstr>http://www.librarys.ru/1069-с-юбилеем,-библиотека</vt:lpwstr>
      </vt:variant>
      <vt:variant>
        <vt:lpwstr/>
      </vt:variant>
      <vt:variant>
        <vt:i4>6038831</vt:i4>
      </vt:variant>
      <vt:variant>
        <vt:i4>930</vt:i4>
      </vt:variant>
      <vt:variant>
        <vt:i4>0</vt:i4>
      </vt:variant>
      <vt:variant>
        <vt:i4>5</vt:i4>
      </vt:variant>
      <vt:variant>
        <vt:lpwstr>http://www.librarys.ru/о-нас/филиалы/филиал-№33-</vt:lpwstr>
      </vt:variant>
      <vt:variant>
        <vt:lpwstr/>
      </vt:variant>
      <vt:variant>
        <vt:i4>8070428</vt:i4>
      </vt:variant>
      <vt:variant>
        <vt:i4>927</vt:i4>
      </vt:variant>
      <vt:variant>
        <vt:i4>0</vt:i4>
      </vt:variant>
      <vt:variant>
        <vt:i4>5</vt:i4>
      </vt:variant>
      <vt:variant>
        <vt:lpwstr>http://www.librarys.ru/о-нас/филиалы/филиал-№9-</vt:lpwstr>
      </vt:variant>
      <vt:variant>
        <vt:lpwstr/>
      </vt:variant>
      <vt:variant>
        <vt:i4>73139320</vt:i4>
      </vt:variant>
      <vt:variant>
        <vt:i4>924</vt:i4>
      </vt:variant>
      <vt:variant>
        <vt:i4>0</vt:i4>
      </vt:variant>
      <vt:variant>
        <vt:i4>5</vt:i4>
      </vt:variant>
      <vt:variant>
        <vt:lpwstr>http://www.librarys.ru/1065-признайтесь-в-любви-библиотеке-и-она-ответит-вам-взаимностью</vt:lpwstr>
      </vt:variant>
      <vt:variant>
        <vt:lpwstr/>
      </vt:variant>
      <vt:variant>
        <vt:i4>7611676</vt:i4>
      </vt:variant>
      <vt:variant>
        <vt:i4>921</vt:i4>
      </vt:variant>
      <vt:variant>
        <vt:i4>0</vt:i4>
      </vt:variant>
      <vt:variant>
        <vt:i4>5</vt:i4>
      </vt:variant>
      <vt:variant>
        <vt:lpwstr>http://www.librarys.ru/о-нас/филиалы/филиал-№6-</vt:lpwstr>
      </vt:variant>
      <vt:variant>
        <vt:lpwstr/>
      </vt:variant>
      <vt:variant>
        <vt:i4>539690016</vt:i4>
      </vt:variant>
      <vt:variant>
        <vt:i4>918</vt:i4>
      </vt:variant>
      <vt:variant>
        <vt:i4>0</vt:i4>
      </vt:variant>
      <vt:variant>
        <vt:i4>5</vt:i4>
      </vt:variant>
      <vt:variant>
        <vt:lpwstr>http://www.librarys.ru/1068-наш-дом-родной-–-библиотека</vt:lpwstr>
      </vt:variant>
      <vt:variant>
        <vt:lpwstr/>
      </vt:variant>
      <vt:variant>
        <vt:i4>67829806</vt:i4>
      </vt:variant>
      <vt:variant>
        <vt:i4>915</vt:i4>
      </vt:variant>
      <vt:variant>
        <vt:i4>0</vt:i4>
      </vt:variant>
      <vt:variant>
        <vt:i4>5</vt:i4>
      </vt:variant>
      <vt:variant>
        <vt:lpwstr>http://www.librarys.ru/772-а-за-окном-краса-земная</vt:lpwstr>
      </vt:variant>
      <vt:variant>
        <vt:lpwstr/>
      </vt:variant>
      <vt:variant>
        <vt:i4>6104357</vt:i4>
      </vt:variant>
      <vt:variant>
        <vt:i4>912</vt:i4>
      </vt:variant>
      <vt:variant>
        <vt:i4>0</vt:i4>
      </vt:variant>
      <vt:variant>
        <vt:i4>5</vt:i4>
      </vt:variant>
      <vt:variant>
        <vt:lpwstr>http://www.librarys.ru/о-нас/филиалы/филиал-№29-</vt:lpwstr>
      </vt:variant>
      <vt:variant>
        <vt:lpwstr/>
      </vt:variant>
      <vt:variant>
        <vt:i4>6104357</vt:i4>
      </vt:variant>
      <vt:variant>
        <vt:i4>909</vt:i4>
      </vt:variant>
      <vt:variant>
        <vt:i4>0</vt:i4>
      </vt:variant>
      <vt:variant>
        <vt:i4>5</vt:i4>
      </vt:variant>
      <vt:variant>
        <vt:lpwstr>http://www.librarys.ru/о-нас/филиалы/филиал-№29-</vt:lpwstr>
      </vt:variant>
      <vt:variant>
        <vt:lpwstr/>
      </vt:variant>
      <vt:variant>
        <vt:i4>6104363</vt:i4>
      </vt:variant>
      <vt:variant>
        <vt:i4>906</vt:i4>
      </vt:variant>
      <vt:variant>
        <vt:i4>0</vt:i4>
      </vt:variant>
      <vt:variant>
        <vt:i4>5</vt:i4>
      </vt:variant>
      <vt:variant>
        <vt:lpwstr>http://www.librarys.ru/о-нас/филиалы/филиал-№27-</vt:lpwstr>
      </vt:variant>
      <vt:variant>
        <vt:lpwstr/>
      </vt:variant>
      <vt:variant>
        <vt:i4>74711103</vt:i4>
      </vt:variant>
      <vt:variant>
        <vt:i4>903</vt:i4>
      </vt:variant>
      <vt:variant>
        <vt:i4>0</vt:i4>
      </vt:variant>
      <vt:variant>
        <vt:i4>5</vt:i4>
      </vt:variant>
      <vt:variant>
        <vt:lpwstr>http://www.librarys.ru/1149-тихая-работа-вежливых-людей</vt:lpwstr>
      </vt:variant>
      <vt:variant>
        <vt:lpwstr/>
      </vt:variant>
      <vt:variant>
        <vt:i4>6038826</vt:i4>
      </vt:variant>
      <vt:variant>
        <vt:i4>900</vt:i4>
      </vt:variant>
      <vt:variant>
        <vt:i4>0</vt:i4>
      </vt:variant>
      <vt:variant>
        <vt:i4>5</vt:i4>
      </vt:variant>
      <vt:variant>
        <vt:lpwstr>http://www.librarys.ru/о-нас/филиалы/филиал-№36-</vt:lpwstr>
      </vt:variant>
      <vt:variant>
        <vt:lpwstr/>
      </vt:variant>
      <vt:variant>
        <vt:i4>6038831</vt:i4>
      </vt:variant>
      <vt:variant>
        <vt:i4>897</vt:i4>
      </vt:variant>
      <vt:variant>
        <vt:i4>0</vt:i4>
      </vt:variant>
      <vt:variant>
        <vt:i4>5</vt:i4>
      </vt:variant>
      <vt:variant>
        <vt:lpwstr>http://www.librarys.ru/о-нас/филиалы/филиал-№33-</vt:lpwstr>
      </vt:variant>
      <vt:variant>
        <vt:lpwstr/>
      </vt:variant>
      <vt:variant>
        <vt:i4>6169892</vt:i4>
      </vt:variant>
      <vt:variant>
        <vt:i4>894</vt:i4>
      </vt:variant>
      <vt:variant>
        <vt:i4>0</vt:i4>
      </vt:variant>
      <vt:variant>
        <vt:i4>5</vt:i4>
      </vt:variant>
      <vt:variant>
        <vt:lpwstr>http://www.librarys.ru/о-нас/филиалы/филиал-№18-</vt:lpwstr>
      </vt:variant>
      <vt:variant>
        <vt:lpwstr/>
      </vt:variant>
      <vt:variant>
        <vt:i4>6169892</vt:i4>
      </vt:variant>
      <vt:variant>
        <vt:i4>891</vt:i4>
      </vt:variant>
      <vt:variant>
        <vt:i4>0</vt:i4>
      </vt:variant>
      <vt:variant>
        <vt:i4>5</vt:i4>
      </vt:variant>
      <vt:variant>
        <vt:lpwstr>http://www.librarys.ru/о-нас/филиалы/филиал-№18-</vt:lpwstr>
      </vt:variant>
      <vt:variant>
        <vt:lpwstr/>
      </vt:variant>
      <vt:variant>
        <vt:i4>7742748</vt:i4>
      </vt:variant>
      <vt:variant>
        <vt:i4>888</vt:i4>
      </vt:variant>
      <vt:variant>
        <vt:i4>0</vt:i4>
      </vt:variant>
      <vt:variant>
        <vt:i4>5</vt:i4>
      </vt:variant>
      <vt:variant>
        <vt:lpwstr>http://www.librarys.ru/о-нас/филиалы/филиал-№4-</vt:lpwstr>
      </vt:variant>
      <vt:variant>
        <vt:lpwstr/>
      </vt:variant>
      <vt:variant>
        <vt:i4>72746007</vt:i4>
      </vt:variant>
      <vt:variant>
        <vt:i4>885</vt:i4>
      </vt:variant>
      <vt:variant>
        <vt:i4>0</vt:i4>
      </vt:variant>
      <vt:variant>
        <vt:i4>5</vt:i4>
      </vt:variant>
      <vt:variant>
        <vt:lpwstr>http://www.librarys.ru/547-я-веточка-березки-таволжанской</vt:lpwstr>
      </vt:variant>
      <vt:variant>
        <vt:lpwstr/>
      </vt:variant>
      <vt:variant>
        <vt:i4>5973292</vt:i4>
      </vt:variant>
      <vt:variant>
        <vt:i4>882</vt:i4>
      </vt:variant>
      <vt:variant>
        <vt:i4>0</vt:i4>
      </vt:variant>
      <vt:variant>
        <vt:i4>5</vt:i4>
      </vt:variant>
      <vt:variant>
        <vt:lpwstr>http://www.librarys.ru/о-нас/филиалы/филиал-№40-</vt:lpwstr>
      </vt:variant>
      <vt:variant>
        <vt:lpwstr/>
      </vt:variant>
      <vt:variant>
        <vt:i4>6169892</vt:i4>
      </vt:variant>
      <vt:variant>
        <vt:i4>879</vt:i4>
      </vt:variant>
      <vt:variant>
        <vt:i4>0</vt:i4>
      </vt:variant>
      <vt:variant>
        <vt:i4>5</vt:i4>
      </vt:variant>
      <vt:variant>
        <vt:lpwstr>http://www.librarys.ru/о-нас/филиалы/филиал-№18-</vt:lpwstr>
      </vt:variant>
      <vt:variant>
        <vt:lpwstr/>
      </vt:variant>
      <vt:variant>
        <vt:i4>6104364</vt:i4>
      </vt:variant>
      <vt:variant>
        <vt:i4>876</vt:i4>
      </vt:variant>
      <vt:variant>
        <vt:i4>0</vt:i4>
      </vt:variant>
      <vt:variant>
        <vt:i4>5</vt:i4>
      </vt:variant>
      <vt:variant>
        <vt:lpwstr>http://www.librarys.ru/о-нас/филиалы/филиал-№20-</vt:lpwstr>
      </vt:variant>
      <vt:variant>
        <vt:lpwstr/>
      </vt:variant>
      <vt:variant>
        <vt:i4>7611676</vt:i4>
      </vt:variant>
      <vt:variant>
        <vt:i4>873</vt:i4>
      </vt:variant>
      <vt:variant>
        <vt:i4>0</vt:i4>
      </vt:variant>
      <vt:variant>
        <vt:i4>5</vt:i4>
      </vt:variant>
      <vt:variant>
        <vt:lpwstr>http://www.librarys.ru/о-нас/филиалы/филиал-№6-</vt:lpwstr>
      </vt:variant>
      <vt:variant>
        <vt:lpwstr/>
      </vt:variant>
      <vt:variant>
        <vt:i4>6038821</vt:i4>
      </vt:variant>
      <vt:variant>
        <vt:i4>870</vt:i4>
      </vt:variant>
      <vt:variant>
        <vt:i4>0</vt:i4>
      </vt:variant>
      <vt:variant>
        <vt:i4>5</vt:i4>
      </vt:variant>
      <vt:variant>
        <vt:lpwstr>http://www.librarys.ru/о-нас/филиалы/филиал-№39-</vt:lpwstr>
      </vt:variant>
      <vt:variant>
        <vt:lpwstr/>
      </vt:variant>
      <vt:variant>
        <vt:i4>7798841</vt:i4>
      </vt:variant>
      <vt:variant>
        <vt:i4>867</vt:i4>
      </vt:variant>
      <vt:variant>
        <vt:i4>0</vt:i4>
      </vt:variant>
      <vt:variant>
        <vt:i4>5</vt:i4>
      </vt:variant>
      <vt:variant>
        <vt:lpwstr>http://special.librarys.ru/%D0%BE-%D0%BD%D0%B0%D1%81/%D1%84%D0%B8%D0%BB%D0%B8%D0%B0%D0%BB%D1%8B/%D1%84%D0%B8%D0%BB%D0%B8%D0%B0%D0%BB-%E2%84%9636-%C2%AB%D1%80%D0%B0%D0%B7%D1%83%D0%BC%D0%B5%D0%BD%D1%81%D0%BA%D0%B0%D1%8F-%D0%BC%D0%BE%D0%B4%D0%B5%D0%BB%D1%8C%D0%BD%D0%B0%D1%8F-%D0%BF%D0%BE%D1%81%D0%B5%D0%BB%D0%B5%D0%BD%D1%87%D0%B5%D1%81%D0%BA%D0%B0%D1%8F-%D0%B1%D0%B8%D0%B1%D0%BB%D0%B8%D0%BE%D1%82%D0%B5%D0%BA%D0%B0%C2%BB</vt:lpwstr>
      </vt:variant>
      <vt:variant>
        <vt:lpwstr/>
      </vt:variant>
      <vt:variant>
        <vt:i4>5973292</vt:i4>
      </vt:variant>
      <vt:variant>
        <vt:i4>864</vt:i4>
      </vt:variant>
      <vt:variant>
        <vt:i4>0</vt:i4>
      </vt:variant>
      <vt:variant>
        <vt:i4>5</vt:i4>
      </vt:variant>
      <vt:variant>
        <vt:lpwstr>http://www.librarys.ru/о-нас/филиалы/филиал-№40-</vt:lpwstr>
      </vt:variant>
      <vt:variant>
        <vt:lpwstr/>
      </vt:variant>
      <vt:variant>
        <vt:i4>69730310</vt:i4>
      </vt:variant>
      <vt:variant>
        <vt:i4>861</vt:i4>
      </vt:variant>
      <vt:variant>
        <vt:i4>0</vt:i4>
      </vt:variant>
      <vt:variant>
        <vt:i4>5</vt:i4>
      </vt:variant>
      <vt:variant>
        <vt:lpwstr>http://www.librarys.ru/939-путешествие-в-прошлое</vt:lpwstr>
      </vt:variant>
      <vt:variant>
        <vt:lpwstr/>
      </vt:variant>
      <vt:variant>
        <vt:i4>6104363</vt:i4>
      </vt:variant>
      <vt:variant>
        <vt:i4>858</vt:i4>
      </vt:variant>
      <vt:variant>
        <vt:i4>0</vt:i4>
      </vt:variant>
      <vt:variant>
        <vt:i4>5</vt:i4>
      </vt:variant>
      <vt:variant>
        <vt:lpwstr>http://www.librarys.ru/о-нас/филиалы/филиал-№27-</vt:lpwstr>
      </vt:variant>
      <vt:variant>
        <vt:lpwstr/>
      </vt:variant>
      <vt:variant>
        <vt:i4>69402746</vt:i4>
      </vt:variant>
      <vt:variant>
        <vt:i4>855</vt:i4>
      </vt:variant>
      <vt:variant>
        <vt:i4>0</vt:i4>
      </vt:variant>
      <vt:variant>
        <vt:i4>5</vt:i4>
      </vt:variant>
      <vt:variant>
        <vt:lpwstr>http://www.librarys.ru/931-квест-</vt:lpwstr>
      </vt:variant>
      <vt:variant>
        <vt:lpwstr/>
      </vt:variant>
      <vt:variant>
        <vt:i4>5973292</vt:i4>
      </vt:variant>
      <vt:variant>
        <vt:i4>852</vt:i4>
      </vt:variant>
      <vt:variant>
        <vt:i4>0</vt:i4>
      </vt:variant>
      <vt:variant>
        <vt:i4>5</vt:i4>
      </vt:variant>
      <vt:variant>
        <vt:lpwstr>http://www.librarys.ru/о-нас/филиалы/филиал-№40-</vt:lpwstr>
      </vt:variant>
      <vt:variant>
        <vt:lpwstr/>
      </vt:variant>
      <vt:variant>
        <vt:i4>6104366</vt:i4>
      </vt:variant>
      <vt:variant>
        <vt:i4>849</vt:i4>
      </vt:variant>
      <vt:variant>
        <vt:i4>0</vt:i4>
      </vt:variant>
      <vt:variant>
        <vt:i4>5</vt:i4>
      </vt:variant>
      <vt:variant>
        <vt:lpwstr>http://www.librarys.ru/о-нас/филиалы/филиал-№22-</vt:lpwstr>
      </vt:variant>
      <vt:variant>
        <vt:lpwstr/>
      </vt:variant>
      <vt:variant>
        <vt:i4>6169897</vt:i4>
      </vt:variant>
      <vt:variant>
        <vt:i4>846</vt:i4>
      </vt:variant>
      <vt:variant>
        <vt:i4>0</vt:i4>
      </vt:variant>
      <vt:variant>
        <vt:i4>5</vt:i4>
      </vt:variant>
      <vt:variant>
        <vt:lpwstr>http://www.librarys.ru/о-нас/филиалы/филиал-№15-</vt:lpwstr>
      </vt:variant>
      <vt:variant>
        <vt:lpwstr/>
      </vt:variant>
      <vt:variant>
        <vt:i4>6104357</vt:i4>
      </vt:variant>
      <vt:variant>
        <vt:i4>843</vt:i4>
      </vt:variant>
      <vt:variant>
        <vt:i4>0</vt:i4>
      </vt:variant>
      <vt:variant>
        <vt:i4>5</vt:i4>
      </vt:variant>
      <vt:variant>
        <vt:lpwstr>http://www.librarys.ru/о-нас/филиалы/филиал-№29-</vt:lpwstr>
      </vt:variant>
      <vt:variant>
        <vt:lpwstr/>
      </vt:variant>
      <vt:variant>
        <vt:i4>7995424</vt:i4>
      </vt:variant>
      <vt:variant>
        <vt:i4>840</vt:i4>
      </vt:variant>
      <vt:variant>
        <vt:i4>0</vt:i4>
      </vt:variant>
      <vt:variant>
        <vt:i4>5</vt:i4>
      </vt:variant>
      <vt:variant>
        <vt:lpwstr>http://mybibliomir.blogspot.ru/</vt:lpwstr>
      </vt:variant>
      <vt:variant>
        <vt:lpwstr/>
      </vt:variant>
      <vt:variant>
        <vt:i4>4522101</vt:i4>
      </vt:variant>
      <vt:variant>
        <vt:i4>837</vt:i4>
      </vt:variant>
      <vt:variant>
        <vt:i4>0</vt:i4>
      </vt:variant>
      <vt:variant>
        <vt:i4>5</vt:i4>
      </vt:variant>
      <vt:variant>
        <vt:lpwstr>https://vk.com/id395961659?w=wall395961659_269%2Fall</vt:lpwstr>
      </vt:variant>
      <vt:variant>
        <vt:lpwstr/>
      </vt:variant>
      <vt:variant>
        <vt:i4>6094973</vt:i4>
      </vt:variant>
      <vt:variant>
        <vt:i4>834</vt:i4>
      </vt:variant>
      <vt:variant>
        <vt:i4>0</vt:i4>
      </vt:variant>
      <vt:variant>
        <vt:i4>5</vt:i4>
      </vt:variant>
      <vt:variant>
        <vt:lpwstr>https://vk.com/doc395961659_445774627?hash=25e5074a97416eef5e&amp;dl=4e53a5909d42d6a8e6</vt:lpwstr>
      </vt:variant>
      <vt:variant>
        <vt:lpwstr/>
      </vt:variant>
      <vt:variant>
        <vt:i4>7274611</vt:i4>
      </vt:variant>
      <vt:variant>
        <vt:i4>831</vt:i4>
      </vt:variant>
      <vt:variant>
        <vt:i4>0</vt:i4>
      </vt:variant>
      <vt:variant>
        <vt:i4>5</vt:i4>
      </vt:variant>
      <vt:variant>
        <vt:lpwstr>https://ok.ru/profile/560272645364/statuses/67463582354420</vt:lpwstr>
      </vt:variant>
      <vt:variant>
        <vt:lpwstr/>
      </vt:variant>
      <vt:variant>
        <vt:i4>2162700</vt:i4>
      </vt:variant>
      <vt:variant>
        <vt:i4>828</vt:i4>
      </vt:variant>
      <vt:variant>
        <vt:i4>0</vt:i4>
      </vt:variant>
      <vt:variant>
        <vt:i4>5</vt:i4>
      </vt:variant>
      <vt:variant>
        <vt:lpwstr>https://vk.com/doc395961659_442316382</vt:lpwstr>
      </vt:variant>
      <vt:variant>
        <vt:lpwstr/>
      </vt:variant>
      <vt:variant>
        <vt:i4>917591</vt:i4>
      </vt:variant>
      <vt:variant>
        <vt:i4>825</vt:i4>
      </vt:variant>
      <vt:variant>
        <vt:i4>0</vt:i4>
      </vt:variant>
      <vt:variant>
        <vt:i4>5</vt:i4>
      </vt:variant>
      <vt:variant>
        <vt:lpwstr>http://web-landia.ru/</vt:lpwstr>
      </vt:variant>
      <vt:variant>
        <vt:lpwstr/>
      </vt:variant>
      <vt:variant>
        <vt:i4>2687026</vt:i4>
      </vt:variant>
      <vt:variant>
        <vt:i4>822</vt:i4>
      </vt:variant>
      <vt:variant>
        <vt:i4>0</vt:i4>
      </vt:variant>
      <vt:variant>
        <vt:i4>5</vt:i4>
      </vt:variant>
      <vt:variant>
        <vt:lpwstr>http://tv.rgdb.ru/</vt:lpwstr>
      </vt:variant>
      <vt:variant>
        <vt:lpwstr/>
      </vt:variant>
      <vt:variant>
        <vt:i4>6815779</vt:i4>
      </vt:variant>
      <vt:variant>
        <vt:i4>819</vt:i4>
      </vt:variant>
      <vt:variant>
        <vt:i4>0</vt:i4>
      </vt:variant>
      <vt:variant>
        <vt:i4>5</vt:i4>
      </vt:variant>
      <vt:variant>
        <vt:lpwstr>http://arch.rgdb.ru/xmlui/</vt:lpwstr>
      </vt:variant>
      <vt:variant>
        <vt:lpwstr/>
      </vt:variant>
      <vt:variant>
        <vt:i4>7405617</vt:i4>
      </vt:variant>
      <vt:variant>
        <vt:i4>816</vt:i4>
      </vt:variant>
      <vt:variant>
        <vt:i4>0</vt:i4>
      </vt:variant>
      <vt:variant>
        <vt:i4>5</vt:i4>
      </vt:variant>
      <vt:variant>
        <vt:lpwstr>http://cat.rgdb.ru/</vt:lpwstr>
      </vt:variant>
      <vt:variant>
        <vt:lpwstr/>
      </vt:variant>
      <vt:variant>
        <vt:i4>1835089</vt:i4>
      </vt:variant>
      <vt:variant>
        <vt:i4>813</vt:i4>
      </vt:variant>
      <vt:variant>
        <vt:i4>0</vt:i4>
      </vt:variant>
      <vt:variant>
        <vt:i4>5</vt:i4>
      </vt:variant>
      <vt:variant>
        <vt:lpwstr>http://bibliogid.ru/</vt:lpwstr>
      </vt:variant>
      <vt:variant>
        <vt:lpwstr/>
      </vt:variant>
      <vt:variant>
        <vt:i4>5242884</vt:i4>
      </vt:variant>
      <vt:variant>
        <vt:i4>810</vt:i4>
      </vt:variant>
      <vt:variant>
        <vt:i4>0</vt:i4>
      </vt:variant>
      <vt:variant>
        <vt:i4>5</vt:i4>
      </vt:variant>
      <vt:variant>
        <vt:lpwstr>https://www.facebook.com/%D0%91%D0%B8%D0%B1%D0%BB%D0%B8%D0%BE%D0%BB%D1%83%D1%87-391135671021533/</vt:lpwstr>
      </vt:variant>
      <vt:variant>
        <vt:lpwstr/>
      </vt:variant>
      <vt:variant>
        <vt:i4>5963856</vt:i4>
      </vt:variant>
      <vt:variant>
        <vt:i4>807</vt:i4>
      </vt:variant>
      <vt:variant>
        <vt:i4>0</vt:i4>
      </vt:variant>
      <vt:variant>
        <vt:i4>5</vt:i4>
      </vt:variant>
      <vt:variant>
        <vt:lpwstr>https://www.facebook.com/people/Natalya-Nikulina/100003429120996</vt:lpwstr>
      </vt:variant>
      <vt:variant>
        <vt:lpwstr/>
      </vt:variant>
      <vt:variant>
        <vt:i4>4456519</vt:i4>
      </vt:variant>
      <vt:variant>
        <vt:i4>804</vt:i4>
      </vt:variant>
      <vt:variant>
        <vt:i4>0</vt:i4>
      </vt:variant>
      <vt:variant>
        <vt:i4>5</vt:i4>
      </vt:variant>
      <vt:variant>
        <vt:lpwstr>https://www.facebook.com/majbibl/</vt:lpwstr>
      </vt:variant>
      <vt:variant>
        <vt:lpwstr/>
      </vt:variant>
      <vt:variant>
        <vt:i4>5767172</vt:i4>
      </vt:variant>
      <vt:variant>
        <vt:i4>801</vt:i4>
      </vt:variant>
      <vt:variant>
        <vt:i4>0</vt:i4>
      </vt:variant>
      <vt:variant>
        <vt:i4>5</vt:i4>
      </vt:variant>
      <vt:variant>
        <vt:lpwstr>https://www.facebook.com/%D0%9D%D0%BE%D0%B2%D0%BE%D1%81%D0%B0%D0%B4%D0%BE%D0%B2%D1%81%D0%BA%D0%B0%D1%8F-%D0%9C%D0%BE%D0%B4%D0%B5%D0%BB%D1%8C%D0%BD%D0%B0%D1%8F-%D0%91%D0%B8%D0%B1%D0%BB%D0%B8%D0%BE%D1%82%D0%B5%D0%BA%D0%B0-600503766654013/</vt:lpwstr>
      </vt:variant>
      <vt:variant>
        <vt:lpwstr/>
      </vt:variant>
      <vt:variant>
        <vt:i4>7012400</vt:i4>
      </vt:variant>
      <vt:variant>
        <vt:i4>798</vt:i4>
      </vt:variant>
      <vt:variant>
        <vt:i4>0</vt:i4>
      </vt:variant>
      <vt:variant>
        <vt:i4>5</vt:i4>
      </vt:variant>
      <vt:variant>
        <vt:lpwstr>https://www.facebook.com/tavrbibl/</vt:lpwstr>
      </vt:variant>
      <vt:variant>
        <vt:lpwstr/>
      </vt:variant>
      <vt:variant>
        <vt:i4>6488122</vt:i4>
      </vt:variant>
      <vt:variant>
        <vt:i4>795</vt:i4>
      </vt:variant>
      <vt:variant>
        <vt:i4>0</vt:i4>
      </vt:variant>
      <vt:variant>
        <vt:i4>5</vt:i4>
      </vt:variant>
      <vt:variant>
        <vt:lpwstr>https://vk.com/malinovka_bibl_40</vt:lpwstr>
      </vt:variant>
      <vt:variant>
        <vt:lpwstr/>
      </vt:variant>
      <vt:variant>
        <vt:i4>5767198</vt:i4>
      </vt:variant>
      <vt:variant>
        <vt:i4>792</vt:i4>
      </vt:variant>
      <vt:variant>
        <vt:i4>0</vt:i4>
      </vt:variant>
      <vt:variant>
        <vt:i4>5</vt:i4>
      </vt:variant>
      <vt:variant>
        <vt:lpwstr>https://vk.com/dubovoe39</vt:lpwstr>
      </vt:variant>
      <vt:variant>
        <vt:lpwstr/>
      </vt:variant>
      <vt:variant>
        <vt:i4>5374032</vt:i4>
      </vt:variant>
      <vt:variant>
        <vt:i4>789</vt:i4>
      </vt:variant>
      <vt:variant>
        <vt:i4>0</vt:i4>
      </vt:variant>
      <vt:variant>
        <vt:i4>5</vt:i4>
      </vt:variant>
      <vt:variant>
        <vt:lpwstr>https://vk.com/club157853784</vt:lpwstr>
      </vt:variant>
      <vt:variant>
        <vt:lpwstr/>
      </vt:variant>
      <vt:variant>
        <vt:i4>2097203</vt:i4>
      </vt:variant>
      <vt:variant>
        <vt:i4>786</vt:i4>
      </vt:variant>
      <vt:variant>
        <vt:i4>0</vt:i4>
      </vt:variant>
      <vt:variant>
        <vt:i4>5</vt:i4>
      </vt:variant>
      <vt:variant>
        <vt:lpwstr>https://vk.com/id450426289</vt:lpwstr>
      </vt:variant>
      <vt:variant>
        <vt:lpwstr/>
      </vt:variant>
      <vt:variant>
        <vt:i4>5046343</vt:i4>
      </vt:variant>
      <vt:variant>
        <vt:i4>783</vt:i4>
      </vt:variant>
      <vt:variant>
        <vt:i4>0</vt:i4>
      </vt:variant>
      <vt:variant>
        <vt:i4>5</vt:i4>
      </vt:variant>
      <vt:variant>
        <vt:lpwstr>https://vk.com/razumnoe37</vt:lpwstr>
      </vt:variant>
      <vt:variant>
        <vt:lpwstr/>
      </vt:variant>
      <vt:variant>
        <vt:i4>7077987</vt:i4>
      </vt:variant>
      <vt:variant>
        <vt:i4>780</vt:i4>
      </vt:variant>
      <vt:variant>
        <vt:i4>0</vt:i4>
      </vt:variant>
      <vt:variant>
        <vt:i4>5</vt:i4>
      </vt:variant>
      <vt:variant>
        <vt:lpwstr>https://vk.com/club70424799</vt:lpwstr>
      </vt:variant>
      <vt:variant>
        <vt:lpwstr/>
      </vt:variant>
      <vt:variant>
        <vt:i4>5636176</vt:i4>
      </vt:variant>
      <vt:variant>
        <vt:i4>777</vt:i4>
      </vt:variant>
      <vt:variant>
        <vt:i4>0</vt:i4>
      </vt:variant>
      <vt:variant>
        <vt:i4>5</vt:i4>
      </vt:variant>
      <vt:variant>
        <vt:lpwstr>https://vk.com/club157339392</vt:lpwstr>
      </vt:variant>
      <vt:variant>
        <vt:lpwstr/>
      </vt:variant>
      <vt:variant>
        <vt:i4>2555960</vt:i4>
      </vt:variant>
      <vt:variant>
        <vt:i4>774</vt:i4>
      </vt:variant>
      <vt:variant>
        <vt:i4>0</vt:i4>
      </vt:variant>
      <vt:variant>
        <vt:i4>5</vt:i4>
      </vt:variant>
      <vt:variant>
        <vt:lpwstr>https://vk.com/id175437508</vt:lpwstr>
      </vt:variant>
      <vt:variant>
        <vt:lpwstr/>
      </vt:variant>
      <vt:variant>
        <vt:i4>6226011</vt:i4>
      </vt:variant>
      <vt:variant>
        <vt:i4>771</vt:i4>
      </vt:variant>
      <vt:variant>
        <vt:i4>0</vt:i4>
      </vt:variant>
      <vt:variant>
        <vt:i4>5</vt:i4>
      </vt:variant>
      <vt:variant>
        <vt:lpwstr>https://vk.com/club155505089</vt:lpwstr>
      </vt:variant>
      <vt:variant>
        <vt:lpwstr/>
      </vt:variant>
      <vt:variant>
        <vt:i4>6291560</vt:i4>
      </vt:variant>
      <vt:variant>
        <vt:i4>768</vt:i4>
      </vt:variant>
      <vt:variant>
        <vt:i4>0</vt:i4>
      </vt:variant>
      <vt:variant>
        <vt:i4>5</vt:i4>
      </vt:variant>
      <vt:variant>
        <vt:lpwstr>https://vk.com/club70682619</vt:lpwstr>
      </vt:variant>
      <vt:variant>
        <vt:lpwstr/>
      </vt:variant>
      <vt:variant>
        <vt:i4>2359359</vt:i4>
      </vt:variant>
      <vt:variant>
        <vt:i4>765</vt:i4>
      </vt:variant>
      <vt:variant>
        <vt:i4>0</vt:i4>
      </vt:variant>
      <vt:variant>
        <vt:i4>5</vt:i4>
      </vt:variant>
      <vt:variant>
        <vt:lpwstr>https://vk.com/id251888062</vt:lpwstr>
      </vt:variant>
      <vt:variant>
        <vt:lpwstr/>
      </vt:variant>
      <vt:variant>
        <vt:i4>5767252</vt:i4>
      </vt:variant>
      <vt:variant>
        <vt:i4>762</vt:i4>
      </vt:variant>
      <vt:variant>
        <vt:i4>0</vt:i4>
      </vt:variant>
      <vt:variant>
        <vt:i4>5</vt:i4>
      </vt:variant>
      <vt:variant>
        <vt:lpwstr>https://vk.com/club157082357</vt:lpwstr>
      </vt:variant>
      <vt:variant>
        <vt:lpwstr/>
      </vt:variant>
      <vt:variant>
        <vt:i4>6684769</vt:i4>
      </vt:variant>
      <vt:variant>
        <vt:i4>759</vt:i4>
      </vt:variant>
      <vt:variant>
        <vt:i4>0</vt:i4>
      </vt:variant>
      <vt:variant>
        <vt:i4>5</vt:i4>
      </vt:variant>
      <vt:variant>
        <vt:lpwstr>https://vk.com/club70474038</vt:lpwstr>
      </vt:variant>
      <vt:variant>
        <vt:lpwstr/>
      </vt:variant>
      <vt:variant>
        <vt:i4>2359359</vt:i4>
      </vt:variant>
      <vt:variant>
        <vt:i4>756</vt:i4>
      </vt:variant>
      <vt:variant>
        <vt:i4>0</vt:i4>
      </vt:variant>
      <vt:variant>
        <vt:i4>5</vt:i4>
      </vt:variant>
      <vt:variant>
        <vt:lpwstr>https://vk.com/id198309303</vt:lpwstr>
      </vt:variant>
      <vt:variant>
        <vt:lpwstr/>
      </vt:variant>
      <vt:variant>
        <vt:i4>5439579</vt:i4>
      </vt:variant>
      <vt:variant>
        <vt:i4>753</vt:i4>
      </vt:variant>
      <vt:variant>
        <vt:i4>0</vt:i4>
      </vt:variant>
      <vt:variant>
        <vt:i4>5</vt:i4>
      </vt:variant>
      <vt:variant>
        <vt:lpwstr>https://vk.com/club157372191</vt:lpwstr>
      </vt:variant>
      <vt:variant>
        <vt:lpwstr/>
      </vt:variant>
      <vt:variant>
        <vt:i4>2097203</vt:i4>
      </vt:variant>
      <vt:variant>
        <vt:i4>750</vt:i4>
      </vt:variant>
      <vt:variant>
        <vt:i4>0</vt:i4>
      </vt:variant>
      <vt:variant>
        <vt:i4>5</vt:i4>
      </vt:variant>
      <vt:variant>
        <vt:lpwstr>https://vk.com/id458509160</vt:lpwstr>
      </vt:variant>
      <vt:variant>
        <vt:lpwstr/>
      </vt:variant>
      <vt:variant>
        <vt:i4>852054</vt:i4>
      </vt:variant>
      <vt:variant>
        <vt:i4>747</vt:i4>
      </vt:variant>
      <vt:variant>
        <vt:i4>0</vt:i4>
      </vt:variant>
      <vt:variant>
        <vt:i4>5</vt:i4>
      </vt:variant>
      <vt:variant>
        <vt:lpwstr>https://vk.com/novosadovy</vt:lpwstr>
      </vt:variant>
      <vt:variant>
        <vt:lpwstr/>
      </vt:variant>
      <vt:variant>
        <vt:i4>1441795</vt:i4>
      </vt:variant>
      <vt:variant>
        <vt:i4>744</vt:i4>
      </vt:variant>
      <vt:variant>
        <vt:i4>0</vt:i4>
      </vt:variant>
      <vt:variant>
        <vt:i4>5</vt:i4>
      </vt:variant>
      <vt:variant>
        <vt:lpwstr>https://vk.com/b.hohlovo</vt:lpwstr>
      </vt:variant>
      <vt:variant>
        <vt:lpwstr/>
      </vt:variant>
      <vt:variant>
        <vt:i4>7733282</vt:i4>
      </vt:variant>
      <vt:variant>
        <vt:i4>741</vt:i4>
      </vt:variant>
      <vt:variant>
        <vt:i4>0</vt:i4>
      </vt:variant>
      <vt:variant>
        <vt:i4>5</vt:i4>
      </vt:variant>
      <vt:variant>
        <vt:lpwstr>https://vk.com/tavrbibl</vt:lpwstr>
      </vt:variant>
      <vt:variant>
        <vt:lpwstr/>
      </vt:variant>
      <vt:variant>
        <vt:i4>6094940</vt:i4>
      </vt:variant>
      <vt:variant>
        <vt:i4>738</vt:i4>
      </vt:variant>
      <vt:variant>
        <vt:i4>0</vt:i4>
      </vt:variant>
      <vt:variant>
        <vt:i4>5</vt:i4>
      </vt:variant>
      <vt:variant>
        <vt:lpwstr>https://vk.com/club157335892</vt:lpwstr>
      </vt:variant>
      <vt:variant>
        <vt:lpwstr/>
      </vt:variant>
      <vt:variant>
        <vt:i4>5767248</vt:i4>
      </vt:variant>
      <vt:variant>
        <vt:i4>735</vt:i4>
      </vt:variant>
      <vt:variant>
        <vt:i4>0</vt:i4>
      </vt:variant>
      <vt:variant>
        <vt:i4>5</vt:i4>
      </vt:variant>
      <vt:variant>
        <vt:lpwstr>https://vk.com/club157336867</vt:lpwstr>
      </vt:variant>
      <vt:variant>
        <vt:lpwstr/>
      </vt:variant>
      <vt:variant>
        <vt:i4>2162741</vt:i4>
      </vt:variant>
      <vt:variant>
        <vt:i4>732</vt:i4>
      </vt:variant>
      <vt:variant>
        <vt:i4>0</vt:i4>
      </vt:variant>
      <vt:variant>
        <vt:i4>5</vt:i4>
      </vt:variant>
      <vt:variant>
        <vt:lpwstr>https://vk.com/id257206980</vt:lpwstr>
      </vt:variant>
      <vt:variant>
        <vt:lpwstr/>
      </vt:variant>
      <vt:variant>
        <vt:i4>4063270</vt:i4>
      </vt:variant>
      <vt:variant>
        <vt:i4>729</vt:i4>
      </vt:variant>
      <vt:variant>
        <vt:i4>0</vt:i4>
      </vt:variant>
      <vt:variant>
        <vt:i4>5</vt:i4>
      </vt:variant>
      <vt:variant>
        <vt:lpwstr>https://vk.com/public158085040</vt:lpwstr>
      </vt:variant>
      <vt:variant>
        <vt:lpwstr/>
      </vt:variant>
      <vt:variant>
        <vt:i4>2424881</vt:i4>
      </vt:variant>
      <vt:variant>
        <vt:i4>726</vt:i4>
      </vt:variant>
      <vt:variant>
        <vt:i4>0</vt:i4>
      </vt:variant>
      <vt:variant>
        <vt:i4>5</vt:i4>
      </vt:variant>
      <vt:variant>
        <vt:lpwstr>https://vk.com/id460820937</vt:lpwstr>
      </vt:variant>
      <vt:variant>
        <vt:lpwstr/>
      </vt:variant>
      <vt:variant>
        <vt:i4>4063356</vt:i4>
      </vt:variant>
      <vt:variant>
        <vt:i4>723</vt:i4>
      </vt:variant>
      <vt:variant>
        <vt:i4>0</vt:i4>
      </vt:variant>
      <vt:variant>
        <vt:i4>5</vt:i4>
      </vt:variant>
      <vt:variant>
        <vt:lpwstr>http://vk.com/club156682922</vt:lpwstr>
      </vt:variant>
      <vt:variant>
        <vt:lpwstr/>
      </vt:variant>
      <vt:variant>
        <vt:i4>2293822</vt:i4>
      </vt:variant>
      <vt:variant>
        <vt:i4>720</vt:i4>
      </vt:variant>
      <vt:variant>
        <vt:i4>0</vt:i4>
      </vt:variant>
      <vt:variant>
        <vt:i4>5</vt:i4>
      </vt:variant>
      <vt:variant>
        <vt:lpwstr>https://vk.com/id250753138</vt:lpwstr>
      </vt:variant>
      <vt:variant>
        <vt:lpwstr/>
      </vt:variant>
      <vt:variant>
        <vt:i4>1900569</vt:i4>
      </vt:variant>
      <vt:variant>
        <vt:i4>717</vt:i4>
      </vt:variant>
      <vt:variant>
        <vt:i4>0</vt:i4>
      </vt:variant>
      <vt:variant>
        <vt:i4>5</vt:i4>
      </vt:variant>
      <vt:variant>
        <vt:lpwstr>https://vk.com/nikol.bibl</vt:lpwstr>
      </vt:variant>
      <vt:variant>
        <vt:lpwstr/>
      </vt:variant>
      <vt:variant>
        <vt:i4>2621492</vt:i4>
      </vt:variant>
      <vt:variant>
        <vt:i4>714</vt:i4>
      </vt:variant>
      <vt:variant>
        <vt:i4>0</vt:i4>
      </vt:variant>
      <vt:variant>
        <vt:i4>5</vt:i4>
      </vt:variant>
      <vt:variant>
        <vt:lpwstr>https://vk.com/id362453697</vt:lpwstr>
      </vt:variant>
      <vt:variant>
        <vt:lpwstr/>
      </vt:variant>
      <vt:variant>
        <vt:i4>5308505</vt:i4>
      </vt:variant>
      <vt:variant>
        <vt:i4>711</vt:i4>
      </vt:variant>
      <vt:variant>
        <vt:i4>0</vt:i4>
      </vt:variant>
      <vt:variant>
        <vt:i4>5</vt:i4>
      </vt:variant>
      <vt:variant>
        <vt:lpwstr>https://vk.com/club156911722</vt:lpwstr>
      </vt:variant>
      <vt:variant>
        <vt:lpwstr/>
      </vt:variant>
      <vt:variant>
        <vt:i4>6291555</vt:i4>
      </vt:variant>
      <vt:variant>
        <vt:i4>708</vt:i4>
      </vt:variant>
      <vt:variant>
        <vt:i4>0</vt:i4>
      </vt:variant>
      <vt:variant>
        <vt:i4>5</vt:i4>
      </vt:variant>
      <vt:variant>
        <vt:lpwstr>https://vk.com/club63855392</vt:lpwstr>
      </vt:variant>
      <vt:variant>
        <vt:lpwstr/>
      </vt:variant>
      <vt:variant>
        <vt:i4>3407904</vt:i4>
      </vt:variant>
      <vt:variant>
        <vt:i4>705</vt:i4>
      </vt:variant>
      <vt:variant>
        <vt:i4>0</vt:i4>
      </vt:variant>
      <vt:variant>
        <vt:i4>5</vt:i4>
      </vt:variant>
      <vt:variant>
        <vt:lpwstr>https://vk.com/public157083643</vt:lpwstr>
      </vt:variant>
      <vt:variant>
        <vt:lpwstr/>
      </vt:variant>
      <vt:variant>
        <vt:i4>2883639</vt:i4>
      </vt:variant>
      <vt:variant>
        <vt:i4>702</vt:i4>
      </vt:variant>
      <vt:variant>
        <vt:i4>0</vt:i4>
      </vt:variant>
      <vt:variant>
        <vt:i4>5</vt:i4>
      </vt:variant>
      <vt:variant>
        <vt:lpwstr>https://vk.com/id452549122</vt:lpwstr>
      </vt:variant>
      <vt:variant>
        <vt:lpwstr/>
      </vt:variant>
      <vt:variant>
        <vt:i4>5308511</vt:i4>
      </vt:variant>
      <vt:variant>
        <vt:i4>699</vt:i4>
      </vt:variant>
      <vt:variant>
        <vt:i4>0</vt:i4>
      </vt:variant>
      <vt:variant>
        <vt:i4>5</vt:i4>
      </vt:variant>
      <vt:variant>
        <vt:lpwstr>https://vk.com/club157633492</vt:lpwstr>
      </vt:variant>
      <vt:variant>
        <vt:lpwstr/>
      </vt:variant>
      <vt:variant>
        <vt:i4>2359335</vt:i4>
      </vt:variant>
      <vt:variant>
        <vt:i4>696</vt:i4>
      </vt:variant>
      <vt:variant>
        <vt:i4>0</vt:i4>
      </vt:variant>
      <vt:variant>
        <vt:i4>5</vt:i4>
      </vt:variant>
      <vt:variant>
        <vt:lpwstr>https://vk.com/ir.lyan</vt:lpwstr>
      </vt:variant>
      <vt:variant>
        <vt:lpwstr/>
      </vt:variant>
      <vt:variant>
        <vt:i4>3276843</vt:i4>
      </vt:variant>
      <vt:variant>
        <vt:i4>693</vt:i4>
      </vt:variant>
      <vt:variant>
        <vt:i4>0</vt:i4>
      </vt:variant>
      <vt:variant>
        <vt:i4>5</vt:i4>
      </vt:variant>
      <vt:variant>
        <vt:lpwstr>https://vk.com/public157316993</vt:lpwstr>
      </vt:variant>
      <vt:variant>
        <vt:lpwstr/>
      </vt:variant>
      <vt:variant>
        <vt:i4>2359355</vt:i4>
      </vt:variant>
      <vt:variant>
        <vt:i4>690</vt:i4>
      </vt:variant>
      <vt:variant>
        <vt:i4>0</vt:i4>
      </vt:variant>
      <vt:variant>
        <vt:i4>5</vt:i4>
      </vt:variant>
      <vt:variant>
        <vt:lpwstr>https://vk.com/id458344554</vt:lpwstr>
      </vt:variant>
      <vt:variant>
        <vt:lpwstr/>
      </vt:variant>
      <vt:variant>
        <vt:i4>5767254</vt:i4>
      </vt:variant>
      <vt:variant>
        <vt:i4>687</vt:i4>
      </vt:variant>
      <vt:variant>
        <vt:i4>0</vt:i4>
      </vt:variant>
      <vt:variant>
        <vt:i4>5</vt:i4>
      </vt:variant>
      <vt:variant>
        <vt:lpwstr>https://vk.com/club158284338</vt:lpwstr>
      </vt:variant>
      <vt:variant>
        <vt:lpwstr/>
      </vt:variant>
      <vt:variant>
        <vt:i4>5767254</vt:i4>
      </vt:variant>
      <vt:variant>
        <vt:i4>684</vt:i4>
      </vt:variant>
      <vt:variant>
        <vt:i4>0</vt:i4>
      </vt:variant>
      <vt:variant>
        <vt:i4>5</vt:i4>
      </vt:variant>
      <vt:variant>
        <vt:lpwstr>https://vk.com/club157316904</vt:lpwstr>
      </vt:variant>
      <vt:variant>
        <vt:lpwstr/>
      </vt:variant>
      <vt:variant>
        <vt:i4>2424894</vt:i4>
      </vt:variant>
      <vt:variant>
        <vt:i4>681</vt:i4>
      </vt:variant>
      <vt:variant>
        <vt:i4>0</vt:i4>
      </vt:variant>
      <vt:variant>
        <vt:i4>5</vt:i4>
      </vt:variant>
      <vt:variant>
        <vt:lpwstr>https://vk.com/id458345414</vt:lpwstr>
      </vt:variant>
      <vt:variant>
        <vt:lpwstr/>
      </vt:variant>
      <vt:variant>
        <vt:i4>5701713</vt:i4>
      </vt:variant>
      <vt:variant>
        <vt:i4>678</vt:i4>
      </vt:variant>
      <vt:variant>
        <vt:i4>0</vt:i4>
      </vt:variant>
      <vt:variant>
        <vt:i4>5</vt:i4>
      </vt:variant>
      <vt:variant>
        <vt:lpwstr>https://vk.com/club156909725</vt:lpwstr>
      </vt:variant>
      <vt:variant>
        <vt:lpwstr/>
      </vt:variant>
      <vt:variant>
        <vt:i4>1638491</vt:i4>
      </vt:variant>
      <vt:variant>
        <vt:i4>675</vt:i4>
      </vt:variant>
      <vt:variant>
        <vt:i4>0</vt:i4>
      </vt:variant>
      <vt:variant>
        <vt:i4>5</vt:i4>
      </vt:variant>
      <vt:variant>
        <vt:lpwstr>https://vk.com/i_zimoy_i_letom_biblioteka</vt:lpwstr>
      </vt:variant>
      <vt:variant>
        <vt:lpwstr/>
      </vt:variant>
      <vt:variant>
        <vt:i4>5767252</vt:i4>
      </vt:variant>
      <vt:variant>
        <vt:i4>672</vt:i4>
      </vt:variant>
      <vt:variant>
        <vt:i4>0</vt:i4>
      </vt:variant>
      <vt:variant>
        <vt:i4>5</vt:i4>
      </vt:variant>
      <vt:variant>
        <vt:lpwstr>https://vk.com/club157311954</vt:lpwstr>
      </vt:variant>
      <vt:variant>
        <vt:lpwstr/>
      </vt:variant>
      <vt:variant>
        <vt:i4>2818105</vt:i4>
      </vt:variant>
      <vt:variant>
        <vt:i4>669</vt:i4>
      </vt:variant>
      <vt:variant>
        <vt:i4>0</vt:i4>
      </vt:variant>
      <vt:variant>
        <vt:i4>5</vt:i4>
      </vt:variant>
      <vt:variant>
        <vt:lpwstr>https://vk.com/id319083672</vt:lpwstr>
      </vt:variant>
      <vt:variant>
        <vt:lpwstr/>
      </vt:variant>
      <vt:variant>
        <vt:i4>6029392</vt:i4>
      </vt:variant>
      <vt:variant>
        <vt:i4>666</vt:i4>
      </vt:variant>
      <vt:variant>
        <vt:i4>0</vt:i4>
      </vt:variant>
      <vt:variant>
        <vt:i4>5</vt:i4>
      </vt:variant>
      <vt:variant>
        <vt:lpwstr>https://vk.com/club157299786</vt:lpwstr>
      </vt:variant>
      <vt:variant>
        <vt:lpwstr/>
      </vt:variant>
      <vt:variant>
        <vt:i4>3080245</vt:i4>
      </vt:variant>
      <vt:variant>
        <vt:i4>663</vt:i4>
      </vt:variant>
      <vt:variant>
        <vt:i4>0</vt:i4>
      </vt:variant>
      <vt:variant>
        <vt:i4>5</vt:i4>
      </vt:variant>
      <vt:variant>
        <vt:lpwstr>https://vk.com/id456369167</vt:lpwstr>
      </vt:variant>
      <vt:variant>
        <vt:lpwstr/>
      </vt:variant>
      <vt:variant>
        <vt:i4>5701723</vt:i4>
      </vt:variant>
      <vt:variant>
        <vt:i4>660</vt:i4>
      </vt:variant>
      <vt:variant>
        <vt:i4>0</vt:i4>
      </vt:variant>
      <vt:variant>
        <vt:i4>5</vt:i4>
      </vt:variant>
      <vt:variant>
        <vt:lpwstr>https://vk.com/club156789369</vt:lpwstr>
      </vt:variant>
      <vt:variant>
        <vt:lpwstr/>
      </vt:variant>
      <vt:variant>
        <vt:i4>6160477</vt:i4>
      </vt:variant>
      <vt:variant>
        <vt:i4>657</vt:i4>
      </vt:variant>
      <vt:variant>
        <vt:i4>0</vt:i4>
      </vt:variant>
      <vt:variant>
        <vt:i4>5</vt:i4>
      </vt:variant>
      <vt:variant>
        <vt:lpwstr>https://vk.com/club157139069</vt:lpwstr>
      </vt:variant>
      <vt:variant>
        <vt:lpwstr/>
      </vt:variant>
      <vt:variant>
        <vt:i4>2359352</vt:i4>
      </vt:variant>
      <vt:variant>
        <vt:i4>654</vt:i4>
      </vt:variant>
      <vt:variant>
        <vt:i4>0</vt:i4>
      </vt:variant>
      <vt:variant>
        <vt:i4>5</vt:i4>
      </vt:variant>
      <vt:variant>
        <vt:lpwstr>https://vk.com/id251891182</vt:lpwstr>
      </vt:variant>
      <vt:variant>
        <vt:lpwstr/>
      </vt:variant>
      <vt:variant>
        <vt:i4>5701716</vt:i4>
      </vt:variant>
      <vt:variant>
        <vt:i4>651</vt:i4>
      </vt:variant>
      <vt:variant>
        <vt:i4>0</vt:i4>
      </vt:variant>
      <vt:variant>
        <vt:i4>5</vt:i4>
      </vt:variant>
      <vt:variant>
        <vt:lpwstr>https://vk.com/club157357432</vt:lpwstr>
      </vt:variant>
      <vt:variant>
        <vt:lpwstr/>
      </vt:variant>
      <vt:variant>
        <vt:i4>2883647</vt:i4>
      </vt:variant>
      <vt:variant>
        <vt:i4>648</vt:i4>
      </vt:variant>
      <vt:variant>
        <vt:i4>0</vt:i4>
      </vt:variant>
      <vt:variant>
        <vt:i4>5</vt:i4>
      </vt:variant>
      <vt:variant>
        <vt:lpwstr>https://vk.com/id251121666</vt:lpwstr>
      </vt:variant>
      <vt:variant>
        <vt:lpwstr/>
      </vt:variant>
      <vt:variant>
        <vt:i4>6029394</vt:i4>
      </vt:variant>
      <vt:variant>
        <vt:i4>645</vt:i4>
      </vt:variant>
      <vt:variant>
        <vt:i4>0</vt:i4>
      </vt:variant>
      <vt:variant>
        <vt:i4>5</vt:i4>
      </vt:variant>
      <vt:variant>
        <vt:lpwstr>https://vk.com/club157333912</vt:lpwstr>
      </vt:variant>
      <vt:variant>
        <vt:lpwstr/>
      </vt:variant>
      <vt:variant>
        <vt:i4>3342379</vt:i4>
      </vt:variant>
      <vt:variant>
        <vt:i4>642</vt:i4>
      </vt:variant>
      <vt:variant>
        <vt:i4>0</vt:i4>
      </vt:variant>
      <vt:variant>
        <vt:i4>5</vt:i4>
      </vt:variant>
      <vt:variant>
        <vt:lpwstr>https://vk.com/public157359768</vt:lpwstr>
      </vt:variant>
      <vt:variant>
        <vt:lpwstr/>
      </vt:variant>
      <vt:variant>
        <vt:i4>2293819</vt:i4>
      </vt:variant>
      <vt:variant>
        <vt:i4>639</vt:i4>
      </vt:variant>
      <vt:variant>
        <vt:i4>0</vt:i4>
      </vt:variant>
      <vt:variant>
        <vt:i4>5</vt:i4>
      </vt:variant>
      <vt:variant>
        <vt:lpwstr>https://vk.com/id458474227</vt:lpwstr>
      </vt:variant>
      <vt:variant>
        <vt:lpwstr/>
      </vt:variant>
      <vt:variant>
        <vt:i4>8323124</vt:i4>
      </vt:variant>
      <vt:variant>
        <vt:i4>636</vt:i4>
      </vt:variant>
      <vt:variant>
        <vt:i4>0</vt:i4>
      </vt:variant>
      <vt:variant>
        <vt:i4>5</vt:i4>
      </vt:variant>
      <vt:variant>
        <vt:lpwstr>https://vk.com/oktbdeti</vt:lpwstr>
      </vt:variant>
      <vt:variant>
        <vt:lpwstr/>
      </vt:variant>
      <vt:variant>
        <vt:i4>8323124</vt:i4>
      </vt:variant>
      <vt:variant>
        <vt:i4>633</vt:i4>
      </vt:variant>
      <vt:variant>
        <vt:i4>0</vt:i4>
      </vt:variant>
      <vt:variant>
        <vt:i4>5</vt:i4>
      </vt:variant>
      <vt:variant>
        <vt:lpwstr>https://vk.com/oktbdet</vt:lpwstr>
      </vt:variant>
      <vt:variant>
        <vt:lpwstr/>
      </vt:variant>
      <vt:variant>
        <vt:i4>7471144</vt:i4>
      </vt:variant>
      <vt:variant>
        <vt:i4>630</vt:i4>
      </vt:variant>
      <vt:variant>
        <vt:i4>0</vt:i4>
      </vt:variant>
      <vt:variant>
        <vt:i4>5</vt:i4>
      </vt:variant>
      <vt:variant>
        <vt:lpwstr>https://vk.com/knigomaniyoktyabrsky</vt:lpwstr>
      </vt:variant>
      <vt:variant>
        <vt:lpwstr/>
      </vt:variant>
      <vt:variant>
        <vt:i4>5570645</vt:i4>
      </vt:variant>
      <vt:variant>
        <vt:i4>627</vt:i4>
      </vt:variant>
      <vt:variant>
        <vt:i4>0</vt:i4>
      </vt:variant>
      <vt:variant>
        <vt:i4>5</vt:i4>
      </vt:variant>
      <vt:variant>
        <vt:lpwstr>https://vk.com/club133362417</vt:lpwstr>
      </vt:variant>
      <vt:variant>
        <vt:lpwstr/>
      </vt:variant>
      <vt:variant>
        <vt:i4>2228280</vt:i4>
      </vt:variant>
      <vt:variant>
        <vt:i4>624</vt:i4>
      </vt:variant>
      <vt:variant>
        <vt:i4>0</vt:i4>
      </vt:variant>
      <vt:variant>
        <vt:i4>5</vt:i4>
      </vt:variant>
      <vt:variant>
        <vt:lpwstr>https://vk.com/id395961659</vt:lpwstr>
      </vt:variant>
      <vt:variant>
        <vt:lpwstr/>
      </vt:variant>
      <vt:variant>
        <vt:i4>3604546</vt:i4>
      </vt:variant>
      <vt:variant>
        <vt:i4>621</vt:i4>
      </vt:variant>
      <vt:variant>
        <vt:i4>0</vt:i4>
      </vt:variant>
      <vt:variant>
        <vt:i4>5</vt:i4>
      </vt:variant>
      <vt:variant>
        <vt:lpwstr>https://vk.com/biblio_dubovoe</vt:lpwstr>
      </vt:variant>
      <vt:variant>
        <vt:lpwstr/>
      </vt:variant>
      <vt:variant>
        <vt:i4>5767248</vt:i4>
      </vt:variant>
      <vt:variant>
        <vt:i4>618</vt:i4>
      </vt:variant>
      <vt:variant>
        <vt:i4>0</vt:i4>
      </vt:variant>
      <vt:variant>
        <vt:i4>5</vt:i4>
      </vt:variant>
      <vt:variant>
        <vt:lpwstr>https://vk.com/club157021826</vt:lpwstr>
      </vt:variant>
      <vt:variant>
        <vt:lpwstr/>
      </vt:variant>
      <vt:variant>
        <vt:i4>3014719</vt:i4>
      </vt:variant>
      <vt:variant>
        <vt:i4>615</vt:i4>
      </vt:variant>
      <vt:variant>
        <vt:i4>0</vt:i4>
      </vt:variant>
      <vt:variant>
        <vt:i4>5</vt:i4>
      </vt:variant>
      <vt:variant>
        <vt:lpwstr>https://vk.com/id457361442</vt:lpwstr>
      </vt:variant>
      <vt:variant>
        <vt:lpwstr/>
      </vt:variant>
      <vt:variant>
        <vt:i4>4456468</vt:i4>
      </vt:variant>
      <vt:variant>
        <vt:i4>612</vt:i4>
      </vt:variant>
      <vt:variant>
        <vt:i4>0</vt:i4>
      </vt:variant>
      <vt:variant>
        <vt:i4>5</vt:i4>
      </vt:variant>
      <vt:variant>
        <vt:lpwstr>https://ok.ru/razumenska</vt:lpwstr>
      </vt:variant>
      <vt:variant>
        <vt:lpwstr/>
      </vt:variant>
      <vt:variant>
        <vt:i4>7864416</vt:i4>
      </vt:variant>
      <vt:variant>
        <vt:i4>609</vt:i4>
      </vt:variant>
      <vt:variant>
        <vt:i4>0</vt:i4>
      </vt:variant>
      <vt:variant>
        <vt:i4>5</vt:i4>
      </vt:variant>
      <vt:variant>
        <vt:lpwstr>https://ok.ru/profile/547214365428</vt:lpwstr>
      </vt:variant>
      <vt:variant>
        <vt:lpwstr/>
      </vt:variant>
      <vt:variant>
        <vt:i4>6881331</vt:i4>
      </vt:variant>
      <vt:variant>
        <vt:i4>606</vt:i4>
      </vt:variant>
      <vt:variant>
        <vt:i4>0</vt:i4>
      </vt:variant>
      <vt:variant>
        <vt:i4>5</vt:i4>
      </vt:variant>
      <vt:variant>
        <vt:lpwstr>https://www.ok.ru/group/52896080920650</vt:lpwstr>
      </vt:variant>
      <vt:variant>
        <vt:lpwstr/>
      </vt:variant>
      <vt:variant>
        <vt:i4>7209067</vt:i4>
      </vt:variant>
      <vt:variant>
        <vt:i4>603</vt:i4>
      </vt:variant>
      <vt:variant>
        <vt:i4>0</vt:i4>
      </vt:variant>
      <vt:variant>
        <vt:i4>5</vt:i4>
      </vt:variant>
      <vt:variant>
        <vt:lpwstr>https://ok.ru/b.hohlovskaya</vt:lpwstr>
      </vt:variant>
      <vt:variant>
        <vt:lpwstr/>
      </vt:variant>
      <vt:variant>
        <vt:i4>7798885</vt:i4>
      </vt:variant>
      <vt:variant>
        <vt:i4>600</vt:i4>
      </vt:variant>
      <vt:variant>
        <vt:i4>0</vt:i4>
      </vt:variant>
      <vt:variant>
        <vt:i4>5</vt:i4>
      </vt:variant>
      <vt:variant>
        <vt:lpwstr>https://ok.ru/profile/572636540337</vt:lpwstr>
      </vt:variant>
      <vt:variant>
        <vt:lpwstr/>
      </vt:variant>
      <vt:variant>
        <vt:i4>3145782</vt:i4>
      </vt:variant>
      <vt:variant>
        <vt:i4>597</vt:i4>
      </vt:variant>
      <vt:variant>
        <vt:i4>0</vt:i4>
      </vt:variant>
      <vt:variant>
        <vt:i4>5</vt:i4>
      </vt:variant>
      <vt:variant>
        <vt:lpwstr>https://ok.ru/group/54322186485771</vt:lpwstr>
      </vt:variant>
      <vt:variant>
        <vt:lpwstr/>
      </vt:variant>
      <vt:variant>
        <vt:i4>1245194</vt:i4>
      </vt:variant>
      <vt:variant>
        <vt:i4>594</vt:i4>
      </vt:variant>
      <vt:variant>
        <vt:i4>0</vt:i4>
      </vt:variant>
      <vt:variant>
        <vt:i4>5</vt:i4>
      </vt:variant>
      <vt:variant>
        <vt:lpwstr>https://ok.ru/group52095693815977</vt:lpwstr>
      </vt:variant>
      <vt:variant>
        <vt:lpwstr/>
      </vt:variant>
      <vt:variant>
        <vt:i4>8192099</vt:i4>
      </vt:variant>
      <vt:variant>
        <vt:i4>591</vt:i4>
      </vt:variant>
      <vt:variant>
        <vt:i4>0</vt:i4>
      </vt:variant>
      <vt:variant>
        <vt:i4>5</vt:i4>
      </vt:variant>
      <vt:variant>
        <vt:lpwstr>https://ok.ru/profile/565330485161</vt:lpwstr>
      </vt:variant>
      <vt:variant>
        <vt:lpwstr/>
      </vt:variant>
      <vt:variant>
        <vt:i4>7471211</vt:i4>
      </vt:variant>
      <vt:variant>
        <vt:i4>588</vt:i4>
      </vt:variant>
      <vt:variant>
        <vt:i4>0</vt:i4>
      </vt:variant>
      <vt:variant>
        <vt:i4>5</vt:i4>
      </vt:variant>
      <vt:variant>
        <vt:lpwstr>https://ok.ru/profile/585599460919</vt:lpwstr>
      </vt:variant>
      <vt:variant>
        <vt:lpwstr/>
      </vt:variant>
      <vt:variant>
        <vt:i4>8257637</vt:i4>
      </vt:variant>
      <vt:variant>
        <vt:i4>585</vt:i4>
      </vt:variant>
      <vt:variant>
        <vt:i4>0</vt:i4>
      </vt:variant>
      <vt:variant>
        <vt:i4>5</vt:i4>
      </vt:variant>
      <vt:variant>
        <vt:lpwstr>https://ok.ru/profile/568098716372</vt:lpwstr>
      </vt:variant>
      <vt:variant>
        <vt:lpwstr/>
      </vt:variant>
      <vt:variant>
        <vt:i4>7536741</vt:i4>
      </vt:variant>
      <vt:variant>
        <vt:i4>582</vt:i4>
      </vt:variant>
      <vt:variant>
        <vt:i4>0</vt:i4>
      </vt:variant>
      <vt:variant>
        <vt:i4>5</vt:i4>
      </vt:variant>
      <vt:variant>
        <vt:lpwstr>https://ok.ru/profile/572859214561</vt:lpwstr>
      </vt:variant>
      <vt:variant>
        <vt:lpwstr/>
      </vt:variant>
      <vt:variant>
        <vt:i4>3932280</vt:i4>
      </vt:variant>
      <vt:variant>
        <vt:i4>579</vt:i4>
      </vt:variant>
      <vt:variant>
        <vt:i4>0</vt:i4>
      </vt:variant>
      <vt:variant>
        <vt:i4>5</vt:i4>
      </vt:variant>
      <vt:variant>
        <vt:lpwstr>https://ok.ru/izimoyiletom</vt:lpwstr>
      </vt:variant>
      <vt:variant>
        <vt:lpwstr/>
      </vt:variant>
      <vt:variant>
        <vt:i4>7798888</vt:i4>
      </vt:variant>
      <vt:variant>
        <vt:i4>576</vt:i4>
      </vt:variant>
      <vt:variant>
        <vt:i4>0</vt:i4>
      </vt:variant>
      <vt:variant>
        <vt:i4>5</vt:i4>
      </vt:variant>
      <vt:variant>
        <vt:lpwstr>https://ok.ru/profile/587726259249</vt:lpwstr>
      </vt:variant>
      <vt:variant>
        <vt:lpwstr/>
      </vt:variant>
      <vt:variant>
        <vt:i4>5242902</vt:i4>
      </vt:variant>
      <vt:variant>
        <vt:i4>573</vt:i4>
      </vt:variant>
      <vt:variant>
        <vt:i4>0</vt:i4>
      </vt:variant>
      <vt:variant>
        <vt:i4>5</vt:i4>
      </vt:variant>
      <vt:variant>
        <vt:lpwstr>https://ok.ru/tvoevelich</vt:lpwstr>
      </vt:variant>
      <vt:variant>
        <vt:lpwstr/>
      </vt:variant>
      <vt:variant>
        <vt:i4>6422652</vt:i4>
      </vt:variant>
      <vt:variant>
        <vt:i4>570</vt:i4>
      </vt:variant>
      <vt:variant>
        <vt:i4>0</vt:i4>
      </vt:variant>
      <vt:variant>
        <vt:i4>5</vt:i4>
      </vt:variant>
      <vt:variant>
        <vt:lpwstr>https://ok.ru/b.modelnayabiblioteka</vt:lpwstr>
      </vt:variant>
      <vt:variant>
        <vt:lpwstr/>
      </vt:variant>
      <vt:variant>
        <vt:i4>7667811</vt:i4>
      </vt:variant>
      <vt:variant>
        <vt:i4>567</vt:i4>
      </vt:variant>
      <vt:variant>
        <vt:i4>0</vt:i4>
      </vt:variant>
      <vt:variant>
        <vt:i4>5</vt:i4>
      </vt:variant>
      <vt:variant>
        <vt:lpwstr>https://ok.ru/profile/572595568571</vt:lpwstr>
      </vt:variant>
      <vt:variant>
        <vt:lpwstr/>
      </vt:variant>
      <vt:variant>
        <vt:i4>7929956</vt:i4>
      </vt:variant>
      <vt:variant>
        <vt:i4>564</vt:i4>
      </vt:variant>
      <vt:variant>
        <vt:i4>0</vt:i4>
      </vt:variant>
      <vt:variant>
        <vt:i4>5</vt:i4>
      </vt:variant>
      <vt:variant>
        <vt:lpwstr>https://ok.ru/profile/573661385958</vt:lpwstr>
      </vt:variant>
      <vt:variant>
        <vt:lpwstr/>
      </vt:variant>
      <vt:variant>
        <vt:i4>8257641</vt:i4>
      </vt:variant>
      <vt:variant>
        <vt:i4>561</vt:i4>
      </vt:variant>
      <vt:variant>
        <vt:i4>0</vt:i4>
      </vt:variant>
      <vt:variant>
        <vt:i4>5</vt:i4>
      </vt:variant>
      <vt:variant>
        <vt:lpwstr>https://ok.ru/profile/563570522986</vt:lpwstr>
      </vt:variant>
      <vt:variant>
        <vt:lpwstr/>
      </vt:variant>
      <vt:variant>
        <vt:i4>3014770</vt:i4>
      </vt:variant>
      <vt:variant>
        <vt:i4>558</vt:i4>
      </vt:variant>
      <vt:variant>
        <vt:i4>0</vt:i4>
      </vt:variant>
      <vt:variant>
        <vt:i4>5</vt:i4>
      </vt:variant>
      <vt:variant>
        <vt:lpwstr>https://ok.ru/knigomaniyoktyabrsky</vt:lpwstr>
      </vt:variant>
      <vt:variant>
        <vt:lpwstr/>
      </vt:variant>
      <vt:variant>
        <vt:i4>6422575</vt:i4>
      </vt:variant>
      <vt:variant>
        <vt:i4>555</vt:i4>
      </vt:variant>
      <vt:variant>
        <vt:i4>0</vt:i4>
      </vt:variant>
      <vt:variant>
        <vt:i4>5</vt:i4>
      </vt:variant>
      <vt:variant>
        <vt:lpwstr>https://ok.ru/biblioteka.oktyabrskaya1</vt:lpwstr>
      </vt:variant>
      <vt:variant>
        <vt:lpwstr/>
      </vt:variant>
      <vt:variant>
        <vt:i4>4128824</vt:i4>
      </vt:variant>
      <vt:variant>
        <vt:i4>552</vt:i4>
      </vt:variant>
      <vt:variant>
        <vt:i4>0</vt:i4>
      </vt:variant>
      <vt:variant>
        <vt:i4>5</vt:i4>
      </vt:variant>
      <vt:variant>
        <vt:lpwstr>https://ok.ru/group/54335401361652</vt:lpwstr>
      </vt:variant>
      <vt:variant>
        <vt:lpwstr/>
      </vt:variant>
      <vt:variant>
        <vt:i4>6815858</vt:i4>
      </vt:variant>
      <vt:variant>
        <vt:i4>549</vt:i4>
      </vt:variant>
      <vt:variant>
        <vt:i4>0</vt:i4>
      </vt:variant>
      <vt:variant>
        <vt:i4>5</vt:i4>
      </vt:variant>
      <vt:variant>
        <vt:lpwstr>https://ok.ru/m.tsbbelgorodskogorayona</vt:lpwstr>
      </vt:variant>
      <vt:variant>
        <vt:lpwstr/>
      </vt:variant>
      <vt:variant>
        <vt:i4>7733351</vt:i4>
      </vt:variant>
      <vt:variant>
        <vt:i4>546</vt:i4>
      </vt:variant>
      <vt:variant>
        <vt:i4>0</vt:i4>
      </vt:variant>
      <vt:variant>
        <vt:i4>5</vt:i4>
      </vt:variant>
      <vt:variant>
        <vt:lpwstr>https://ok.ru/profile/562036543624</vt:lpwstr>
      </vt:variant>
      <vt:variant>
        <vt:lpwstr/>
      </vt:variant>
      <vt:variant>
        <vt:i4>7274611</vt:i4>
      </vt:variant>
      <vt:variant>
        <vt:i4>543</vt:i4>
      </vt:variant>
      <vt:variant>
        <vt:i4>0</vt:i4>
      </vt:variant>
      <vt:variant>
        <vt:i4>5</vt:i4>
      </vt:variant>
      <vt:variant>
        <vt:lpwstr>https://ok.ru/profile/560272645364/statuses/67463582354420</vt:lpwstr>
      </vt:variant>
      <vt:variant>
        <vt:lpwstr/>
      </vt:variant>
      <vt:variant>
        <vt:i4>458840</vt:i4>
      </vt:variant>
      <vt:variant>
        <vt:i4>540</vt:i4>
      </vt:variant>
      <vt:variant>
        <vt:i4>0</vt:i4>
      </vt:variant>
      <vt:variant>
        <vt:i4>5</vt:i4>
      </vt:variant>
      <vt:variant>
        <vt:lpwstr>https://vk.com/id395961659?z=photo395961659_456239196%2Falbum395961659_00%2Frev</vt:lpwstr>
      </vt:variant>
      <vt:variant>
        <vt:lpwstr/>
      </vt:variant>
      <vt:variant>
        <vt:i4>6684793</vt:i4>
      </vt:variant>
      <vt:variant>
        <vt:i4>537</vt:i4>
      </vt:variant>
      <vt:variant>
        <vt:i4>0</vt:i4>
      </vt:variant>
      <vt:variant>
        <vt:i4>5</vt:i4>
      </vt:variant>
      <vt:variant>
        <vt:lpwstr>https://ok.ru/profile/560272645364/statuses/66505398455284</vt:lpwstr>
      </vt:variant>
      <vt:variant>
        <vt:lpwstr/>
      </vt:variant>
      <vt:variant>
        <vt:i4>7012365</vt:i4>
      </vt:variant>
      <vt:variant>
        <vt:i4>534</vt:i4>
      </vt:variant>
      <vt:variant>
        <vt:i4>0</vt:i4>
      </vt:variant>
      <vt:variant>
        <vt:i4>5</vt:i4>
      </vt:variant>
      <vt:variant>
        <vt:lpwstr>https://vk.com/id395961659?w=wall395961659_52%2Fall</vt:lpwstr>
      </vt:variant>
      <vt:variant>
        <vt:lpwstr/>
      </vt:variant>
      <vt:variant>
        <vt:i4>7208961</vt:i4>
      </vt:variant>
      <vt:variant>
        <vt:i4>531</vt:i4>
      </vt:variant>
      <vt:variant>
        <vt:i4>0</vt:i4>
      </vt:variant>
      <vt:variant>
        <vt:i4>5</vt:i4>
      </vt:variant>
      <vt:variant>
        <vt:lpwstr>https://vk.com/modelnayabiblioteka?z=video456369167_456239026%2F62f238e0c0bf2001fc%2Fpl_wall_-135510682</vt:lpwstr>
      </vt:variant>
      <vt:variant>
        <vt:lpwstr/>
      </vt:variant>
      <vt:variant>
        <vt:i4>786452</vt:i4>
      </vt:variant>
      <vt:variant>
        <vt:i4>528</vt:i4>
      </vt:variant>
      <vt:variant>
        <vt:i4>0</vt:i4>
      </vt:variant>
      <vt:variant>
        <vt:i4>5</vt:i4>
      </vt:variant>
      <vt:variant>
        <vt:lpwstr>https://vk.com/modelnayabiblioteka?z=video456369167_456239030%2F5cbf8958ade9a16e4b%2Fpl_post_456369167_79</vt:lpwstr>
      </vt:variant>
      <vt:variant>
        <vt:lpwstr/>
      </vt:variant>
      <vt:variant>
        <vt:i4>6094931</vt:i4>
      </vt:variant>
      <vt:variant>
        <vt:i4>525</vt:i4>
      </vt:variant>
      <vt:variant>
        <vt:i4>0</vt:i4>
      </vt:variant>
      <vt:variant>
        <vt:i4>5</vt:i4>
      </vt:variant>
      <vt:variant>
        <vt:lpwstr>https://vk.com/club109702106</vt:lpwstr>
      </vt:variant>
      <vt:variant>
        <vt:lpwstr/>
      </vt:variant>
      <vt:variant>
        <vt:i4>458851</vt:i4>
      </vt:variant>
      <vt:variant>
        <vt:i4>522</vt:i4>
      </vt:variant>
      <vt:variant>
        <vt:i4>0</vt:i4>
      </vt:variant>
      <vt:variant>
        <vt:i4>5</vt:i4>
      </vt:variant>
      <vt:variant>
        <vt:lpwstr>https://vk.com/kultura_belrn</vt:lpwstr>
      </vt:variant>
      <vt:variant>
        <vt:lpwstr/>
      </vt:variant>
      <vt:variant>
        <vt:i4>6684769</vt:i4>
      </vt:variant>
      <vt:variant>
        <vt:i4>519</vt:i4>
      </vt:variant>
      <vt:variant>
        <vt:i4>0</vt:i4>
      </vt:variant>
      <vt:variant>
        <vt:i4>5</vt:i4>
      </vt:variant>
      <vt:variant>
        <vt:lpwstr>http://librarys.ru/</vt:lpwstr>
      </vt:variant>
      <vt:variant>
        <vt:lpwstr/>
      </vt:variant>
      <vt:variant>
        <vt:i4>2424928</vt:i4>
      </vt:variant>
      <vt:variant>
        <vt:i4>516</vt:i4>
      </vt:variant>
      <vt:variant>
        <vt:i4>0</vt:i4>
      </vt:variant>
      <vt:variant>
        <vt:i4>5</vt:i4>
      </vt:variant>
      <vt:variant>
        <vt:lpwstr>https://www.zotero.org/</vt:lpwstr>
      </vt:variant>
      <vt:variant>
        <vt:lpwstr/>
      </vt:variant>
      <vt:variant>
        <vt:i4>1507349</vt:i4>
      </vt:variant>
      <vt:variant>
        <vt:i4>498</vt:i4>
      </vt:variant>
      <vt:variant>
        <vt:i4>0</vt:i4>
      </vt:variant>
      <vt:variant>
        <vt:i4>5</vt:i4>
      </vt:variant>
      <vt:variant>
        <vt:lpwstr>http://sitenew.bgunb.ru/VMethodist/index.files/resource/region_doc/mod_st.pdf</vt:lpwstr>
      </vt:variant>
      <vt:variant>
        <vt:lpwstr/>
      </vt:variant>
      <vt:variant>
        <vt:i4>5111911</vt:i4>
      </vt:variant>
      <vt:variant>
        <vt:i4>495</vt:i4>
      </vt:variant>
      <vt:variant>
        <vt:i4>0</vt:i4>
      </vt:variant>
      <vt:variant>
        <vt:i4>5</vt:i4>
      </vt:variant>
      <vt:variant>
        <vt:lpwstr>http://sitenew.bgunb.ru/VMethodist/index.files/resource/region_doc/z_bo_N81_13_07.pdf</vt:lpwstr>
      </vt:variant>
      <vt:variant>
        <vt:lpwstr/>
      </vt:variant>
      <vt:variant>
        <vt:i4>3801112</vt:i4>
      </vt:variant>
      <vt:variant>
        <vt:i4>492</vt:i4>
      </vt:variant>
      <vt:variant>
        <vt:i4>0</vt:i4>
      </vt:variant>
      <vt:variant>
        <vt:i4>5</vt:i4>
      </vt:variant>
      <vt:variant>
        <vt:lpwstr>http://belgorod.news-city.info/docs/sistemss/dok_ieycqz.htm</vt:lpwstr>
      </vt:variant>
      <vt:variant>
        <vt:lpwstr/>
      </vt:variant>
      <vt:variant>
        <vt:i4>5046347</vt:i4>
      </vt:variant>
      <vt:variant>
        <vt:i4>489</vt:i4>
      </vt:variant>
      <vt:variant>
        <vt:i4>0</vt:i4>
      </vt:variant>
      <vt:variant>
        <vt:i4>5</vt:i4>
      </vt:variant>
      <vt:variant>
        <vt:lpwstr>http://www.regionz.ru/index.php?ds=299711</vt:lpwstr>
      </vt:variant>
      <vt:variant>
        <vt:lpwstr/>
      </vt:variant>
      <vt:variant>
        <vt:i4>7864441</vt:i4>
      </vt:variant>
      <vt:variant>
        <vt:i4>486</vt:i4>
      </vt:variant>
      <vt:variant>
        <vt:i4>0</vt:i4>
      </vt:variant>
      <vt:variant>
        <vt:i4>5</vt:i4>
      </vt:variant>
      <vt:variant>
        <vt:lpwstr>http://www.regionz.ru/index.php?ds=1738934</vt:lpwstr>
      </vt:variant>
      <vt:variant>
        <vt:lpwstr/>
      </vt:variant>
      <vt:variant>
        <vt:i4>7143549</vt:i4>
      </vt:variant>
      <vt:variant>
        <vt:i4>483</vt:i4>
      </vt:variant>
      <vt:variant>
        <vt:i4>0</vt:i4>
      </vt:variant>
      <vt:variant>
        <vt:i4>5</vt:i4>
      </vt:variant>
      <vt:variant>
        <vt:lpwstr>http://sitenew.bgunb.ru/VMethodist/index.files/resource/region_doc/otras_optrud.pdf</vt:lpwstr>
      </vt:variant>
      <vt:variant>
        <vt:lpwstr/>
      </vt:variant>
      <vt:variant>
        <vt:i4>8323187</vt:i4>
      </vt:variant>
      <vt:variant>
        <vt:i4>480</vt:i4>
      </vt:variant>
      <vt:variant>
        <vt:i4>0</vt:i4>
      </vt:variant>
      <vt:variant>
        <vt:i4>5</vt:i4>
      </vt:variant>
      <vt:variant>
        <vt:lpwstr>http://www.regionz.ru/index.php?ds=1989160</vt:lpwstr>
      </vt:variant>
      <vt:variant>
        <vt:lpwstr/>
      </vt:variant>
      <vt:variant>
        <vt:i4>7667839</vt:i4>
      </vt:variant>
      <vt:variant>
        <vt:i4>477</vt:i4>
      </vt:variant>
      <vt:variant>
        <vt:i4>0</vt:i4>
      </vt:variant>
      <vt:variant>
        <vt:i4>5</vt:i4>
      </vt:variant>
      <vt:variant>
        <vt:lpwstr>http://www.regionz.ru/index.php?ds=1824869</vt:lpwstr>
      </vt:variant>
      <vt:variant>
        <vt:lpwstr/>
      </vt:variant>
      <vt:variant>
        <vt:i4>5636167</vt:i4>
      </vt:variant>
      <vt:variant>
        <vt:i4>474</vt:i4>
      </vt:variant>
      <vt:variant>
        <vt:i4>0</vt:i4>
      </vt:variant>
      <vt:variant>
        <vt:i4>5</vt:i4>
      </vt:variant>
      <vt:variant>
        <vt:lpwstr>http://docs.cntd.ru/document/9042570</vt:lpwstr>
      </vt:variant>
      <vt:variant>
        <vt:lpwstr/>
      </vt:variant>
      <vt:variant>
        <vt:i4>458836</vt:i4>
      </vt:variant>
      <vt:variant>
        <vt:i4>471</vt:i4>
      </vt:variant>
      <vt:variant>
        <vt:i4>0</vt:i4>
      </vt:variant>
      <vt:variant>
        <vt:i4>5</vt:i4>
      </vt:variant>
      <vt:variant>
        <vt:lpwstr>http://www.rg.ru/2013/05/22/fond-dok.html</vt:lpwstr>
      </vt:variant>
      <vt:variant>
        <vt:lpwstr/>
      </vt:variant>
      <vt:variant>
        <vt:i4>3145847</vt:i4>
      </vt:variant>
      <vt:variant>
        <vt:i4>468</vt:i4>
      </vt:variant>
      <vt:variant>
        <vt:i4>0</vt:i4>
      </vt:variant>
      <vt:variant>
        <vt:i4>5</vt:i4>
      </vt:variant>
      <vt:variant>
        <vt:lpwstr>http://www.nilc.ru/nilc/documents/libnet-2011-2020.pdf</vt:lpwstr>
      </vt:variant>
      <vt:variant>
        <vt:lpwstr/>
      </vt:variant>
      <vt:variant>
        <vt:i4>4980789</vt:i4>
      </vt:variant>
      <vt:variant>
        <vt:i4>465</vt:i4>
      </vt:variant>
      <vt:variant>
        <vt:i4>0</vt:i4>
      </vt:variant>
      <vt:variant>
        <vt:i4>5</vt:i4>
      </vt:variant>
      <vt:variant>
        <vt:lpwstr>http://mcbs.ru/files/conserv_napr.pdf</vt:lpwstr>
      </vt:variant>
      <vt:variant>
        <vt:lpwstr/>
      </vt:variant>
      <vt:variant>
        <vt:i4>7209078</vt:i4>
      </vt:variant>
      <vt:variant>
        <vt:i4>462</vt:i4>
      </vt:variant>
      <vt:variant>
        <vt:i4>0</vt:i4>
      </vt:variant>
      <vt:variant>
        <vt:i4>5</vt:i4>
      </vt:variant>
      <vt:variant>
        <vt:lpwstr>http://docs.cntd.ru/document/902087132</vt:lpwstr>
      </vt:variant>
      <vt:variant>
        <vt:lpwstr/>
      </vt:variant>
      <vt:variant>
        <vt:i4>4063268</vt:i4>
      </vt:variant>
      <vt:variant>
        <vt:i4>459</vt:i4>
      </vt:variant>
      <vt:variant>
        <vt:i4>0</vt:i4>
      </vt:variant>
      <vt:variant>
        <vt:i4>5</vt:i4>
      </vt:variant>
      <vt:variant>
        <vt:lpwstr>http://base.garant.ru/70149760/</vt:lpwstr>
      </vt:variant>
      <vt:variant>
        <vt:lpwstr/>
      </vt:variant>
      <vt:variant>
        <vt:i4>7209084</vt:i4>
      </vt:variant>
      <vt:variant>
        <vt:i4>456</vt:i4>
      </vt:variant>
      <vt:variant>
        <vt:i4>0</vt:i4>
      </vt:variant>
      <vt:variant>
        <vt:i4>5</vt:i4>
      </vt:variant>
      <vt:variant>
        <vt:lpwstr>http://docs.cntd.ru/document/499091763</vt:lpwstr>
      </vt:variant>
      <vt:variant>
        <vt:lpwstr/>
      </vt:variant>
      <vt:variant>
        <vt:i4>3407909</vt:i4>
      </vt:variant>
      <vt:variant>
        <vt:i4>453</vt:i4>
      </vt:variant>
      <vt:variant>
        <vt:i4>0</vt:i4>
      </vt:variant>
      <vt:variant>
        <vt:i4>5</vt:i4>
      </vt:variant>
      <vt:variant>
        <vt:lpwstr>http://base.garant.ru/12181695/</vt:lpwstr>
      </vt:variant>
      <vt:variant>
        <vt:lpwstr/>
      </vt:variant>
      <vt:variant>
        <vt:i4>917533</vt:i4>
      </vt:variant>
      <vt:variant>
        <vt:i4>450</vt:i4>
      </vt:variant>
      <vt:variant>
        <vt:i4>0</vt:i4>
      </vt:variant>
      <vt:variant>
        <vt:i4>5</vt:i4>
      </vt:variant>
      <vt:variant>
        <vt:lpwstr>http://base.garant.ru/103526/</vt:lpwstr>
      </vt:variant>
      <vt:variant>
        <vt:lpwstr/>
      </vt:variant>
      <vt:variant>
        <vt:i4>851991</vt:i4>
      </vt:variant>
      <vt:variant>
        <vt:i4>447</vt:i4>
      </vt:variant>
      <vt:variant>
        <vt:i4>0</vt:i4>
      </vt:variant>
      <vt:variant>
        <vt:i4>5</vt:i4>
      </vt:variant>
      <vt:variant>
        <vt:lpwstr>http://base.garant.ru/103585/</vt:lpwstr>
      </vt:variant>
      <vt:variant>
        <vt:lpwstr/>
      </vt:variant>
      <vt:variant>
        <vt:i4>1441848</vt:i4>
      </vt:variant>
      <vt:variant>
        <vt:i4>440</vt:i4>
      </vt:variant>
      <vt:variant>
        <vt:i4>0</vt:i4>
      </vt:variant>
      <vt:variant>
        <vt:i4>5</vt:i4>
      </vt:variant>
      <vt:variant>
        <vt:lpwstr/>
      </vt:variant>
      <vt:variant>
        <vt:lpwstr>_Toc505611965</vt:lpwstr>
      </vt:variant>
      <vt:variant>
        <vt:i4>1441848</vt:i4>
      </vt:variant>
      <vt:variant>
        <vt:i4>434</vt:i4>
      </vt:variant>
      <vt:variant>
        <vt:i4>0</vt:i4>
      </vt:variant>
      <vt:variant>
        <vt:i4>5</vt:i4>
      </vt:variant>
      <vt:variant>
        <vt:lpwstr/>
      </vt:variant>
      <vt:variant>
        <vt:lpwstr>_Toc505611964</vt:lpwstr>
      </vt:variant>
      <vt:variant>
        <vt:i4>1441848</vt:i4>
      </vt:variant>
      <vt:variant>
        <vt:i4>428</vt:i4>
      </vt:variant>
      <vt:variant>
        <vt:i4>0</vt:i4>
      </vt:variant>
      <vt:variant>
        <vt:i4>5</vt:i4>
      </vt:variant>
      <vt:variant>
        <vt:lpwstr/>
      </vt:variant>
      <vt:variant>
        <vt:lpwstr>_Toc505611963</vt:lpwstr>
      </vt:variant>
      <vt:variant>
        <vt:i4>1441848</vt:i4>
      </vt:variant>
      <vt:variant>
        <vt:i4>422</vt:i4>
      </vt:variant>
      <vt:variant>
        <vt:i4>0</vt:i4>
      </vt:variant>
      <vt:variant>
        <vt:i4>5</vt:i4>
      </vt:variant>
      <vt:variant>
        <vt:lpwstr/>
      </vt:variant>
      <vt:variant>
        <vt:lpwstr>_Toc505611962</vt:lpwstr>
      </vt:variant>
      <vt:variant>
        <vt:i4>1441848</vt:i4>
      </vt:variant>
      <vt:variant>
        <vt:i4>416</vt:i4>
      </vt:variant>
      <vt:variant>
        <vt:i4>0</vt:i4>
      </vt:variant>
      <vt:variant>
        <vt:i4>5</vt:i4>
      </vt:variant>
      <vt:variant>
        <vt:lpwstr/>
      </vt:variant>
      <vt:variant>
        <vt:lpwstr>_Toc505611961</vt:lpwstr>
      </vt:variant>
      <vt:variant>
        <vt:i4>1441848</vt:i4>
      </vt:variant>
      <vt:variant>
        <vt:i4>410</vt:i4>
      </vt:variant>
      <vt:variant>
        <vt:i4>0</vt:i4>
      </vt:variant>
      <vt:variant>
        <vt:i4>5</vt:i4>
      </vt:variant>
      <vt:variant>
        <vt:lpwstr/>
      </vt:variant>
      <vt:variant>
        <vt:lpwstr>_Toc505611960</vt:lpwstr>
      </vt:variant>
      <vt:variant>
        <vt:i4>1376312</vt:i4>
      </vt:variant>
      <vt:variant>
        <vt:i4>404</vt:i4>
      </vt:variant>
      <vt:variant>
        <vt:i4>0</vt:i4>
      </vt:variant>
      <vt:variant>
        <vt:i4>5</vt:i4>
      </vt:variant>
      <vt:variant>
        <vt:lpwstr/>
      </vt:variant>
      <vt:variant>
        <vt:lpwstr>_Toc505611959</vt:lpwstr>
      </vt:variant>
      <vt:variant>
        <vt:i4>1376312</vt:i4>
      </vt:variant>
      <vt:variant>
        <vt:i4>398</vt:i4>
      </vt:variant>
      <vt:variant>
        <vt:i4>0</vt:i4>
      </vt:variant>
      <vt:variant>
        <vt:i4>5</vt:i4>
      </vt:variant>
      <vt:variant>
        <vt:lpwstr/>
      </vt:variant>
      <vt:variant>
        <vt:lpwstr>_Toc505611958</vt:lpwstr>
      </vt:variant>
      <vt:variant>
        <vt:i4>1376312</vt:i4>
      </vt:variant>
      <vt:variant>
        <vt:i4>392</vt:i4>
      </vt:variant>
      <vt:variant>
        <vt:i4>0</vt:i4>
      </vt:variant>
      <vt:variant>
        <vt:i4>5</vt:i4>
      </vt:variant>
      <vt:variant>
        <vt:lpwstr/>
      </vt:variant>
      <vt:variant>
        <vt:lpwstr>_Toc505611957</vt:lpwstr>
      </vt:variant>
      <vt:variant>
        <vt:i4>1376312</vt:i4>
      </vt:variant>
      <vt:variant>
        <vt:i4>386</vt:i4>
      </vt:variant>
      <vt:variant>
        <vt:i4>0</vt:i4>
      </vt:variant>
      <vt:variant>
        <vt:i4>5</vt:i4>
      </vt:variant>
      <vt:variant>
        <vt:lpwstr/>
      </vt:variant>
      <vt:variant>
        <vt:lpwstr>_Toc505611956</vt:lpwstr>
      </vt:variant>
      <vt:variant>
        <vt:i4>1376312</vt:i4>
      </vt:variant>
      <vt:variant>
        <vt:i4>380</vt:i4>
      </vt:variant>
      <vt:variant>
        <vt:i4>0</vt:i4>
      </vt:variant>
      <vt:variant>
        <vt:i4>5</vt:i4>
      </vt:variant>
      <vt:variant>
        <vt:lpwstr/>
      </vt:variant>
      <vt:variant>
        <vt:lpwstr>_Toc505611955</vt:lpwstr>
      </vt:variant>
      <vt:variant>
        <vt:i4>1376312</vt:i4>
      </vt:variant>
      <vt:variant>
        <vt:i4>374</vt:i4>
      </vt:variant>
      <vt:variant>
        <vt:i4>0</vt:i4>
      </vt:variant>
      <vt:variant>
        <vt:i4>5</vt:i4>
      </vt:variant>
      <vt:variant>
        <vt:lpwstr/>
      </vt:variant>
      <vt:variant>
        <vt:lpwstr>_Toc505611954</vt:lpwstr>
      </vt:variant>
      <vt:variant>
        <vt:i4>1376312</vt:i4>
      </vt:variant>
      <vt:variant>
        <vt:i4>368</vt:i4>
      </vt:variant>
      <vt:variant>
        <vt:i4>0</vt:i4>
      </vt:variant>
      <vt:variant>
        <vt:i4>5</vt:i4>
      </vt:variant>
      <vt:variant>
        <vt:lpwstr/>
      </vt:variant>
      <vt:variant>
        <vt:lpwstr>_Toc505611953</vt:lpwstr>
      </vt:variant>
      <vt:variant>
        <vt:i4>1376312</vt:i4>
      </vt:variant>
      <vt:variant>
        <vt:i4>362</vt:i4>
      </vt:variant>
      <vt:variant>
        <vt:i4>0</vt:i4>
      </vt:variant>
      <vt:variant>
        <vt:i4>5</vt:i4>
      </vt:variant>
      <vt:variant>
        <vt:lpwstr/>
      </vt:variant>
      <vt:variant>
        <vt:lpwstr>_Toc505611952</vt:lpwstr>
      </vt:variant>
      <vt:variant>
        <vt:i4>1376312</vt:i4>
      </vt:variant>
      <vt:variant>
        <vt:i4>356</vt:i4>
      </vt:variant>
      <vt:variant>
        <vt:i4>0</vt:i4>
      </vt:variant>
      <vt:variant>
        <vt:i4>5</vt:i4>
      </vt:variant>
      <vt:variant>
        <vt:lpwstr/>
      </vt:variant>
      <vt:variant>
        <vt:lpwstr>_Toc505611951</vt:lpwstr>
      </vt:variant>
      <vt:variant>
        <vt:i4>1376312</vt:i4>
      </vt:variant>
      <vt:variant>
        <vt:i4>350</vt:i4>
      </vt:variant>
      <vt:variant>
        <vt:i4>0</vt:i4>
      </vt:variant>
      <vt:variant>
        <vt:i4>5</vt:i4>
      </vt:variant>
      <vt:variant>
        <vt:lpwstr/>
      </vt:variant>
      <vt:variant>
        <vt:lpwstr>_Toc505611950</vt:lpwstr>
      </vt:variant>
      <vt:variant>
        <vt:i4>1310776</vt:i4>
      </vt:variant>
      <vt:variant>
        <vt:i4>344</vt:i4>
      </vt:variant>
      <vt:variant>
        <vt:i4>0</vt:i4>
      </vt:variant>
      <vt:variant>
        <vt:i4>5</vt:i4>
      </vt:variant>
      <vt:variant>
        <vt:lpwstr/>
      </vt:variant>
      <vt:variant>
        <vt:lpwstr>_Toc505611949</vt:lpwstr>
      </vt:variant>
      <vt:variant>
        <vt:i4>1310776</vt:i4>
      </vt:variant>
      <vt:variant>
        <vt:i4>338</vt:i4>
      </vt:variant>
      <vt:variant>
        <vt:i4>0</vt:i4>
      </vt:variant>
      <vt:variant>
        <vt:i4>5</vt:i4>
      </vt:variant>
      <vt:variant>
        <vt:lpwstr/>
      </vt:variant>
      <vt:variant>
        <vt:lpwstr>_Toc505611948</vt:lpwstr>
      </vt:variant>
      <vt:variant>
        <vt:i4>1310776</vt:i4>
      </vt:variant>
      <vt:variant>
        <vt:i4>332</vt:i4>
      </vt:variant>
      <vt:variant>
        <vt:i4>0</vt:i4>
      </vt:variant>
      <vt:variant>
        <vt:i4>5</vt:i4>
      </vt:variant>
      <vt:variant>
        <vt:lpwstr/>
      </vt:variant>
      <vt:variant>
        <vt:lpwstr>_Toc505611947</vt:lpwstr>
      </vt:variant>
      <vt:variant>
        <vt:i4>1310776</vt:i4>
      </vt:variant>
      <vt:variant>
        <vt:i4>326</vt:i4>
      </vt:variant>
      <vt:variant>
        <vt:i4>0</vt:i4>
      </vt:variant>
      <vt:variant>
        <vt:i4>5</vt:i4>
      </vt:variant>
      <vt:variant>
        <vt:lpwstr/>
      </vt:variant>
      <vt:variant>
        <vt:lpwstr>_Toc505611946</vt:lpwstr>
      </vt:variant>
      <vt:variant>
        <vt:i4>1310776</vt:i4>
      </vt:variant>
      <vt:variant>
        <vt:i4>320</vt:i4>
      </vt:variant>
      <vt:variant>
        <vt:i4>0</vt:i4>
      </vt:variant>
      <vt:variant>
        <vt:i4>5</vt:i4>
      </vt:variant>
      <vt:variant>
        <vt:lpwstr/>
      </vt:variant>
      <vt:variant>
        <vt:lpwstr>_Toc505611945</vt:lpwstr>
      </vt:variant>
      <vt:variant>
        <vt:i4>1310776</vt:i4>
      </vt:variant>
      <vt:variant>
        <vt:i4>314</vt:i4>
      </vt:variant>
      <vt:variant>
        <vt:i4>0</vt:i4>
      </vt:variant>
      <vt:variant>
        <vt:i4>5</vt:i4>
      </vt:variant>
      <vt:variant>
        <vt:lpwstr/>
      </vt:variant>
      <vt:variant>
        <vt:lpwstr>_Toc505611944</vt:lpwstr>
      </vt:variant>
      <vt:variant>
        <vt:i4>1310776</vt:i4>
      </vt:variant>
      <vt:variant>
        <vt:i4>308</vt:i4>
      </vt:variant>
      <vt:variant>
        <vt:i4>0</vt:i4>
      </vt:variant>
      <vt:variant>
        <vt:i4>5</vt:i4>
      </vt:variant>
      <vt:variant>
        <vt:lpwstr/>
      </vt:variant>
      <vt:variant>
        <vt:lpwstr>_Toc505611943</vt:lpwstr>
      </vt:variant>
      <vt:variant>
        <vt:i4>1310776</vt:i4>
      </vt:variant>
      <vt:variant>
        <vt:i4>302</vt:i4>
      </vt:variant>
      <vt:variant>
        <vt:i4>0</vt:i4>
      </vt:variant>
      <vt:variant>
        <vt:i4>5</vt:i4>
      </vt:variant>
      <vt:variant>
        <vt:lpwstr/>
      </vt:variant>
      <vt:variant>
        <vt:lpwstr>_Toc505611942</vt:lpwstr>
      </vt:variant>
      <vt:variant>
        <vt:i4>1310776</vt:i4>
      </vt:variant>
      <vt:variant>
        <vt:i4>296</vt:i4>
      </vt:variant>
      <vt:variant>
        <vt:i4>0</vt:i4>
      </vt:variant>
      <vt:variant>
        <vt:i4>5</vt:i4>
      </vt:variant>
      <vt:variant>
        <vt:lpwstr/>
      </vt:variant>
      <vt:variant>
        <vt:lpwstr>_Toc505611941</vt:lpwstr>
      </vt:variant>
      <vt:variant>
        <vt:i4>1310776</vt:i4>
      </vt:variant>
      <vt:variant>
        <vt:i4>290</vt:i4>
      </vt:variant>
      <vt:variant>
        <vt:i4>0</vt:i4>
      </vt:variant>
      <vt:variant>
        <vt:i4>5</vt:i4>
      </vt:variant>
      <vt:variant>
        <vt:lpwstr/>
      </vt:variant>
      <vt:variant>
        <vt:lpwstr>_Toc505611940</vt:lpwstr>
      </vt:variant>
      <vt:variant>
        <vt:i4>1245240</vt:i4>
      </vt:variant>
      <vt:variant>
        <vt:i4>284</vt:i4>
      </vt:variant>
      <vt:variant>
        <vt:i4>0</vt:i4>
      </vt:variant>
      <vt:variant>
        <vt:i4>5</vt:i4>
      </vt:variant>
      <vt:variant>
        <vt:lpwstr/>
      </vt:variant>
      <vt:variant>
        <vt:lpwstr>_Toc505611939</vt:lpwstr>
      </vt:variant>
      <vt:variant>
        <vt:i4>1245240</vt:i4>
      </vt:variant>
      <vt:variant>
        <vt:i4>278</vt:i4>
      </vt:variant>
      <vt:variant>
        <vt:i4>0</vt:i4>
      </vt:variant>
      <vt:variant>
        <vt:i4>5</vt:i4>
      </vt:variant>
      <vt:variant>
        <vt:lpwstr/>
      </vt:variant>
      <vt:variant>
        <vt:lpwstr>_Toc505611938</vt:lpwstr>
      </vt:variant>
      <vt:variant>
        <vt:i4>1245240</vt:i4>
      </vt:variant>
      <vt:variant>
        <vt:i4>272</vt:i4>
      </vt:variant>
      <vt:variant>
        <vt:i4>0</vt:i4>
      </vt:variant>
      <vt:variant>
        <vt:i4>5</vt:i4>
      </vt:variant>
      <vt:variant>
        <vt:lpwstr/>
      </vt:variant>
      <vt:variant>
        <vt:lpwstr>_Toc505611937</vt:lpwstr>
      </vt:variant>
      <vt:variant>
        <vt:i4>1245240</vt:i4>
      </vt:variant>
      <vt:variant>
        <vt:i4>266</vt:i4>
      </vt:variant>
      <vt:variant>
        <vt:i4>0</vt:i4>
      </vt:variant>
      <vt:variant>
        <vt:i4>5</vt:i4>
      </vt:variant>
      <vt:variant>
        <vt:lpwstr/>
      </vt:variant>
      <vt:variant>
        <vt:lpwstr>_Toc505611936</vt:lpwstr>
      </vt:variant>
      <vt:variant>
        <vt:i4>1245240</vt:i4>
      </vt:variant>
      <vt:variant>
        <vt:i4>260</vt:i4>
      </vt:variant>
      <vt:variant>
        <vt:i4>0</vt:i4>
      </vt:variant>
      <vt:variant>
        <vt:i4>5</vt:i4>
      </vt:variant>
      <vt:variant>
        <vt:lpwstr/>
      </vt:variant>
      <vt:variant>
        <vt:lpwstr>_Toc505611935</vt:lpwstr>
      </vt:variant>
      <vt:variant>
        <vt:i4>1245240</vt:i4>
      </vt:variant>
      <vt:variant>
        <vt:i4>254</vt:i4>
      </vt:variant>
      <vt:variant>
        <vt:i4>0</vt:i4>
      </vt:variant>
      <vt:variant>
        <vt:i4>5</vt:i4>
      </vt:variant>
      <vt:variant>
        <vt:lpwstr/>
      </vt:variant>
      <vt:variant>
        <vt:lpwstr>_Toc505611934</vt:lpwstr>
      </vt:variant>
      <vt:variant>
        <vt:i4>1245240</vt:i4>
      </vt:variant>
      <vt:variant>
        <vt:i4>248</vt:i4>
      </vt:variant>
      <vt:variant>
        <vt:i4>0</vt:i4>
      </vt:variant>
      <vt:variant>
        <vt:i4>5</vt:i4>
      </vt:variant>
      <vt:variant>
        <vt:lpwstr/>
      </vt:variant>
      <vt:variant>
        <vt:lpwstr>_Toc505611933</vt:lpwstr>
      </vt:variant>
      <vt:variant>
        <vt:i4>1245240</vt:i4>
      </vt:variant>
      <vt:variant>
        <vt:i4>242</vt:i4>
      </vt:variant>
      <vt:variant>
        <vt:i4>0</vt:i4>
      </vt:variant>
      <vt:variant>
        <vt:i4>5</vt:i4>
      </vt:variant>
      <vt:variant>
        <vt:lpwstr/>
      </vt:variant>
      <vt:variant>
        <vt:lpwstr>_Toc505611932</vt:lpwstr>
      </vt:variant>
      <vt:variant>
        <vt:i4>1245240</vt:i4>
      </vt:variant>
      <vt:variant>
        <vt:i4>236</vt:i4>
      </vt:variant>
      <vt:variant>
        <vt:i4>0</vt:i4>
      </vt:variant>
      <vt:variant>
        <vt:i4>5</vt:i4>
      </vt:variant>
      <vt:variant>
        <vt:lpwstr/>
      </vt:variant>
      <vt:variant>
        <vt:lpwstr>_Toc505611931</vt:lpwstr>
      </vt:variant>
      <vt:variant>
        <vt:i4>1245240</vt:i4>
      </vt:variant>
      <vt:variant>
        <vt:i4>230</vt:i4>
      </vt:variant>
      <vt:variant>
        <vt:i4>0</vt:i4>
      </vt:variant>
      <vt:variant>
        <vt:i4>5</vt:i4>
      </vt:variant>
      <vt:variant>
        <vt:lpwstr/>
      </vt:variant>
      <vt:variant>
        <vt:lpwstr>_Toc505611930</vt:lpwstr>
      </vt:variant>
      <vt:variant>
        <vt:i4>1179704</vt:i4>
      </vt:variant>
      <vt:variant>
        <vt:i4>224</vt:i4>
      </vt:variant>
      <vt:variant>
        <vt:i4>0</vt:i4>
      </vt:variant>
      <vt:variant>
        <vt:i4>5</vt:i4>
      </vt:variant>
      <vt:variant>
        <vt:lpwstr/>
      </vt:variant>
      <vt:variant>
        <vt:lpwstr>_Toc505611929</vt:lpwstr>
      </vt:variant>
      <vt:variant>
        <vt:i4>1179704</vt:i4>
      </vt:variant>
      <vt:variant>
        <vt:i4>218</vt:i4>
      </vt:variant>
      <vt:variant>
        <vt:i4>0</vt:i4>
      </vt:variant>
      <vt:variant>
        <vt:i4>5</vt:i4>
      </vt:variant>
      <vt:variant>
        <vt:lpwstr/>
      </vt:variant>
      <vt:variant>
        <vt:lpwstr>_Toc505611928</vt:lpwstr>
      </vt:variant>
      <vt:variant>
        <vt:i4>1179704</vt:i4>
      </vt:variant>
      <vt:variant>
        <vt:i4>212</vt:i4>
      </vt:variant>
      <vt:variant>
        <vt:i4>0</vt:i4>
      </vt:variant>
      <vt:variant>
        <vt:i4>5</vt:i4>
      </vt:variant>
      <vt:variant>
        <vt:lpwstr/>
      </vt:variant>
      <vt:variant>
        <vt:lpwstr>_Toc505611927</vt:lpwstr>
      </vt:variant>
      <vt:variant>
        <vt:i4>1179704</vt:i4>
      </vt:variant>
      <vt:variant>
        <vt:i4>206</vt:i4>
      </vt:variant>
      <vt:variant>
        <vt:i4>0</vt:i4>
      </vt:variant>
      <vt:variant>
        <vt:i4>5</vt:i4>
      </vt:variant>
      <vt:variant>
        <vt:lpwstr/>
      </vt:variant>
      <vt:variant>
        <vt:lpwstr>_Toc505611926</vt:lpwstr>
      </vt:variant>
      <vt:variant>
        <vt:i4>1179704</vt:i4>
      </vt:variant>
      <vt:variant>
        <vt:i4>200</vt:i4>
      </vt:variant>
      <vt:variant>
        <vt:i4>0</vt:i4>
      </vt:variant>
      <vt:variant>
        <vt:i4>5</vt:i4>
      </vt:variant>
      <vt:variant>
        <vt:lpwstr/>
      </vt:variant>
      <vt:variant>
        <vt:lpwstr>_Toc505611925</vt:lpwstr>
      </vt:variant>
      <vt:variant>
        <vt:i4>1179704</vt:i4>
      </vt:variant>
      <vt:variant>
        <vt:i4>194</vt:i4>
      </vt:variant>
      <vt:variant>
        <vt:i4>0</vt:i4>
      </vt:variant>
      <vt:variant>
        <vt:i4>5</vt:i4>
      </vt:variant>
      <vt:variant>
        <vt:lpwstr/>
      </vt:variant>
      <vt:variant>
        <vt:lpwstr>_Toc505611924</vt:lpwstr>
      </vt:variant>
      <vt:variant>
        <vt:i4>1179704</vt:i4>
      </vt:variant>
      <vt:variant>
        <vt:i4>188</vt:i4>
      </vt:variant>
      <vt:variant>
        <vt:i4>0</vt:i4>
      </vt:variant>
      <vt:variant>
        <vt:i4>5</vt:i4>
      </vt:variant>
      <vt:variant>
        <vt:lpwstr/>
      </vt:variant>
      <vt:variant>
        <vt:lpwstr>_Toc505611923</vt:lpwstr>
      </vt:variant>
      <vt:variant>
        <vt:i4>1179704</vt:i4>
      </vt:variant>
      <vt:variant>
        <vt:i4>182</vt:i4>
      </vt:variant>
      <vt:variant>
        <vt:i4>0</vt:i4>
      </vt:variant>
      <vt:variant>
        <vt:i4>5</vt:i4>
      </vt:variant>
      <vt:variant>
        <vt:lpwstr/>
      </vt:variant>
      <vt:variant>
        <vt:lpwstr>_Toc505611922</vt:lpwstr>
      </vt:variant>
      <vt:variant>
        <vt:i4>1179704</vt:i4>
      </vt:variant>
      <vt:variant>
        <vt:i4>176</vt:i4>
      </vt:variant>
      <vt:variant>
        <vt:i4>0</vt:i4>
      </vt:variant>
      <vt:variant>
        <vt:i4>5</vt:i4>
      </vt:variant>
      <vt:variant>
        <vt:lpwstr/>
      </vt:variant>
      <vt:variant>
        <vt:lpwstr>_Toc505611921</vt:lpwstr>
      </vt:variant>
      <vt:variant>
        <vt:i4>1179704</vt:i4>
      </vt:variant>
      <vt:variant>
        <vt:i4>170</vt:i4>
      </vt:variant>
      <vt:variant>
        <vt:i4>0</vt:i4>
      </vt:variant>
      <vt:variant>
        <vt:i4>5</vt:i4>
      </vt:variant>
      <vt:variant>
        <vt:lpwstr/>
      </vt:variant>
      <vt:variant>
        <vt:lpwstr>_Toc505611920</vt:lpwstr>
      </vt:variant>
      <vt:variant>
        <vt:i4>1114168</vt:i4>
      </vt:variant>
      <vt:variant>
        <vt:i4>164</vt:i4>
      </vt:variant>
      <vt:variant>
        <vt:i4>0</vt:i4>
      </vt:variant>
      <vt:variant>
        <vt:i4>5</vt:i4>
      </vt:variant>
      <vt:variant>
        <vt:lpwstr/>
      </vt:variant>
      <vt:variant>
        <vt:lpwstr>_Toc505611919</vt:lpwstr>
      </vt:variant>
      <vt:variant>
        <vt:i4>1114168</vt:i4>
      </vt:variant>
      <vt:variant>
        <vt:i4>158</vt:i4>
      </vt:variant>
      <vt:variant>
        <vt:i4>0</vt:i4>
      </vt:variant>
      <vt:variant>
        <vt:i4>5</vt:i4>
      </vt:variant>
      <vt:variant>
        <vt:lpwstr/>
      </vt:variant>
      <vt:variant>
        <vt:lpwstr>_Toc505611918</vt:lpwstr>
      </vt:variant>
      <vt:variant>
        <vt:i4>1114168</vt:i4>
      </vt:variant>
      <vt:variant>
        <vt:i4>152</vt:i4>
      </vt:variant>
      <vt:variant>
        <vt:i4>0</vt:i4>
      </vt:variant>
      <vt:variant>
        <vt:i4>5</vt:i4>
      </vt:variant>
      <vt:variant>
        <vt:lpwstr/>
      </vt:variant>
      <vt:variant>
        <vt:lpwstr>_Toc505611917</vt:lpwstr>
      </vt:variant>
      <vt:variant>
        <vt:i4>1114168</vt:i4>
      </vt:variant>
      <vt:variant>
        <vt:i4>146</vt:i4>
      </vt:variant>
      <vt:variant>
        <vt:i4>0</vt:i4>
      </vt:variant>
      <vt:variant>
        <vt:i4>5</vt:i4>
      </vt:variant>
      <vt:variant>
        <vt:lpwstr/>
      </vt:variant>
      <vt:variant>
        <vt:lpwstr>_Toc505611916</vt:lpwstr>
      </vt:variant>
      <vt:variant>
        <vt:i4>1114168</vt:i4>
      </vt:variant>
      <vt:variant>
        <vt:i4>140</vt:i4>
      </vt:variant>
      <vt:variant>
        <vt:i4>0</vt:i4>
      </vt:variant>
      <vt:variant>
        <vt:i4>5</vt:i4>
      </vt:variant>
      <vt:variant>
        <vt:lpwstr/>
      </vt:variant>
      <vt:variant>
        <vt:lpwstr>_Toc505611915</vt:lpwstr>
      </vt:variant>
      <vt:variant>
        <vt:i4>1114168</vt:i4>
      </vt:variant>
      <vt:variant>
        <vt:i4>134</vt:i4>
      </vt:variant>
      <vt:variant>
        <vt:i4>0</vt:i4>
      </vt:variant>
      <vt:variant>
        <vt:i4>5</vt:i4>
      </vt:variant>
      <vt:variant>
        <vt:lpwstr/>
      </vt:variant>
      <vt:variant>
        <vt:lpwstr>_Toc505611914</vt:lpwstr>
      </vt:variant>
      <vt:variant>
        <vt:i4>1114168</vt:i4>
      </vt:variant>
      <vt:variant>
        <vt:i4>128</vt:i4>
      </vt:variant>
      <vt:variant>
        <vt:i4>0</vt:i4>
      </vt:variant>
      <vt:variant>
        <vt:i4>5</vt:i4>
      </vt:variant>
      <vt:variant>
        <vt:lpwstr/>
      </vt:variant>
      <vt:variant>
        <vt:lpwstr>_Toc505611913</vt:lpwstr>
      </vt:variant>
      <vt:variant>
        <vt:i4>1114168</vt:i4>
      </vt:variant>
      <vt:variant>
        <vt:i4>122</vt:i4>
      </vt:variant>
      <vt:variant>
        <vt:i4>0</vt:i4>
      </vt:variant>
      <vt:variant>
        <vt:i4>5</vt:i4>
      </vt:variant>
      <vt:variant>
        <vt:lpwstr/>
      </vt:variant>
      <vt:variant>
        <vt:lpwstr>_Toc505611912</vt:lpwstr>
      </vt:variant>
      <vt:variant>
        <vt:i4>1114168</vt:i4>
      </vt:variant>
      <vt:variant>
        <vt:i4>116</vt:i4>
      </vt:variant>
      <vt:variant>
        <vt:i4>0</vt:i4>
      </vt:variant>
      <vt:variant>
        <vt:i4>5</vt:i4>
      </vt:variant>
      <vt:variant>
        <vt:lpwstr/>
      </vt:variant>
      <vt:variant>
        <vt:lpwstr>_Toc505611911</vt:lpwstr>
      </vt:variant>
      <vt:variant>
        <vt:i4>1114168</vt:i4>
      </vt:variant>
      <vt:variant>
        <vt:i4>110</vt:i4>
      </vt:variant>
      <vt:variant>
        <vt:i4>0</vt:i4>
      </vt:variant>
      <vt:variant>
        <vt:i4>5</vt:i4>
      </vt:variant>
      <vt:variant>
        <vt:lpwstr/>
      </vt:variant>
      <vt:variant>
        <vt:lpwstr>_Toc505611910</vt:lpwstr>
      </vt:variant>
      <vt:variant>
        <vt:i4>1048632</vt:i4>
      </vt:variant>
      <vt:variant>
        <vt:i4>104</vt:i4>
      </vt:variant>
      <vt:variant>
        <vt:i4>0</vt:i4>
      </vt:variant>
      <vt:variant>
        <vt:i4>5</vt:i4>
      </vt:variant>
      <vt:variant>
        <vt:lpwstr/>
      </vt:variant>
      <vt:variant>
        <vt:lpwstr>_Toc505611909</vt:lpwstr>
      </vt:variant>
      <vt:variant>
        <vt:i4>1048632</vt:i4>
      </vt:variant>
      <vt:variant>
        <vt:i4>98</vt:i4>
      </vt:variant>
      <vt:variant>
        <vt:i4>0</vt:i4>
      </vt:variant>
      <vt:variant>
        <vt:i4>5</vt:i4>
      </vt:variant>
      <vt:variant>
        <vt:lpwstr/>
      </vt:variant>
      <vt:variant>
        <vt:lpwstr>_Toc505611908</vt:lpwstr>
      </vt:variant>
      <vt:variant>
        <vt:i4>1048632</vt:i4>
      </vt:variant>
      <vt:variant>
        <vt:i4>92</vt:i4>
      </vt:variant>
      <vt:variant>
        <vt:i4>0</vt:i4>
      </vt:variant>
      <vt:variant>
        <vt:i4>5</vt:i4>
      </vt:variant>
      <vt:variant>
        <vt:lpwstr/>
      </vt:variant>
      <vt:variant>
        <vt:lpwstr>_Toc505611907</vt:lpwstr>
      </vt:variant>
      <vt:variant>
        <vt:i4>1048632</vt:i4>
      </vt:variant>
      <vt:variant>
        <vt:i4>86</vt:i4>
      </vt:variant>
      <vt:variant>
        <vt:i4>0</vt:i4>
      </vt:variant>
      <vt:variant>
        <vt:i4>5</vt:i4>
      </vt:variant>
      <vt:variant>
        <vt:lpwstr/>
      </vt:variant>
      <vt:variant>
        <vt:lpwstr>_Toc505611906</vt:lpwstr>
      </vt:variant>
      <vt:variant>
        <vt:i4>1048632</vt:i4>
      </vt:variant>
      <vt:variant>
        <vt:i4>80</vt:i4>
      </vt:variant>
      <vt:variant>
        <vt:i4>0</vt:i4>
      </vt:variant>
      <vt:variant>
        <vt:i4>5</vt:i4>
      </vt:variant>
      <vt:variant>
        <vt:lpwstr/>
      </vt:variant>
      <vt:variant>
        <vt:lpwstr>_Toc505611905</vt:lpwstr>
      </vt:variant>
      <vt:variant>
        <vt:i4>1048632</vt:i4>
      </vt:variant>
      <vt:variant>
        <vt:i4>74</vt:i4>
      </vt:variant>
      <vt:variant>
        <vt:i4>0</vt:i4>
      </vt:variant>
      <vt:variant>
        <vt:i4>5</vt:i4>
      </vt:variant>
      <vt:variant>
        <vt:lpwstr/>
      </vt:variant>
      <vt:variant>
        <vt:lpwstr>_Toc505611904</vt:lpwstr>
      </vt:variant>
      <vt:variant>
        <vt:i4>1048632</vt:i4>
      </vt:variant>
      <vt:variant>
        <vt:i4>68</vt:i4>
      </vt:variant>
      <vt:variant>
        <vt:i4>0</vt:i4>
      </vt:variant>
      <vt:variant>
        <vt:i4>5</vt:i4>
      </vt:variant>
      <vt:variant>
        <vt:lpwstr/>
      </vt:variant>
      <vt:variant>
        <vt:lpwstr>_Toc505611903</vt:lpwstr>
      </vt:variant>
      <vt:variant>
        <vt:i4>1048632</vt:i4>
      </vt:variant>
      <vt:variant>
        <vt:i4>62</vt:i4>
      </vt:variant>
      <vt:variant>
        <vt:i4>0</vt:i4>
      </vt:variant>
      <vt:variant>
        <vt:i4>5</vt:i4>
      </vt:variant>
      <vt:variant>
        <vt:lpwstr/>
      </vt:variant>
      <vt:variant>
        <vt:lpwstr>_Toc505611902</vt:lpwstr>
      </vt:variant>
      <vt:variant>
        <vt:i4>1048632</vt:i4>
      </vt:variant>
      <vt:variant>
        <vt:i4>56</vt:i4>
      </vt:variant>
      <vt:variant>
        <vt:i4>0</vt:i4>
      </vt:variant>
      <vt:variant>
        <vt:i4>5</vt:i4>
      </vt:variant>
      <vt:variant>
        <vt:lpwstr/>
      </vt:variant>
      <vt:variant>
        <vt:lpwstr>_Toc505611901</vt:lpwstr>
      </vt:variant>
      <vt:variant>
        <vt:i4>1048632</vt:i4>
      </vt:variant>
      <vt:variant>
        <vt:i4>50</vt:i4>
      </vt:variant>
      <vt:variant>
        <vt:i4>0</vt:i4>
      </vt:variant>
      <vt:variant>
        <vt:i4>5</vt:i4>
      </vt:variant>
      <vt:variant>
        <vt:lpwstr/>
      </vt:variant>
      <vt:variant>
        <vt:lpwstr>_Toc505611900</vt:lpwstr>
      </vt:variant>
      <vt:variant>
        <vt:i4>1638457</vt:i4>
      </vt:variant>
      <vt:variant>
        <vt:i4>44</vt:i4>
      </vt:variant>
      <vt:variant>
        <vt:i4>0</vt:i4>
      </vt:variant>
      <vt:variant>
        <vt:i4>5</vt:i4>
      </vt:variant>
      <vt:variant>
        <vt:lpwstr/>
      </vt:variant>
      <vt:variant>
        <vt:lpwstr>_Toc505611899</vt:lpwstr>
      </vt:variant>
      <vt:variant>
        <vt:i4>1638457</vt:i4>
      </vt:variant>
      <vt:variant>
        <vt:i4>38</vt:i4>
      </vt:variant>
      <vt:variant>
        <vt:i4>0</vt:i4>
      </vt:variant>
      <vt:variant>
        <vt:i4>5</vt:i4>
      </vt:variant>
      <vt:variant>
        <vt:lpwstr/>
      </vt:variant>
      <vt:variant>
        <vt:lpwstr>_Toc505611898</vt:lpwstr>
      </vt:variant>
      <vt:variant>
        <vt:i4>1638457</vt:i4>
      </vt:variant>
      <vt:variant>
        <vt:i4>32</vt:i4>
      </vt:variant>
      <vt:variant>
        <vt:i4>0</vt:i4>
      </vt:variant>
      <vt:variant>
        <vt:i4>5</vt:i4>
      </vt:variant>
      <vt:variant>
        <vt:lpwstr/>
      </vt:variant>
      <vt:variant>
        <vt:lpwstr>_Toc505611897</vt:lpwstr>
      </vt:variant>
      <vt:variant>
        <vt:i4>1638457</vt:i4>
      </vt:variant>
      <vt:variant>
        <vt:i4>26</vt:i4>
      </vt:variant>
      <vt:variant>
        <vt:i4>0</vt:i4>
      </vt:variant>
      <vt:variant>
        <vt:i4>5</vt:i4>
      </vt:variant>
      <vt:variant>
        <vt:lpwstr/>
      </vt:variant>
      <vt:variant>
        <vt:lpwstr>_Toc505611896</vt:lpwstr>
      </vt:variant>
      <vt:variant>
        <vt:i4>1638457</vt:i4>
      </vt:variant>
      <vt:variant>
        <vt:i4>20</vt:i4>
      </vt:variant>
      <vt:variant>
        <vt:i4>0</vt:i4>
      </vt:variant>
      <vt:variant>
        <vt:i4>5</vt:i4>
      </vt:variant>
      <vt:variant>
        <vt:lpwstr/>
      </vt:variant>
      <vt:variant>
        <vt:lpwstr>_Toc505611895</vt:lpwstr>
      </vt:variant>
      <vt:variant>
        <vt:i4>1638457</vt:i4>
      </vt:variant>
      <vt:variant>
        <vt:i4>14</vt:i4>
      </vt:variant>
      <vt:variant>
        <vt:i4>0</vt:i4>
      </vt:variant>
      <vt:variant>
        <vt:i4>5</vt:i4>
      </vt:variant>
      <vt:variant>
        <vt:lpwstr/>
      </vt:variant>
      <vt:variant>
        <vt:lpwstr>_Toc505611894</vt:lpwstr>
      </vt:variant>
      <vt:variant>
        <vt:i4>1638457</vt:i4>
      </vt:variant>
      <vt:variant>
        <vt:i4>8</vt:i4>
      </vt:variant>
      <vt:variant>
        <vt:i4>0</vt:i4>
      </vt:variant>
      <vt:variant>
        <vt:i4>5</vt:i4>
      </vt:variant>
      <vt:variant>
        <vt:lpwstr/>
      </vt:variant>
      <vt:variant>
        <vt:lpwstr>_Toc505611893</vt:lpwstr>
      </vt:variant>
      <vt:variant>
        <vt:i4>1638457</vt:i4>
      </vt:variant>
      <vt:variant>
        <vt:i4>2</vt:i4>
      </vt:variant>
      <vt:variant>
        <vt:i4>0</vt:i4>
      </vt:variant>
      <vt:variant>
        <vt:i4>5</vt:i4>
      </vt:variant>
      <vt:variant>
        <vt:lpwstr/>
      </vt:variant>
      <vt:variant>
        <vt:lpwstr>_Toc505611892</vt:lpwstr>
      </vt:variant>
      <vt:variant>
        <vt:i4>6357093</vt:i4>
      </vt:variant>
      <vt:variant>
        <vt:i4>-1</vt:i4>
      </vt:variant>
      <vt:variant>
        <vt:i4>1033</vt:i4>
      </vt:variant>
      <vt:variant>
        <vt:i4>4</vt:i4>
      </vt:variant>
      <vt:variant>
        <vt:lpwstr>https://academics.hse.ru/data/2013/12/04/1336748395/zotero.png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Клиент</dc:creator>
  <cp:lastModifiedBy>Upr177</cp:lastModifiedBy>
  <cp:revision>16</cp:revision>
  <cp:lastPrinted>2019-01-16T08:56:00Z</cp:lastPrinted>
  <dcterms:created xsi:type="dcterms:W3CDTF">2019-01-13T08:04:00Z</dcterms:created>
  <dcterms:modified xsi:type="dcterms:W3CDTF">2019-01-16T09:04:00Z</dcterms:modified>
</cp:coreProperties>
</file>